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4700D" w14:textId="38E1EE7D" w:rsidR="009B021B" w:rsidRPr="00FF3CDF" w:rsidRDefault="00005396" w:rsidP="00976E7E">
      <w:pPr>
        <w:pStyle w:val="1"/>
        <w:jc w:val="left"/>
        <w:rPr>
          <w:rFonts w:ascii="TH SarabunPSK" w:hAnsi="TH SarabunPSK"/>
        </w:rPr>
      </w:pPr>
      <w:r w:rsidRPr="00F72525">
        <w:rPr>
          <w:rFonts w:ascii="TH Sarabun New" w:hAnsi="TH Sarabun New" w:cs="TH Sarabun New"/>
          <w:noProof/>
          <w:cs/>
        </w:rPr>
        <w:drawing>
          <wp:anchor distT="0" distB="0" distL="114300" distR="114300" simplePos="0" relativeHeight="251672576" behindDoc="1" locked="0" layoutInCell="1" allowOverlap="1" wp14:anchorId="7A47702A" wp14:editId="342ED4C1">
            <wp:simplePos x="0" y="0"/>
            <wp:positionH relativeFrom="column">
              <wp:posOffset>1710055</wp:posOffset>
            </wp:positionH>
            <wp:positionV relativeFrom="paragraph">
              <wp:posOffset>-203835</wp:posOffset>
            </wp:positionV>
            <wp:extent cx="2553335" cy="2566035"/>
            <wp:effectExtent l="0" t="0" r="0" b="0"/>
            <wp:wrapTight wrapText="bothSides">
              <wp:wrapPolygon edited="0">
                <wp:start x="9992" y="641"/>
                <wp:lineTo x="8058" y="1122"/>
                <wp:lineTo x="3868" y="2886"/>
                <wp:lineTo x="3868" y="3528"/>
                <wp:lineTo x="1773" y="5933"/>
                <wp:lineTo x="645" y="8659"/>
                <wp:lineTo x="483" y="11225"/>
                <wp:lineTo x="806" y="13791"/>
                <wp:lineTo x="2095" y="16356"/>
                <wp:lineTo x="4190" y="18922"/>
                <wp:lineTo x="4351" y="19403"/>
                <wp:lineTo x="8702" y="21007"/>
                <wp:lineTo x="9992" y="21327"/>
                <wp:lineTo x="11442" y="21327"/>
                <wp:lineTo x="12731" y="21007"/>
                <wp:lineTo x="17082" y="19403"/>
                <wp:lineTo x="17243" y="18922"/>
                <wp:lineTo x="19661" y="16356"/>
                <wp:lineTo x="20628" y="13791"/>
                <wp:lineTo x="21111" y="11225"/>
                <wp:lineTo x="20789" y="8659"/>
                <wp:lineTo x="19822" y="6094"/>
                <wp:lineTo x="17888" y="3688"/>
                <wp:lineTo x="17888" y="2886"/>
                <wp:lineTo x="13376" y="1122"/>
                <wp:lineTo x="11442" y="641"/>
                <wp:lineTo x="9992" y="641"/>
              </wp:wrapPolygon>
            </wp:wrapTight>
            <wp:docPr id="25" name="Picture 2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ogo_MED_T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335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/>
        </w:rPr>
        <w:br w:type="textWrapping" w:clear="all"/>
      </w:r>
    </w:p>
    <w:p w14:paraId="7B9925C9" w14:textId="77777777" w:rsidR="00005396" w:rsidRDefault="00005396" w:rsidP="00976E7E">
      <w:pPr>
        <w:rPr>
          <w:b/>
          <w:bCs/>
          <w:sz w:val="72"/>
          <w:szCs w:val="72"/>
        </w:rPr>
      </w:pPr>
    </w:p>
    <w:p w14:paraId="49B6AD1E" w14:textId="77777777" w:rsidR="00727919" w:rsidRPr="0073011B" w:rsidRDefault="00727919" w:rsidP="00727919">
      <w:pPr>
        <w:pStyle w:val="aff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1C29A6" w14:textId="77777777" w:rsidR="00727919" w:rsidRPr="00727919" w:rsidRDefault="00727919" w:rsidP="00727919">
      <w:pPr>
        <w:pStyle w:val="aff4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727919">
        <w:rPr>
          <w:rFonts w:ascii="TH SarabunPSK" w:hAnsi="TH SarabunPSK" w:cs="TH SarabunPSK"/>
          <w:b/>
          <w:bCs/>
          <w:sz w:val="52"/>
          <w:szCs w:val="52"/>
          <w:cs/>
        </w:rPr>
        <w:t>คู่มือแพทย์ประจำบ้าน สาขา ศัลยศาสตร์ตกแต่ง</w:t>
      </w:r>
    </w:p>
    <w:p w14:paraId="53767F4C" w14:textId="77777777" w:rsidR="00727919" w:rsidRPr="00727919" w:rsidRDefault="00727919" w:rsidP="00727919">
      <w:pPr>
        <w:pStyle w:val="aff4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727919">
        <w:rPr>
          <w:rFonts w:ascii="TH SarabunPSK" w:hAnsi="TH SarabunPSK" w:cs="TH SarabunPSK"/>
          <w:b/>
          <w:bCs/>
          <w:sz w:val="52"/>
          <w:szCs w:val="52"/>
          <w:cs/>
        </w:rPr>
        <w:t>ภาควิชาศัลยศาสตร์  คณะแพทยศาสตร์</w:t>
      </w:r>
    </w:p>
    <w:p w14:paraId="03FE7715" w14:textId="77777777" w:rsidR="00727919" w:rsidRPr="00727919" w:rsidRDefault="00727919" w:rsidP="00727919">
      <w:pPr>
        <w:pStyle w:val="aff4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727919">
        <w:rPr>
          <w:rFonts w:ascii="TH SarabunPSK" w:hAnsi="TH SarabunPSK" w:cs="TH SarabunPSK"/>
          <w:b/>
          <w:bCs/>
          <w:sz w:val="52"/>
          <w:szCs w:val="52"/>
          <w:cs/>
        </w:rPr>
        <w:t>มหาวิทยาลัยเชียงใหม่</w:t>
      </w:r>
    </w:p>
    <w:p w14:paraId="542B14C7" w14:textId="77777777" w:rsidR="00727919" w:rsidRPr="0073011B" w:rsidRDefault="00727919" w:rsidP="00727919">
      <w:pPr>
        <w:pStyle w:val="aff4"/>
        <w:rPr>
          <w:rFonts w:ascii="TH SarabunPSK" w:hAnsi="TH SarabunPSK" w:cs="TH SarabunPSK"/>
          <w:b/>
          <w:bCs/>
          <w:sz w:val="32"/>
          <w:szCs w:val="32"/>
        </w:rPr>
      </w:pPr>
    </w:p>
    <w:p w14:paraId="1CA008CC" w14:textId="77777777" w:rsidR="0001109A" w:rsidRDefault="0001109A" w:rsidP="00976E7E">
      <w:pPr>
        <w:rPr>
          <w:rFonts w:hint="cs"/>
          <w:b/>
          <w:bCs/>
          <w:sz w:val="36"/>
          <w:szCs w:val="36"/>
        </w:rPr>
      </w:pPr>
    </w:p>
    <w:p w14:paraId="211DFE17" w14:textId="77777777" w:rsidR="00727919" w:rsidRDefault="00727919" w:rsidP="00976E7E">
      <w:pPr>
        <w:rPr>
          <w:rFonts w:hint="cs"/>
          <w:b/>
          <w:bCs/>
          <w:sz w:val="36"/>
          <w:szCs w:val="36"/>
        </w:rPr>
      </w:pPr>
    </w:p>
    <w:p w14:paraId="16A989F5" w14:textId="77777777" w:rsidR="00727919" w:rsidRDefault="00727919" w:rsidP="00976E7E">
      <w:pPr>
        <w:rPr>
          <w:rFonts w:hint="cs"/>
          <w:b/>
          <w:bCs/>
          <w:sz w:val="36"/>
          <w:szCs w:val="36"/>
        </w:rPr>
      </w:pPr>
    </w:p>
    <w:p w14:paraId="011E2811" w14:textId="77777777" w:rsidR="00727919" w:rsidRDefault="00727919" w:rsidP="00976E7E">
      <w:pPr>
        <w:rPr>
          <w:rFonts w:hint="cs"/>
          <w:b/>
          <w:bCs/>
          <w:sz w:val="36"/>
          <w:szCs w:val="36"/>
        </w:rPr>
      </w:pPr>
    </w:p>
    <w:p w14:paraId="7CF3C028" w14:textId="77777777" w:rsidR="00727919" w:rsidRDefault="00727919" w:rsidP="00976E7E">
      <w:pPr>
        <w:rPr>
          <w:b/>
          <w:bCs/>
          <w:sz w:val="36"/>
          <w:szCs w:val="36"/>
        </w:rPr>
      </w:pPr>
    </w:p>
    <w:p w14:paraId="000BE99F" w14:textId="77777777" w:rsidR="0001109A" w:rsidRDefault="0001109A" w:rsidP="00976E7E">
      <w:pPr>
        <w:rPr>
          <w:b/>
          <w:bCs/>
          <w:sz w:val="36"/>
          <w:szCs w:val="36"/>
        </w:rPr>
      </w:pPr>
    </w:p>
    <w:p w14:paraId="27693418" w14:textId="77777777" w:rsidR="00F93E9C" w:rsidRDefault="00F93E9C" w:rsidP="00976E7E">
      <w:pPr>
        <w:rPr>
          <w:b/>
          <w:bCs/>
          <w:sz w:val="36"/>
          <w:szCs w:val="36"/>
        </w:rPr>
      </w:pPr>
    </w:p>
    <w:p w14:paraId="0A005357" w14:textId="77777777" w:rsidR="00F93E9C" w:rsidRDefault="00F93E9C" w:rsidP="00976E7E">
      <w:pPr>
        <w:rPr>
          <w:b/>
          <w:bCs/>
          <w:sz w:val="36"/>
          <w:szCs w:val="36"/>
        </w:rPr>
      </w:pPr>
    </w:p>
    <w:p w14:paraId="4989E32F" w14:textId="77777777" w:rsidR="00F93E9C" w:rsidRDefault="00F93E9C" w:rsidP="00976E7E">
      <w:pPr>
        <w:rPr>
          <w:b/>
          <w:bCs/>
          <w:sz w:val="36"/>
          <w:szCs w:val="36"/>
        </w:rPr>
      </w:pPr>
    </w:p>
    <w:p w14:paraId="49DD4CDA" w14:textId="77777777" w:rsidR="00F93E9C" w:rsidRDefault="00F93E9C" w:rsidP="00976E7E">
      <w:pPr>
        <w:rPr>
          <w:b/>
          <w:bCs/>
          <w:sz w:val="36"/>
          <w:szCs w:val="36"/>
        </w:rPr>
      </w:pPr>
    </w:p>
    <w:p w14:paraId="49DA2BAD" w14:textId="77777777" w:rsidR="00F93E9C" w:rsidRDefault="00F93E9C" w:rsidP="00976E7E">
      <w:pPr>
        <w:rPr>
          <w:b/>
          <w:bCs/>
          <w:sz w:val="36"/>
          <w:szCs w:val="36"/>
        </w:rPr>
      </w:pPr>
    </w:p>
    <w:p w14:paraId="51CA5594" w14:textId="77777777" w:rsidR="00F93E9C" w:rsidRDefault="00F93E9C" w:rsidP="00976E7E">
      <w:pPr>
        <w:rPr>
          <w:b/>
          <w:bCs/>
          <w:sz w:val="36"/>
          <w:szCs w:val="36"/>
        </w:rPr>
      </w:pPr>
    </w:p>
    <w:p w14:paraId="4F43641C" w14:textId="77777777" w:rsidR="0001109A" w:rsidRDefault="0001109A" w:rsidP="00976E7E">
      <w:pPr>
        <w:rPr>
          <w:b/>
          <w:bCs/>
          <w:sz w:val="36"/>
          <w:szCs w:val="36"/>
        </w:rPr>
      </w:pPr>
    </w:p>
    <w:p w14:paraId="6A170D72" w14:textId="68E245CA" w:rsidR="009B021B" w:rsidRPr="0001109A" w:rsidRDefault="005E3117" w:rsidP="00976E7E">
      <w:pPr>
        <w:jc w:val="right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ฉบับ พ.ศ. ๒๕๖๓</w:t>
      </w:r>
    </w:p>
    <w:p w14:paraId="75367F75" w14:textId="46C48FD5" w:rsidR="0001109A" w:rsidRDefault="0001109A" w:rsidP="00976E7E">
      <w:pPr>
        <w:rPr>
          <w:rFonts w:hint="cs"/>
          <w:b/>
          <w:bCs/>
          <w:sz w:val="36"/>
          <w:szCs w:val="36"/>
        </w:rPr>
      </w:pPr>
    </w:p>
    <w:p w14:paraId="2E1FB046" w14:textId="77777777" w:rsidR="00727919" w:rsidRDefault="00727919" w:rsidP="00976E7E">
      <w:pPr>
        <w:rPr>
          <w:rFonts w:hint="cs"/>
          <w:b/>
          <w:bCs/>
          <w:sz w:val="36"/>
          <w:szCs w:val="36"/>
        </w:rPr>
      </w:pPr>
    </w:p>
    <w:p w14:paraId="57CEF1C5" w14:textId="77777777" w:rsidR="00790668" w:rsidRPr="00D351EE" w:rsidRDefault="00790668" w:rsidP="00790668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 xml:space="preserve">                                                  </w:t>
      </w:r>
      <w:r w:rsidRPr="00D351EE">
        <w:rPr>
          <w:rFonts w:hint="cs"/>
          <w:b/>
          <w:bCs/>
          <w:sz w:val="36"/>
          <w:szCs w:val="36"/>
          <w:cs/>
        </w:rPr>
        <w:t>สารบัญ</w:t>
      </w:r>
    </w:p>
    <w:p w14:paraId="391E02BC" w14:textId="77777777" w:rsidR="00790668" w:rsidRPr="00D351EE" w:rsidRDefault="00790668" w:rsidP="00790668">
      <w:pPr>
        <w:rPr>
          <w:b/>
          <w:bCs/>
          <w:sz w:val="36"/>
          <w:szCs w:val="36"/>
        </w:rPr>
      </w:pPr>
    </w:p>
    <w:p w14:paraId="4F5BBCEA" w14:textId="77777777" w:rsidR="00790668" w:rsidRPr="00F00DC3" w:rsidRDefault="00790668" w:rsidP="00790668">
      <w:pPr>
        <w:tabs>
          <w:tab w:val="left" w:pos="284"/>
          <w:tab w:val="left" w:pos="8222"/>
        </w:tabs>
        <w:spacing w:after="240"/>
        <w:ind w:hanging="24"/>
        <w:rPr>
          <w:b/>
          <w:bCs/>
          <w:sz w:val="36"/>
          <w:szCs w:val="36"/>
          <w:cs/>
        </w:rPr>
      </w:pPr>
      <w:r w:rsidRPr="00F00DC3">
        <w:rPr>
          <w:rFonts w:hint="cs"/>
          <w:b/>
          <w:bCs/>
          <w:sz w:val="36"/>
          <w:szCs w:val="36"/>
          <w:cs/>
        </w:rPr>
        <w:t>หัวข้อ</w:t>
      </w:r>
      <w:r w:rsidRPr="00F00DC3">
        <w:rPr>
          <w:rFonts w:hint="cs"/>
          <w:b/>
          <w:bCs/>
          <w:sz w:val="36"/>
          <w:szCs w:val="36"/>
          <w:cs/>
        </w:rPr>
        <w:tab/>
        <w:t>หน้า</w:t>
      </w:r>
    </w:p>
    <w:p w14:paraId="0D6B35F3" w14:textId="77777777" w:rsidR="00790668" w:rsidRPr="00EB69F2" w:rsidRDefault="00790668" w:rsidP="00790668">
      <w:pPr>
        <w:pStyle w:val="aff2"/>
        <w:numPr>
          <w:ilvl w:val="0"/>
          <w:numId w:val="10"/>
        </w:numPr>
        <w:tabs>
          <w:tab w:val="right" w:pos="8505"/>
        </w:tabs>
        <w:ind w:left="567" w:hanging="425"/>
        <w:rPr>
          <w:rFonts w:ascii="TH SarabunPSK" w:hAnsi="TH SarabunPSK" w:cs="TH SarabunPSK"/>
          <w:sz w:val="32"/>
          <w:szCs w:val="32"/>
        </w:rPr>
      </w:pPr>
      <w:r w:rsidRPr="00EB69F2">
        <w:rPr>
          <w:rFonts w:ascii="TH SarabunPSK" w:hAnsi="TH SarabunPSK" w:cs="TH SarabunPSK"/>
          <w:sz w:val="32"/>
          <w:szCs w:val="32"/>
          <w:cs/>
        </w:rPr>
        <w:t>ข้อมูลทั่วไปเกี่ยวกับองค์กร</w:t>
      </w:r>
      <w:r w:rsidRPr="00EB69F2">
        <w:rPr>
          <w:rFonts w:ascii="TH SarabunPSK" w:hAnsi="TH SarabunPSK" w:cs="TH SarabunPSK" w:hint="cs"/>
          <w:sz w:val="32"/>
          <w:szCs w:val="32"/>
        </w:rPr>
        <w:tab/>
      </w:r>
      <w:r w:rsidRPr="00EB69F2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6501760E" w14:textId="77777777" w:rsidR="00790668" w:rsidRPr="00EB69F2" w:rsidRDefault="00790668" w:rsidP="00790668">
      <w:pPr>
        <w:pStyle w:val="aff2"/>
        <w:numPr>
          <w:ilvl w:val="0"/>
          <w:numId w:val="10"/>
        </w:numPr>
        <w:tabs>
          <w:tab w:val="right" w:pos="8505"/>
        </w:tabs>
        <w:ind w:left="567" w:hanging="425"/>
        <w:rPr>
          <w:rFonts w:ascii="TH SarabunPSK" w:hAnsi="TH SarabunPSK" w:cs="TH SarabunPSK"/>
          <w:sz w:val="32"/>
          <w:szCs w:val="32"/>
        </w:rPr>
      </w:pPr>
      <w:r w:rsidRPr="00EB69F2">
        <w:rPr>
          <w:rFonts w:ascii="TH SarabunPSK" w:hAnsi="TH SarabunPSK" w:cs="TH SarabunPSK"/>
          <w:sz w:val="32"/>
          <w:szCs w:val="32"/>
          <w:cs/>
        </w:rPr>
        <w:t xml:space="preserve">วิสัยทัศน์ </w:t>
      </w:r>
      <w:proofErr w:type="spellStart"/>
      <w:r w:rsidRPr="00EB69F2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EB69F2">
        <w:rPr>
          <w:rFonts w:ascii="TH SarabunPSK" w:hAnsi="TH SarabunPSK" w:cs="TH SarabunPSK"/>
          <w:sz w:val="32"/>
          <w:szCs w:val="32"/>
          <w:cs/>
        </w:rPr>
        <w:t>กิจ ภาควิชาศัลยศาสตร์ คณะแพทยศาสตร์ มหาวิทยาลัยเชียงใหม่</w:t>
      </w:r>
      <w:r w:rsidRPr="00EB69F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041ADB92" w14:textId="77777777" w:rsidR="00790668" w:rsidRPr="00EB69F2" w:rsidRDefault="00790668" w:rsidP="00790668">
      <w:pPr>
        <w:pStyle w:val="aff2"/>
        <w:numPr>
          <w:ilvl w:val="0"/>
          <w:numId w:val="10"/>
        </w:numPr>
        <w:tabs>
          <w:tab w:val="right" w:pos="8505"/>
        </w:tabs>
        <w:ind w:left="567" w:hanging="425"/>
        <w:rPr>
          <w:rFonts w:ascii="TH SarabunPSK" w:hAnsi="TH SarabunPSK" w:cs="TH SarabunPSK"/>
          <w:sz w:val="32"/>
          <w:szCs w:val="32"/>
        </w:rPr>
      </w:pPr>
      <w:r w:rsidRPr="00EB69F2">
        <w:rPr>
          <w:rFonts w:ascii="TH SarabunPSK" w:hAnsi="TH SarabunPSK" w:cs="TH SarabunPSK"/>
          <w:sz w:val="32"/>
          <w:szCs w:val="32"/>
          <w:cs/>
        </w:rPr>
        <w:t>โครงสร้างองค์กร และโครงสร้างการบริหาร ภาควิชาศัลยศาสตร์</w:t>
      </w:r>
      <w:r w:rsidRPr="00EB69F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15661368" w14:textId="77777777" w:rsidR="00790668" w:rsidRPr="00EB69F2" w:rsidRDefault="00790668" w:rsidP="00790668">
      <w:pPr>
        <w:pStyle w:val="aff2"/>
        <w:numPr>
          <w:ilvl w:val="0"/>
          <w:numId w:val="10"/>
        </w:numPr>
        <w:tabs>
          <w:tab w:val="right" w:pos="8505"/>
        </w:tabs>
        <w:ind w:left="567" w:hanging="425"/>
        <w:rPr>
          <w:rFonts w:ascii="TH SarabunPSK" w:hAnsi="TH SarabunPSK" w:cs="TH SarabunPSK"/>
          <w:sz w:val="32"/>
          <w:szCs w:val="32"/>
        </w:rPr>
      </w:pPr>
      <w:r w:rsidRPr="00EB69F2">
        <w:rPr>
          <w:rFonts w:ascii="TH SarabunPSK" w:hAnsi="TH SarabunPSK" w:cs="TH SarabunPSK"/>
          <w:sz w:val="32"/>
          <w:szCs w:val="32"/>
          <w:cs/>
        </w:rPr>
        <w:t>หลักสูตรที่เปิดสอน</w:t>
      </w:r>
      <w:r w:rsidRPr="00EB69F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</w:p>
    <w:p w14:paraId="08034C6F" w14:textId="77777777" w:rsidR="00790668" w:rsidRPr="00EB69F2" w:rsidRDefault="00790668" w:rsidP="00790668">
      <w:pPr>
        <w:pStyle w:val="aff2"/>
        <w:numPr>
          <w:ilvl w:val="0"/>
          <w:numId w:val="10"/>
        </w:numPr>
        <w:tabs>
          <w:tab w:val="right" w:pos="8505"/>
        </w:tabs>
        <w:ind w:left="567" w:hanging="425"/>
        <w:rPr>
          <w:rFonts w:ascii="TH SarabunPSK" w:hAnsi="TH SarabunPSK" w:cs="TH SarabunPSK"/>
          <w:sz w:val="32"/>
          <w:szCs w:val="32"/>
        </w:rPr>
      </w:pPr>
      <w:r w:rsidRPr="00EB69F2">
        <w:rPr>
          <w:rFonts w:ascii="TH SarabunPSK" w:hAnsi="TH SarabunPSK" w:cs="TH SarabunPSK" w:hint="cs"/>
          <w:sz w:val="32"/>
          <w:szCs w:val="32"/>
          <w:cs/>
        </w:rPr>
        <w:t>ผลลัพธ์ของการฝึกอบรม/หลักสูตร</w:t>
      </w:r>
      <w:r w:rsidRPr="00EB69F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</w:p>
    <w:p w14:paraId="0197F507" w14:textId="77777777" w:rsidR="00790668" w:rsidRPr="00EB69F2" w:rsidRDefault="00790668" w:rsidP="00790668">
      <w:pPr>
        <w:pStyle w:val="aff2"/>
        <w:numPr>
          <w:ilvl w:val="0"/>
          <w:numId w:val="10"/>
        </w:numPr>
        <w:tabs>
          <w:tab w:val="right" w:pos="8505"/>
        </w:tabs>
        <w:ind w:left="567" w:hanging="425"/>
        <w:rPr>
          <w:rFonts w:ascii="TH SarabunPSK" w:hAnsi="TH SarabunPSK" w:cs="TH SarabunPSK"/>
          <w:sz w:val="32"/>
          <w:szCs w:val="32"/>
        </w:rPr>
      </w:pPr>
      <w:r w:rsidRPr="00EB69F2">
        <w:rPr>
          <w:rFonts w:ascii="TH SarabunPSK" w:hAnsi="TH SarabunPSK" w:cs="TH SarabunPSK" w:hint="cs"/>
          <w:sz w:val="32"/>
          <w:szCs w:val="32"/>
          <w:cs/>
        </w:rPr>
        <w:t>แผนการฝึกอบรม/หลักสูตร</w:t>
      </w:r>
    </w:p>
    <w:p w14:paraId="3D9FB195" w14:textId="77777777" w:rsidR="00790668" w:rsidRPr="00EB69F2" w:rsidRDefault="00790668" w:rsidP="00790668">
      <w:pPr>
        <w:pStyle w:val="aff2"/>
        <w:tabs>
          <w:tab w:val="left" w:pos="1134"/>
          <w:tab w:val="right" w:pos="8505"/>
        </w:tabs>
        <w:ind w:left="567"/>
        <w:rPr>
          <w:rFonts w:ascii="TH SarabunPSK" w:hAnsi="TH SarabunPSK" w:cs="TH SarabunPSK"/>
          <w:sz w:val="32"/>
          <w:szCs w:val="32"/>
        </w:rPr>
      </w:pPr>
      <w:r w:rsidRPr="00EB69F2">
        <w:rPr>
          <w:rFonts w:ascii="TH SarabunPSK" w:hAnsi="TH SarabunPSK" w:cs="TH SarabunPSK" w:hint="cs"/>
          <w:sz w:val="32"/>
          <w:szCs w:val="32"/>
          <w:cs/>
        </w:rPr>
        <w:t xml:space="preserve">๖.๑ </w:t>
      </w:r>
      <w:r w:rsidRPr="00EB69F2">
        <w:rPr>
          <w:rFonts w:ascii="TH SarabunPSK" w:hAnsi="TH SarabunPSK" w:cs="TH SarabunPSK" w:hint="cs"/>
          <w:sz w:val="32"/>
          <w:szCs w:val="32"/>
          <w:cs/>
        </w:rPr>
        <w:tab/>
        <w:t>วิธีการให้การฝึกอบรม</w:t>
      </w:r>
      <w:r w:rsidRPr="00EB69F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14:paraId="326C8922" w14:textId="77777777" w:rsidR="00790668" w:rsidRPr="00EB69F2" w:rsidRDefault="00790668" w:rsidP="00790668">
      <w:pPr>
        <w:pStyle w:val="aff2"/>
        <w:tabs>
          <w:tab w:val="left" w:pos="1134"/>
          <w:tab w:val="right" w:pos="8505"/>
        </w:tabs>
        <w:ind w:left="567"/>
        <w:rPr>
          <w:rFonts w:ascii="TH SarabunPSK" w:hAnsi="TH SarabunPSK" w:cs="TH SarabunPSK"/>
          <w:sz w:val="32"/>
          <w:szCs w:val="32"/>
        </w:rPr>
      </w:pPr>
      <w:r w:rsidRPr="00EB69F2">
        <w:rPr>
          <w:rFonts w:ascii="TH SarabunPSK" w:hAnsi="TH SarabunPSK" w:cs="TH SarabunPSK" w:hint="cs"/>
          <w:sz w:val="32"/>
          <w:szCs w:val="32"/>
          <w:cs/>
        </w:rPr>
        <w:t xml:space="preserve">๖.๒ </w:t>
      </w:r>
      <w:r w:rsidRPr="00EB69F2">
        <w:rPr>
          <w:rFonts w:ascii="TH SarabunPSK" w:hAnsi="TH SarabunPSK" w:cs="TH SarabunPSK" w:hint="cs"/>
          <w:sz w:val="32"/>
          <w:szCs w:val="32"/>
          <w:cs/>
        </w:rPr>
        <w:tab/>
        <w:t>เนื้อหาของการฝึกอบรม</w:t>
      </w:r>
      <w:r w:rsidRPr="00EB69F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</w:p>
    <w:p w14:paraId="08D5A0CA" w14:textId="77777777" w:rsidR="00790668" w:rsidRPr="00EB69F2" w:rsidRDefault="00790668" w:rsidP="00790668">
      <w:pPr>
        <w:pStyle w:val="aff2"/>
        <w:tabs>
          <w:tab w:val="left" w:pos="1134"/>
          <w:tab w:val="right" w:pos="8505"/>
        </w:tabs>
        <w:ind w:left="567"/>
        <w:rPr>
          <w:rFonts w:ascii="TH SarabunPSK" w:hAnsi="TH SarabunPSK" w:cs="TH SarabunPSK"/>
          <w:sz w:val="32"/>
          <w:szCs w:val="32"/>
        </w:rPr>
      </w:pPr>
      <w:r w:rsidRPr="00EB69F2">
        <w:rPr>
          <w:rFonts w:ascii="TH SarabunPSK" w:hAnsi="TH SarabunPSK" w:cs="TH SarabunPSK" w:hint="cs"/>
          <w:sz w:val="32"/>
          <w:szCs w:val="32"/>
          <w:cs/>
        </w:rPr>
        <w:t xml:space="preserve">๖.๓ </w:t>
      </w:r>
      <w:r w:rsidRPr="00EB69F2">
        <w:rPr>
          <w:rFonts w:ascii="TH SarabunPSK" w:hAnsi="TH SarabunPSK" w:cs="TH SarabunPSK" w:hint="cs"/>
          <w:sz w:val="32"/>
          <w:szCs w:val="32"/>
          <w:cs/>
        </w:rPr>
        <w:tab/>
        <w:t>การทำวิจัยเพื่อวุฒิบัตร สาขา ศัลยศาสตร์ตกแต่ง</w:t>
      </w:r>
      <w:r w:rsidRPr="00EB69F2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14:paraId="06862B25" w14:textId="77777777" w:rsidR="00790668" w:rsidRPr="00EB69F2" w:rsidRDefault="00790668" w:rsidP="00790668">
      <w:pPr>
        <w:pStyle w:val="aff2"/>
        <w:tabs>
          <w:tab w:val="left" w:pos="1134"/>
          <w:tab w:val="right" w:pos="8505"/>
        </w:tabs>
        <w:ind w:left="567"/>
        <w:rPr>
          <w:rFonts w:ascii="TH SarabunPSK" w:hAnsi="TH SarabunPSK" w:cs="TH SarabunPSK"/>
          <w:sz w:val="32"/>
          <w:szCs w:val="32"/>
        </w:rPr>
      </w:pPr>
      <w:r w:rsidRPr="00EB69F2">
        <w:rPr>
          <w:rFonts w:ascii="TH SarabunPSK" w:hAnsi="TH SarabunPSK" w:cs="TH SarabunPSK" w:hint="cs"/>
          <w:sz w:val="32"/>
          <w:szCs w:val="32"/>
          <w:cs/>
        </w:rPr>
        <w:t xml:space="preserve">๖.๔ </w:t>
      </w:r>
      <w:r w:rsidRPr="00EB69F2">
        <w:rPr>
          <w:rFonts w:ascii="TH SarabunPSK" w:hAnsi="TH SarabunPSK" w:cs="TH SarabunPSK" w:hint="cs"/>
          <w:sz w:val="32"/>
          <w:szCs w:val="32"/>
          <w:cs/>
        </w:rPr>
        <w:tab/>
        <w:t>จำนวนปีของการฝึกอบรม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๑๘</w:t>
      </w:r>
    </w:p>
    <w:p w14:paraId="6431E209" w14:textId="77777777" w:rsidR="00790668" w:rsidRPr="00EB69F2" w:rsidRDefault="00790668" w:rsidP="00790668">
      <w:pPr>
        <w:pStyle w:val="aff2"/>
        <w:tabs>
          <w:tab w:val="left" w:pos="1134"/>
          <w:tab w:val="right" w:pos="8505"/>
        </w:tabs>
        <w:ind w:left="567"/>
        <w:rPr>
          <w:rFonts w:ascii="TH SarabunPSK" w:hAnsi="TH SarabunPSK" w:cs="TH SarabunPSK"/>
          <w:sz w:val="32"/>
          <w:szCs w:val="32"/>
        </w:rPr>
      </w:pPr>
      <w:r w:rsidRPr="00EB69F2">
        <w:rPr>
          <w:rFonts w:ascii="TH SarabunPSK" w:hAnsi="TH SarabunPSK" w:cs="TH SarabunPSK" w:hint="cs"/>
          <w:sz w:val="32"/>
          <w:szCs w:val="32"/>
          <w:cs/>
        </w:rPr>
        <w:t xml:space="preserve">๖.๕ </w:t>
      </w:r>
      <w:r w:rsidRPr="00EB69F2">
        <w:rPr>
          <w:rFonts w:ascii="TH SarabunPSK" w:hAnsi="TH SarabunPSK" w:cs="TH SarabunPSK" w:hint="cs"/>
          <w:sz w:val="32"/>
          <w:szCs w:val="32"/>
          <w:cs/>
        </w:rPr>
        <w:tab/>
        <w:t>การบริหารจัดการฝึกอบรม</w:t>
      </w:r>
      <w:r w:rsidRPr="00EB69F2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</w:p>
    <w:p w14:paraId="68B96AEE" w14:textId="77777777" w:rsidR="00790668" w:rsidRPr="00D351EE" w:rsidRDefault="00790668" w:rsidP="00790668">
      <w:pPr>
        <w:pStyle w:val="aff2"/>
        <w:tabs>
          <w:tab w:val="left" w:pos="1134"/>
          <w:tab w:val="right" w:pos="8505"/>
        </w:tabs>
        <w:ind w:left="567"/>
        <w:rPr>
          <w:rFonts w:ascii="TH SarabunPSK" w:hAnsi="TH SarabunPSK" w:cs="TH SarabunPSK"/>
          <w:sz w:val="36"/>
          <w:szCs w:val="36"/>
        </w:rPr>
      </w:pPr>
      <w:r w:rsidRPr="00EB69F2">
        <w:rPr>
          <w:rFonts w:ascii="TH SarabunPSK" w:hAnsi="TH SarabunPSK" w:cs="TH SarabunPSK" w:hint="cs"/>
          <w:sz w:val="32"/>
          <w:szCs w:val="32"/>
          <w:cs/>
        </w:rPr>
        <w:t xml:space="preserve">๖.๖ </w:t>
      </w:r>
      <w:r w:rsidRPr="00EB69F2">
        <w:rPr>
          <w:rFonts w:ascii="TH SarabunPSK" w:hAnsi="TH SarabunPSK" w:cs="TH SarabunPSK" w:hint="cs"/>
          <w:sz w:val="32"/>
          <w:szCs w:val="32"/>
          <w:cs/>
        </w:rPr>
        <w:tab/>
        <w:t>การวัดและประเมินผล</w:t>
      </w:r>
      <w:r>
        <w:rPr>
          <w:rFonts w:ascii="TH SarabunPSK" w:hAnsi="TH SarabunPSK" w:cs="TH SarabunPSK" w:hint="cs"/>
          <w:sz w:val="36"/>
          <w:szCs w:val="36"/>
          <w:cs/>
        </w:rPr>
        <w:tab/>
        <w:t>๒๑</w:t>
      </w:r>
    </w:p>
    <w:p w14:paraId="2C480960" w14:textId="77777777" w:rsidR="00790668" w:rsidRPr="00F00DC3" w:rsidRDefault="00790668" w:rsidP="00790668">
      <w:pPr>
        <w:tabs>
          <w:tab w:val="left" w:pos="567"/>
          <w:tab w:val="right" w:pos="8505"/>
        </w:tabs>
        <w:ind w:left="567" w:hanging="425"/>
        <w:rPr>
          <w:b/>
          <w:bCs/>
          <w:sz w:val="36"/>
          <w:szCs w:val="36"/>
        </w:rPr>
      </w:pPr>
    </w:p>
    <w:p w14:paraId="629C6457" w14:textId="77777777" w:rsidR="00790668" w:rsidRDefault="00790668" w:rsidP="00790668">
      <w:pPr>
        <w:tabs>
          <w:tab w:val="left" w:pos="567"/>
          <w:tab w:val="right" w:pos="8505"/>
        </w:tabs>
        <w:rPr>
          <w:b/>
          <w:bCs/>
          <w:sz w:val="36"/>
          <w:szCs w:val="36"/>
        </w:rPr>
      </w:pPr>
      <w:r w:rsidRPr="00685BA9">
        <w:rPr>
          <w:rFonts w:hint="cs"/>
          <w:b/>
          <w:bCs/>
          <w:sz w:val="36"/>
          <w:szCs w:val="36"/>
          <w:cs/>
        </w:rPr>
        <w:t>ภาคผนวก</w:t>
      </w:r>
    </w:p>
    <w:p w14:paraId="24C24DDA" w14:textId="77777777" w:rsidR="00790668" w:rsidRDefault="00790668" w:rsidP="00790668">
      <w:pPr>
        <w:tabs>
          <w:tab w:val="left" w:pos="567"/>
          <w:tab w:val="right" w:pos="8505"/>
        </w:tabs>
        <w:rPr>
          <w:sz w:val="36"/>
          <w:szCs w:val="36"/>
        </w:rPr>
      </w:pPr>
      <w:r w:rsidRPr="00685BA9">
        <w:rPr>
          <w:sz w:val="36"/>
          <w:szCs w:val="36"/>
          <w:cs/>
        </w:rPr>
        <w:t>ภาคผนวก</w:t>
      </w: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cs/>
        </w:rPr>
        <w:t>๑</w:t>
      </w:r>
      <w:r>
        <w:rPr>
          <w:sz w:val="36"/>
          <w:szCs w:val="36"/>
        </w:rPr>
        <w:tab/>
      </w:r>
      <w:r>
        <w:rPr>
          <w:rFonts w:hint="cs"/>
          <w:sz w:val="36"/>
          <w:szCs w:val="36"/>
          <w:cs/>
        </w:rPr>
        <w:t>๒๖</w:t>
      </w:r>
    </w:p>
    <w:p w14:paraId="4D315B6B" w14:textId="77777777" w:rsidR="00790668" w:rsidRDefault="00790668" w:rsidP="00790668">
      <w:pPr>
        <w:tabs>
          <w:tab w:val="left" w:pos="567"/>
          <w:tab w:val="right" w:pos="8505"/>
        </w:tabs>
        <w:rPr>
          <w:sz w:val="36"/>
          <w:szCs w:val="36"/>
        </w:rPr>
      </w:pPr>
      <w:r w:rsidRPr="00685BA9">
        <w:rPr>
          <w:sz w:val="36"/>
          <w:szCs w:val="36"/>
          <w:cs/>
        </w:rPr>
        <w:t>ภาคผนวก</w:t>
      </w:r>
      <w:r>
        <w:rPr>
          <w:rFonts w:hint="cs"/>
          <w:sz w:val="36"/>
          <w:szCs w:val="36"/>
          <w:cs/>
        </w:rPr>
        <w:t xml:space="preserve"> ๒</w:t>
      </w:r>
      <w:r>
        <w:rPr>
          <w:rFonts w:hint="cs"/>
          <w:sz w:val="36"/>
          <w:szCs w:val="36"/>
          <w:cs/>
        </w:rPr>
        <w:tab/>
        <w:t>๒๗</w:t>
      </w:r>
    </w:p>
    <w:p w14:paraId="798CECB0" w14:textId="77777777" w:rsidR="00790668" w:rsidRDefault="00790668" w:rsidP="00790668">
      <w:pPr>
        <w:tabs>
          <w:tab w:val="left" w:pos="567"/>
          <w:tab w:val="right" w:pos="8505"/>
        </w:tabs>
        <w:rPr>
          <w:rFonts w:hint="cs"/>
          <w:sz w:val="36"/>
          <w:szCs w:val="36"/>
          <w:cs/>
        </w:rPr>
      </w:pPr>
      <w:r w:rsidRPr="00685BA9">
        <w:rPr>
          <w:sz w:val="36"/>
          <w:szCs w:val="36"/>
          <w:cs/>
        </w:rPr>
        <w:t>ภาคผนวก</w:t>
      </w:r>
      <w:r>
        <w:rPr>
          <w:rFonts w:hint="cs"/>
          <w:sz w:val="36"/>
          <w:szCs w:val="36"/>
          <w:cs/>
        </w:rPr>
        <w:t xml:space="preserve"> ๓</w:t>
      </w:r>
      <w:r>
        <w:rPr>
          <w:rFonts w:hint="cs"/>
          <w:sz w:val="36"/>
          <w:szCs w:val="36"/>
          <w:cs/>
        </w:rPr>
        <w:tab/>
        <w:t>๒๙</w:t>
      </w:r>
    </w:p>
    <w:p w14:paraId="2E610D75" w14:textId="77777777" w:rsidR="00790668" w:rsidRDefault="00790668" w:rsidP="00790668">
      <w:pPr>
        <w:tabs>
          <w:tab w:val="left" w:pos="567"/>
          <w:tab w:val="right" w:pos="8505"/>
        </w:tabs>
        <w:rPr>
          <w:rFonts w:hint="cs"/>
          <w:sz w:val="36"/>
          <w:szCs w:val="36"/>
          <w:cs/>
        </w:rPr>
      </w:pPr>
      <w:r w:rsidRPr="00685BA9">
        <w:rPr>
          <w:sz w:val="36"/>
          <w:szCs w:val="36"/>
          <w:cs/>
        </w:rPr>
        <w:t>ภาคผนวก</w:t>
      </w:r>
      <w:r>
        <w:rPr>
          <w:rFonts w:hint="cs"/>
          <w:sz w:val="36"/>
          <w:szCs w:val="36"/>
          <w:cs/>
        </w:rPr>
        <w:t xml:space="preserve"> ๔</w:t>
      </w:r>
      <w:r>
        <w:rPr>
          <w:rFonts w:hint="cs"/>
          <w:sz w:val="36"/>
          <w:szCs w:val="36"/>
          <w:cs/>
        </w:rPr>
        <w:tab/>
        <w:t>๓๓</w:t>
      </w:r>
    </w:p>
    <w:p w14:paraId="5C4DFC2C" w14:textId="77777777" w:rsidR="00790668" w:rsidRDefault="00790668" w:rsidP="00790668">
      <w:pPr>
        <w:tabs>
          <w:tab w:val="left" w:pos="567"/>
          <w:tab w:val="right" w:pos="8505"/>
        </w:tabs>
        <w:rPr>
          <w:sz w:val="36"/>
          <w:szCs w:val="36"/>
        </w:rPr>
      </w:pPr>
      <w:r w:rsidRPr="00685BA9">
        <w:rPr>
          <w:sz w:val="36"/>
          <w:szCs w:val="36"/>
          <w:cs/>
        </w:rPr>
        <w:t>ภาคผนวก</w:t>
      </w:r>
      <w:r>
        <w:rPr>
          <w:rFonts w:hint="cs"/>
          <w:sz w:val="36"/>
          <w:szCs w:val="36"/>
          <w:cs/>
        </w:rPr>
        <w:t xml:space="preserve"> ๕</w:t>
      </w:r>
      <w:r>
        <w:rPr>
          <w:rFonts w:hint="cs"/>
          <w:sz w:val="36"/>
          <w:szCs w:val="36"/>
          <w:cs/>
        </w:rPr>
        <w:tab/>
        <w:t>๓๖</w:t>
      </w:r>
    </w:p>
    <w:p w14:paraId="36D00671" w14:textId="77777777" w:rsidR="00790668" w:rsidRDefault="00790668" w:rsidP="00790668">
      <w:pPr>
        <w:tabs>
          <w:tab w:val="left" w:pos="567"/>
          <w:tab w:val="right" w:pos="8505"/>
        </w:tabs>
        <w:rPr>
          <w:sz w:val="36"/>
          <w:szCs w:val="36"/>
        </w:rPr>
      </w:pPr>
      <w:r w:rsidRPr="00685BA9">
        <w:rPr>
          <w:sz w:val="36"/>
          <w:szCs w:val="36"/>
          <w:cs/>
        </w:rPr>
        <w:t>ภาคผนวก</w:t>
      </w:r>
      <w:r>
        <w:rPr>
          <w:rFonts w:hint="cs"/>
          <w:sz w:val="36"/>
          <w:szCs w:val="36"/>
          <w:cs/>
        </w:rPr>
        <w:t xml:space="preserve"> ๖</w:t>
      </w:r>
      <w:r>
        <w:rPr>
          <w:rFonts w:hint="cs"/>
          <w:sz w:val="36"/>
          <w:szCs w:val="36"/>
          <w:cs/>
        </w:rPr>
        <w:tab/>
        <w:t>๓๙</w:t>
      </w:r>
    </w:p>
    <w:p w14:paraId="6593EA73" w14:textId="77777777" w:rsidR="00790668" w:rsidRDefault="00790668" w:rsidP="00790668">
      <w:pPr>
        <w:tabs>
          <w:tab w:val="left" w:pos="567"/>
          <w:tab w:val="right" w:pos="8505"/>
        </w:tabs>
        <w:rPr>
          <w:sz w:val="36"/>
          <w:szCs w:val="36"/>
        </w:rPr>
      </w:pPr>
      <w:r w:rsidRPr="00685BA9">
        <w:rPr>
          <w:sz w:val="36"/>
          <w:szCs w:val="36"/>
          <w:cs/>
        </w:rPr>
        <w:t>ภาคผนวก</w:t>
      </w:r>
      <w:r>
        <w:rPr>
          <w:rFonts w:hint="cs"/>
          <w:sz w:val="36"/>
          <w:szCs w:val="36"/>
          <w:cs/>
        </w:rPr>
        <w:t xml:space="preserve"> ๗</w:t>
      </w:r>
      <w:r>
        <w:rPr>
          <w:rFonts w:hint="cs"/>
          <w:sz w:val="36"/>
          <w:szCs w:val="36"/>
          <w:cs/>
        </w:rPr>
        <w:tab/>
        <w:t>๔๐</w:t>
      </w:r>
    </w:p>
    <w:p w14:paraId="76962FF7" w14:textId="77777777" w:rsidR="00790668" w:rsidRDefault="00790668" w:rsidP="00790668">
      <w:pPr>
        <w:tabs>
          <w:tab w:val="left" w:pos="567"/>
          <w:tab w:val="right" w:pos="8505"/>
        </w:tabs>
        <w:rPr>
          <w:sz w:val="36"/>
          <w:szCs w:val="36"/>
        </w:rPr>
      </w:pPr>
      <w:r w:rsidRPr="00685BA9">
        <w:rPr>
          <w:sz w:val="36"/>
          <w:szCs w:val="36"/>
          <w:cs/>
        </w:rPr>
        <w:t>ภาคผนวก</w:t>
      </w:r>
      <w:r>
        <w:rPr>
          <w:rFonts w:hint="cs"/>
          <w:sz w:val="36"/>
          <w:szCs w:val="36"/>
          <w:cs/>
        </w:rPr>
        <w:t xml:space="preserve"> ๘</w:t>
      </w:r>
      <w:r>
        <w:rPr>
          <w:rFonts w:hint="cs"/>
          <w:sz w:val="36"/>
          <w:szCs w:val="36"/>
          <w:cs/>
        </w:rPr>
        <w:tab/>
        <w:t>๔๑</w:t>
      </w:r>
    </w:p>
    <w:p w14:paraId="7ABB1009" w14:textId="77777777" w:rsidR="00790668" w:rsidRDefault="00790668" w:rsidP="00790668">
      <w:pPr>
        <w:tabs>
          <w:tab w:val="left" w:pos="567"/>
          <w:tab w:val="right" w:pos="8505"/>
        </w:tabs>
        <w:rPr>
          <w:sz w:val="36"/>
          <w:szCs w:val="36"/>
        </w:rPr>
      </w:pPr>
      <w:r w:rsidRPr="00685BA9">
        <w:rPr>
          <w:sz w:val="36"/>
          <w:szCs w:val="36"/>
          <w:cs/>
        </w:rPr>
        <w:t>ภาคผนวก</w:t>
      </w:r>
      <w:r>
        <w:rPr>
          <w:rFonts w:hint="cs"/>
          <w:sz w:val="36"/>
          <w:szCs w:val="36"/>
          <w:cs/>
        </w:rPr>
        <w:t xml:space="preserve"> ๙</w:t>
      </w:r>
      <w:r>
        <w:rPr>
          <w:rFonts w:hint="cs"/>
          <w:sz w:val="36"/>
          <w:szCs w:val="36"/>
          <w:cs/>
        </w:rPr>
        <w:tab/>
        <w:t>๔๔</w:t>
      </w:r>
    </w:p>
    <w:p w14:paraId="75632C77" w14:textId="77777777" w:rsidR="00790668" w:rsidRDefault="00790668" w:rsidP="00790668">
      <w:pPr>
        <w:tabs>
          <w:tab w:val="left" w:pos="567"/>
          <w:tab w:val="right" w:pos="8505"/>
        </w:tabs>
        <w:rPr>
          <w:sz w:val="36"/>
          <w:szCs w:val="36"/>
        </w:rPr>
      </w:pPr>
      <w:r w:rsidRPr="00685BA9">
        <w:rPr>
          <w:sz w:val="36"/>
          <w:szCs w:val="36"/>
          <w:cs/>
        </w:rPr>
        <w:t>ภาคผนวก</w:t>
      </w:r>
      <w:r>
        <w:rPr>
          <w:rFonts w:hint="cs"/>
          <w:sz w:val="36"/>
          <w:szCs w:val="36"/>
          <w:cs/>
        </w:rPr>
        <w:t xml:space="preserve"> ๑๐</w:t>
      </w:r>
      <w:r>
        <w:rPr>
          <w:rFonts w:hint="cs"/>
          <w:sz w:val="36"/>
          <w:szCs w:val="36"/>
          <w:cs/>
        </w:rPr>
        <w:tab/>
        <w:t>๔๕</w:t>
      </w:r>
    </w:p>
    <w:p w14:paraId="78ADD387" w14:textId="77777777" w:rsidR="00790668" w:rsidRDefault="00790668" w:rsidP="00790668">
      <w:pPr>
        <w:tabs>
          <w:tab w:val="left" w:pos="567"/>
          <w:tab w:val="right" w:pos="8505"/>
        </w:tabs>
        <w:rPr>
          <w:sz w:val="36"/>
          <w:szCs w:val="36"/>
        </w:rPr>
      </w:pPr>
      <w:r w:rsidRPr="00685BA9">
        <w:rPr>
          <w:sz w:val="36"/>
          <w:szCs w:val="36"/>
          <w:cs/>
        </w:rPr>
        <w:t>ภาคผนวก</w:t>
      </w:r>
      <w:r>
        <w:rPr>
          <w:rFonts w:hint="cs"/>
          <w:sz w:val="36"/>
          <w:szCs w:val="36"/>
          <w:cs/>
        </w:rPr>
        <w:t xml:space="preserve"> ๑๑</w:t>
      </w:r>
      <w:r>
        <w:rPr>
          <w:rFonts w:hint="cs"/>
          <w:sz w:val="36"/>
          <w:szCs w:val="36"/>
          <w:cs/>
        </w:rPr>
        <w:tab/>
        <w:t>๔๙</w:t>
      </w:r>
    </w:p>
    <w:p w14:paraId="3F98DD73" w14:textId="77777777" w:rsidR="00790668" w:rsidRDefault="00790668" w:rsidP="00790668">
      <w:pPr>
        <w:tabs>
          <w:tab w:val="left" w:pos="567"/>
          <w:tab w:val="right" w:pos="8505"/>
        </w:tabs>
        <w:rPr>
          <w:sz w:val="36"/>
          <w:szCs w:val="36"/>
        </w:rPr>
      </w:pPr>
      <w:r w:rsidRPr="00685BA9">
        <w:rPr>
          <w:sz w:val="36"/>
          <w:szCs w:val="36"/>
          <w:cs/>
        </w:rPr>
        <w:t>ภาคผนวก</w:t>
      </w:r>
      <w:r>
        <w:rPr>
          <w:rFonts w:hint="cs"/>
          <w:sz w:val="36"/>
          <w:szCs w:val="36"/>
          <w:cs/>
        </w:rPr>
        <w:t xml:space="preserve"> ๑๒</w:t>
      </w:r>
      <w:r>
        <w:rPr>
          <w:rFonts w:hint="cs"/>
          <w:sz w:val="36"/>
          <w:szCs w:val="36"/>
          <w:cs/>
        </w:rPr>
        <w:tab/>
        <w:t>๘๐</w:t>
      </w:r>
    </w:p>
    <w:p w14:paraId="667464E9" w14:textId="77777777" w:rsidR="00790668" w:rsidRDefault="00790668" w:rsidP="00790668">
      <w:pPr>
        <w:tabs>
          <w:tab w:val="left" w:pos="567"/>
          <w:tab w:val="right" w:pos="8505"/>
        </w:tabs>
        <w:rPr>
          <w:sz w:val="36"/>
          <w:szCs w:val="36"/>
        </w:rPr>
      </w:pPr>
      <w:r w:rsidRPr="00685BA9">
        <w:rPr>
          <w:sz w:val="36"/>
          <w:szCs w:val="36"/>
          <w:cs/>
        </w:rPr>
        <w:t>ภาคผนวก</w:t>
      </w:r>
      <w:r>
        <w:rPr>
          <w:rFonts w:hint="cs"/>
          <w:sz w:val="36"/>
          <w:szCs w:val="36"/>
          <w:cs/>
        </w:rPr>
        <w:t xml:space="preserve"> ๑๓</w:t>
      </w:r>
      <w:r>
        <w:rPr>
          <w:rFonts w:hint="cs"/>
          <w:sz w:val="36"/>
          <w:szCs w:val="36"/>
          <w:cs/>
        </w:rPr>
        <w:tab/>
        <w:t>๘๑</w:t>
      </w:r>
    </w:p>
    <w:p w14:paraId="1A501A36" w14:textId="77777777" w:rsidR="00790668" w:rsidRDefault="00790668" w:rsidP="00790668">
      <w:pPr>
        <w:tabs>
          <w:tab w:val="left" w:pos="567"/>
          <w:tab w:val="right" w:pos="8505"/>
        </w:tabs>
        <w:rPr>
          <w:sz w:val="36"/>
          <w:szCs w:val="36"/>
          <w:cs/>
        </w:rPr>
      </w:pPr>
      <w:r w:rsidRPr="00685BA9">
        <w:rPr>
          <w:sz w:val="36"/>
          <w:szCs w:val="36"/>
          <w:cs/>
        </w:rPr>
        <w:t>ภาคผนวก</w:t>
      </w:r>
      <w:r>
        <w:rPr>
          <w:rFonts w:hint="cs"/>
          <w:sz w:val="36"/>
          <w:szCs w:val="36"/>
          <w:cs/>
        </w:rPr>
        <w:t xml:space="preserve"> ๑๔</w:t>
      </w:r>
      <w:r>
        <w:rPr>
          <w:rFonts w:hint="cs"/>
          <w:sz w:val="36"/>
          <w:szCs w:val="36"/>
          <w:cs/>
        </w:rPr>
        <w:tab/>
        <w:t>๘๔</w:t>
      </w:r>
    </w:p>
    <w:p w14:paraId="3D2E1762" w14:textId="787A6D7E" w:rsidR="00685BA9" w:rsidRPr="00685BA9" w:rsidRDefault="00685BA9" w:rsidP="00976E7E">
      <w:pPr>
        <w:tabs>
          <w:tab w:val="left" w:pos="567"/>
          <w:tab w:val="right" w:pos="850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382EF8BF" w14:textId="77777777" w:rsidR="00540313" w:rsidRPr="00786102" w:rsidRDefault="00540313" w:rsidP="00976E7E"/>
    <w:p w14:paraId="3B502727" w14:textId="77777777" w:rsidR="00540313" w:rsidRPr="00D351EE" w:rsidRDefault="00540313" w:rsidP="00976E7E">
      <w:pPr>
        <w:pStyle w:val="aff4"/>
      </w:pPr>
    </w:p>
    <w:p w14:paraId="44064B69" w14:textId="387C1136" w:rsidR="003C2027" w:rsidRPr="00FF3CDF" w:rsidRDefault="003C2027" w:rsidP="00976E7E">
      <w:pPr>
        <w:rPr>
          <w:b/>
          <w:bCs/>
          <w:cs/>
        </w:rPr>
        <w:sectPr w:rsidR="003C2027" w:rsidRPr="00FF3CDF" w:rsidSect="00901132">
          <w:headerReference w:type="even" r:id="rId10"/>
          <w:headerReference w:type="default" r:id="rId11"/>
          <w:headerReference w:type="first" r:id="rId12"/>
          <w:pgSz w:w="11907" w:h="16839" w:code="9"/>
          <w:pgMar w:top="1361" w:right="1134" w:bottom="1134" w:left="1418" w:header="720" w:footer="720" w:gutter="0"/>
          <w:pgNumType w:fmt="thaiNumbers"/>
          <w:cols w:space="708"/>
          <w:noEndnote/>
          <w:titlePg/>
          <w:docGrid w:linePitch="326"/>
        </w:sectPr>
      </w:pPr>
    </w:p>
    <w:p w14:paraId="4259CDA5" w14:textId="71AE8479" w:rsidR="00727919" w:rsidRPr="0073011B" w:rsidRDefault="00727919" w:rsidP="00790668">
      <w:pPr>
        <w:pStyle w:val="aff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Hlk534145759"/>
      <w:r w:rsidRPr="007301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คู่มือการปฏิบัติงานสำหรับแพทย์ประจำบ้าน สาขา ศัลยศาสตร์ตกแต่ง</w:t>
      </w:r>
    </w:p>
    <w:p w14:paraId="0A330C8F" w14:textId="77777777" w:rsidR="00727919" w:rsidRPr="0073011B" w:rsidRDefault="00727919" w:rsidP="00790668">
      <w:pPr>
        <w:pStyle w:val="aff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01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ภาควิชาศัลยศาสตร์ คณะแพทยศาสตร์ มหาวิทยาลัยเชียงใหม่</w:t>
      </w:r>
    </w:p>
    <w:p w14:paraId="637586B7" w14:textId="77777777" w:rsidR="00727919" w:rsidRPr="0073011B" w:rsidRDefault="00727919" w:rsidP="00727919">
      <w:pPr>
        <w:pStyle w:val="aff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BE003C" w14:textId="77777777" w:rsidR="00727919" w:rsidRPr="0073011B" w:rsidRDefault="00727919" w:rsidP="00727919">
      <w:pPr>
        <w:pStyle w:val="aff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01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บทนำ</w:t>
      </w:r>
    </w:p>
    <w:p w14:paraId="4A1BCAE6" w14:textId="77777777" w:rsidR="00727919" w:rsidRPr="0073011B" w:rsidRDefault="00727919" w:rsidP="00727919">
      <w:pPr>
        <w:pStyle w:val="aff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คู่มือการปฏิบัติงานสำหรับแพทย์ประจำบ้าน สาขา ศัลยศาสตร์ตกแต่ง ฉบับนี้ จัดทำขึ้นเพื่อเป็นแนวทางในการปฏิบัติงานสำหรับแพทย์ประจำบ้านศัลยศาสตร์ตกแต่ง และแพทย์ประจำบ้านสาขาอื่นๆ ที่มาหมุนเวียนปฏิบัติงานในหน่วยศัลยศาสตร์ตกแต่งทั้งในหอผู้ป่วย ห้องตรวจผู้ป่วยนอกและห้องผ่าตัด เพื่อให้การปฏิบัติงานมีมาตรฐานเดียวกันในแผนกศัลยศาสตร์ และหลีกเลี่ยงความผิดพลาดที่เกิดจากการปฏิบัติงาน</w:t>
      </w:r>
    </w:p>
    <w:p w14:paraId="2743AFE0" w14:textId="77777777" w:rsidR="00727919" w:rsidRPr="0073011B" w:rsidRDefault="00727919" w:rsidP="00727919">
      <w:pPr>
        <w:pStyle w:val="aff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ABEE170" w14:textId="77777777" w:rsidR="00727919" w:rsidRPr="0073011B" w:rsidRDefault="00727919" w:rsidP="00727919">
      <w:pPr>
        <w:pStyle w:val="aff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สถานที่ติดต่อ  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หน่วยศัลยศาสตร์ตกแต่ง ภาควิชาศัลยศาสตร์ คณะแพทยศาสตร์ มหาวิทยาลัยเชียงใหม่</w:t>
      </w:r>
    </w:p>
    <w:p w14:paraId="37DB8750" w14:textId="77777777" w:rsidR="00727919" w:rsidRPr="0073011B" w:rsidRDefault="00727919" w:rsidP="00727919">
      <w:pPr>
        <w:pStyle w:val="aff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ตึกบุญสม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proofErr w:type="spellStart"/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มาร์ติน</w:t>
      </w:r>
      <w:proofErr w:type="spellEnd"/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ชั้น ๒ โรงพยาบาลมหาราชนครเชียงใหม่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เลขที่ 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110 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>ถ.</w:t>
      </w:r>
      <w:proofErr w:type="spellStart"/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อินทว</w:t>
      </w:r>
      <w:proofErr w:type="spellEnd"/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โรรส </w:t>
      </w:r>
    </w:p>
    <w:p w14:paraId="7BE2EB0A" w14:textId="77777777" w:rsidR="00727919" w:rsidRPr="0073011B" w:rsidRDefault="00727919" w:rsidP="00727919">
      <w:pPr>
        <w:pStyle w:val="aff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ต.ศรีภูมิ อ.เมือง จ.เชียงใหม่ 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</w:rPr>
        <w:t>50200</w:t>
      </w:r>
    </w:p>
    <w:p w14:paraId="4B5FDCD0" w14:textId="77777777" w:rsidR="00727919" w:rsidRPr="0073011B" w:rsidRDefault="00727919" w:rsidP="00727919">
      <w:pPr>
        <w:pStyle w:val="aff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โทร./โทรสาร. ๐๒ ๒๕๖๔๑๒๐  </w:t>
      </w:r>
    </w:p>
    <w:p w14:paraId="37A6ECE8" w14:textId="77777777" w:rsidR="00727919" w:rsidRPr="0073011B" w:rsidRDefault="00727919" w:rsidP="00727919">
      <w:pPr>
        <w:pStyle w:val="aff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9DB55DA" w14:textId="0E0A3BBF" w:rsidR="00727919" w:rsidRPr="0073011B" w:rsidRDefault="00790668" w:rsidP="00727919">
      <w:pPr>
        <w:pStyle w:val="aff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๑.</w:t>
      </w:r>
      <w:r w:rsidR="00727919" w:rsidRPr="007301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ข้อมูลทั่วไปเกี่ยวกับองค์กร</w:t>
      </w:r>
    </w:p>
    <w:p w14:paraId="0E79504F" w14:textId="77777777" w:rsidR="00727919" w:rsidRPr="0073011B" w:rsidRDefault="00727919" w:rsidP="00727919">
      <w:pPr>
        <w:pStyle w:val="aff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5F0A9E72" w14:textId="77777777" w:rsidR="00727919" w:rsidRPr="0073011B" w:rsidRDefault="00727919" w:rsidP="00727919">
      <w:pPr>
        <w:pStyle w:val="aff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01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ชื่อหน่วยงาน ที่ตั้ง และประวัติความเป็นมาโดยย่อ</w:t>
      </w:r>
      <w:r w:rsidRPr="0073011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</w:p>
    <w:p w14:paraId="356D5AA6" w14:textId="77777777" w:rsidR="00727919" w:rsidRPr="0073011B" w:rsidRDefault="00727919" w:rsidP="00727919">
      <w:pPr>
        <w:pStyle w:val="aff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ภาควิชาศัลยศาสตร์ คณะแพทยศาสตร์ มหาวิทยาลัยเชียงใหม่</w:t>
      </w:r>
    </w:p>
    <w:p w14:paraId="3F3B66F9" w14:textId="77777777" w:rsidR="00727919" w:rsidRPr="0073011B" w:rsidRDefault="00727919" w:rsidP="00727919">
      <w:pPr>
        <w:pStyle w:val="aff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ที่ตั้ง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ตึกบุญสม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proofErr w:type="spellStart"/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มาร์ติน</w:t>
      </w:r>
      <w:proofErr w:type="spellEnd"/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ชั้น ๒ โรงพยาบาลมหาราชนครเชียงใหม่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เลขที่ 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110 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>ถ.</w:t>
      </w:r>
      <w:proofErr w:type="spellStart"/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อินทว</w:t>
      </w:r>
      <w:proofErr w:type="spellEnd"/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โรรส ต.ศรีภูมิ </w:t>
      </w:r>
    </w:p>
    <w:p w14:paraId="64EA4209" w14:textId="77777777" w:rsidR="00727919" w:rsidRPr="0073011B" w:rsidRDefault="00727919" w:rsidP="00727919">
      <w:pPr>
        <w:pStyle w:val="aff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อ.เมือง จ.เชียงใหม่ 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</w:rPr>
        <w:t>50200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โทร./โทรสาร. ๐๒ ๒๕๖๔๑๒๐  </w:t>
      </w:r>
    </w:p>
    <w:p w14:paraId="09F43C79" w14:textId="77777777" w:rsidR="00727919" w:rsidRPr="0073011B" w:rsidRDefault="00727919" w:rsidP="00727919">
      <w:pPr>
        <w:pStyle w:val="aff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9C0A254" w14:textId="77777777" w:rsidR="00727919" w:rsidRPr="0073011B" w:rsidRDefault="00727919" w:rsidP="00727919">
      <w:pPr>
        <w:pStyle w:val="aff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01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ประวัติภาควิชาศัลยศาสตร์ คณะแพทยศาสตร์ มหาวิทยาลัยเชียงใหม่</w:t>
      </w:r>
    </w:p>
    <w:p w14:paraId="6E206F71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6"/>
          <w:szCs w:val="6"/>
          <w:lang w:val="x-none" w:eastAsia="x-none"/>
        </w:rPr>
      </w:pPr>
    </w:p>
    <w:p w14:paraId="6D6036DD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011B">
        <w:rPr>
          <w:rFonts w:ascii="TH SarabunPSK" w:hAnsi="TH SarabunPSK" w:cs="TH SarabunPSK"/>
          <w:sz w:val="32"/>
          <w:szCs w:val="32"/>
          <w:cs/>
        </w:rPr>
        <w:t>ความจำเป็นของการผลิตแพทย์เพื่อให้บริการแก่ประชาชน โดยเฉพาะในต่างจังหวัดเมื่อ50ปีที่ผ่านมา ต้องประสบกับปัญหาการขาดแคลนแพทย์โรงเรียนแพทย์สองแห่ง</w:t>
      </w:r>
      <w:proofErr w:type="spellStart"/>
      <w:r w:rsidRPr="0073011B">
        <w:rPr>
          <w:rFonts w:ascii="TH SarabunPSK" w:hAnsi="TH SarabunPSK" w:cs="TH SarabunPSK"/>
          <w:sz w:val="32"/>
          <w:szCs w:val="32"/>
          <w:cs/>
        </w:rPr>
        <w:t>ทั้งศิ</w:t>
      </w:r>
      <w:proofErr w:type="spellEnd"/>
      <w:r w:rsidRPr="0073011B">
        <w:rPr>
          <w:rFonts w:ascii="TH SarabunPSK" w:hAnsi="TH SarabunPSK" w:cs="TH SarabunPSK"/>
          <w:sz w:val="32"/>
          <w:szCs w:val="32"/>
          <w:cs/>
        </w:rPr>
        <w:t xml:space="preserve">ริราชและจุฬาลงกรณ์มหาวิทยาลัย </w:t>
      </w:r>
      <w:r w:rsidRPr="0073011B">
        <w:rPr>
          <w:rFonts w:ascii="TH SarabunPSK" w:hAnsi="TH SarabunPSK" w:cs="TH SarabunPSK"/>
          <w:sz w:val="32"/>
          <w:szCs w:val="32"/>
          <w:cs/>
        </w:rPr>
        <w:br/>
        <w:t>ผลิตแพทย์เพียงปีละประมาณ 220 คน ทำให้เกิดการขาดแคลนแพทย์อย่างมาก ดังนั้นการจัดตั้งคณะแพทยศาสตร์ แห่งที่สามในต่างจังหวัดจึงมีความจำเป็นอย่างมาก ในปี 2502  คณะแพทยศาสตร์  โรงพยาบาลนครเชียงใหม่  มหาวิทยาลัยแพทยศาสตร์  ซึ่งได้ถือกำเนิดขึ้นมา  โดยการโอนโรงพยาบาลนครเชียงใหม่ กรมการแพทย์ กระทรวงสาธารณสุข ขนาด 160 เตียง  มาเป็นโรงพยาบาลสำหรับการสอนนักศึกษาของคณะแพทย์</w:t>
      </w:r>
    </w:p>
    <w:p w14:paraId="1F259D05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  <w:r w:rsidRPr="007301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ยุคแรก (2502-2512) ทศวรรษที่ 1</w:t>
      </w:r>
    </w:p>
    <w:p w14:paraId="01058F7A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ab/>
        <w:t>ภาควิชาศัลยศาสตร์ ในยุคแรกดำเนินการจัดตั้งโดย ศ.นพ.โอกาส พลาง</w:t>
      </w:r>
      <w:proofErr w:type="spellStart"/>
      <w:r w:rsidRPr="0073011B">
        <w:rPr>
          <w:rFonts w:ascii="TH SarabunPSK" w:hAnsi="TH SarabunPSK" w:cs="TH SarabunPSK"/>
          <w:sz w:val="32"/>
          <w:szCs w:val="32"/>
          <w:cs/>
        </w:rPr>
        <w:t>กูร</w:t>
      </w:r>
      <w:proofErr w:type="spellEnd"/>
      <w:r w:rsidRPr="0073011B">
        <w:rPr>
          <w:rFonts w:ascii="TH SarabunPSK" w:hAnsi="TH SarabunPSK" w:cs="TH SarabunPSK"/>
          <w:sz w:val="32"/>
          <w:szCs w:val="32"/>
          <w:cs/>
        </w:rPr>
        <w:t xml:space="preserve"> หัวหน้าภาควิชาฯ คนแรก   โดยใช้อาคารผู้ป่วยสองชั้น ๆ ละ 24 เตียง และห้องผ่าตัด 2 ห้องของโรงพยาบาลนครเชียงใหม่ เป็นสถานที่ดำเนินการ</w:t>
      </w:r>
    </w:p>
    <w:p w14:paraId="4D5DF9CF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ab/>
        <w:t>นักศึกษาแพทย์รุ่นแรก จำนวน 45 คน   ได้เริ่มเรียนศัลยศาสตร์ในชั้นปีที่ 4   โดยมีอาจารย์แพทย์ในระยะเริ่มแรก  5 ท่าน   คือ</w:t>
      </w:r>
    </w:p>
    <w:p w14:paraId="294566C6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ab/>
      </w:r>
      <w:r w:rsidRPr="0073011B">
        <w:rPr>
          <w:rFonts w:ascii="TH SarabunPSK" w:hAnsi="TH SarabunPSK" w:cs="TH SarabunPSK"/>
          <w:sz w:val="32"/>
          <w:szCs w:val="32"/>
          <w:cs/>
        </w:rPr>
        <w:tab/>
        <w:t>1.  ศาสตราจารย์ นายแพทย์โอกาส</w:t>
      </w:r>
      <w:r w:rsidRPr="0073011B">
        <w:rPr>
          <w:rFonts w:ascii="TH SarabunPSK" w:hAnsi="TH SarabunPSK" w:cs="TH SarabunPSK"/>
          <w:sz w:val="32"/>
          <w:szCs w:val="32"/>
          <w:cs/>
        </w:rPr>
        <w:tab/>
        <w:t>พลาง</w:t>
      </w:r>
      <w:proofErr w:type="spellStart"/>
      <w:r w:rsidRPr="0073011B">
        <w:rPr>
          <w:rFonts w:ascii="TH SarabunPSK" w:hAnsi="TH SarabunPSK" w:cs="TH SarabunPSK"/>
          <w:sz w:val="32"/>
          <w:szCs w:val="32"/>
          <w:cs/>
        </w:rPr>
        <w:t>กูร</w:t>
      </w:r>
      <w:proofErr w:type="spellEnd"/>
    </w:p>
    <w:p w14:paraId="6684806F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ab/>
      </w:r>
      <w:r w:rsidRPr="0073011B">
        <w:rPr>
          <w:rFonts w:ascii="TH SarabunPSK" w:hAnsi="TH SarabunPSK" w:cs="TH SarabunPSK"/>
          <w:sz w:val="32"/>
          <w:szCs w:val="32"/>
          <w:cs/>
        </w:rPr>
        <w:tab/>
        <w:t>2.  ศาสตราจารย์ นายแพทย์ระเบียบ</w:t>
      </w:r>
      <w:r w:rsidRPr="0073011B">
        <w:rPr>
          <w:rFonts w:ascii="TH SarabunPSK" w:hAnsi="TH SarabunPSK" w:cs="TH SarabunPSK"/>
          <w:sz w:val="32"/>
          <w:szCs w:val="32"/>
          <w:cs/>
        </w:rPr>
        <w:tab/>
        <w:t>ฤกษ์เกษม</w:t>
      </w:r>
    </w:p>
    <w:p w14:paraId="04401F9C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ab/>
      </w:r>
      <w:r w:rsidRPr="0073011B">
        <w:rPr>
          <w:rFonts w:ascii="TH SarabunPSK" w:hAnsi="TH SarabunPSK" w:cs="TH SarabunPSK"/>
          <w:sz w:val="32"/>
          <w:szCs w:val="32"/>
          <w:cs/>
        </w:rPr>
        <w:tab/>
        <w:t>3.  ศาสตราจารย์ นายแพทย์หม่อมราชวงศ์</w:t>
      </w:r>
      <w:proofErr w:type="spellStart"/>
      <w:r w:rsidRPr="0073011B">
        <w:rPr>
          <w:rFonts w:ascii="TH SarabunPSK" w:hAnsi="TH SarabunPSK" w:cs="TH SarabunPSK"/>
          <w:sz w:val="32"/>
          <w:szCs w:val="32"/>
          <w:cs/>
        </w:rPr>
        <w:t>ธัน</w:t>
      </w:r>
      <w:proofErr w:type="spellEnd"/>
      <w:r w:rsidRPr="0073011B">
        <w:rPr>
          <w:rFonts w:ascii="TH SarabunPSK" w:hAnsi="TH SarabunPSK" w:cs="TH SarabunPSK"/>
          <w:sz w:val="32"/>
          <w:szCs w:val="32"/>
          <w:cs/>
        </w:rPr>
        <w:t>ยโสภาค</w:t>
      </w:r>
      <w:r w:rsidRPr="0073011B">
        <w:rPr>
          <w:rFonts w:ascii="TH SarabunPSK" w:hAnsi="TH SarabunPSK" w:cs="TH SarabunPSK"/>
          <w:sz w:val="32"/>
          <w:szCs w:val="32"/>
          <w:cs/>
        </w:rPr>
        <w:tab/>
        <w:t>เกษมสันต์</w:t>
      </w:r>
    </w:p>
    <w:p w14:paraId="2B094BC3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ab/>
      </w:r>
      <w:r w:rsidRPr="0073011B">
        <w:rPr>
          <w:rFonts w:ascii="TH SarabunPSK" w:hAnsi="TH SarabunPSK" w:cs="TH SarabunPSK"/>
          <w:sz w:val="32"/>
          <w:szCs w:val="32"/>
          <w:cs/>
        </w:rPr>
        <w:tab/>
        <w:t>4.  ศาสตราจารย์ นายแพทย์</w:t>
      </w:r>
      <w:proofErr w:type="spellStart"/>
      <w:r w:rsidRPr="0073011B">
        <w:rPr>
          <w:rFonts w:ascii="TH SarabunPSK" w:hAnsi="TH SarabunPSK" w:cs="TH SarabunPSK"/>
          <w:sz w:val="32"/>
          <w:szCs w:val="32"/>
          <w:cs/>
        </w:rPr>
        <w:t>วรวัฒน์</w:t>
      </w:r>
      <w:proofErr w:type="spellEnd"/>
      <w:r w:rsidRPr="0073011B">
        <w:rPr>
          <w:rFonts w:ascii="TH SarabunPSK" w:hAnsi="TH SarabunPSK" w:cs="TH SarabunPSK"/>
          <w:sz w:val="32"/>
          <w:szCs w:val="32"/>
          <w:cs/>
        </w:rPr>
        <w:tab/>
        <w:t>ชุมสาย ณ อยุธยา</w:t>
      </w:r>
    </w:p>
    <w:p w14:paraId="1EAC3223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ab/>
      </w:r>
      <w:r w:rsidRPr="0073011B">
        <w:rPr>
          <w:rFonts w:ascii="TH SarabunPSK" w:hAnsi="TH SarabunPSK" w:cs="TH SarabunPSK"/>
          <w:sz w:val="32"/>
          <w:szCs w:val="32"/>
          <w:cs/>
        </w:rPr>
        <w:tab/>
        <w:t>5.  ศาสตราจารย์ นายแพทย์</w:t>
      </w:r>
      <w:proofErr w:type="spellStart"/>
      <w:r w:rsidRPr="0073011B">
        <w:rPr>
          <w:rFonts w:ascii="TH SarabunPSK" w:hAnsi="TH SarabunPSK" w:cs="TH SarabunPSK"/>
          <w:sz w:val="32"/>
          <w:szCs w:val="32"/>
          <w:cs/>
        </w:rPr>
        <w:t>พงษ์ศิริ</w:t>
      </w:r>
      <w:proofErr w:type="spellEnd"/>
      <w:r w:rsidRPr="0073011B">
        <w:rPr>
          <w:rFonts w:ascii="TH SarabunPSK" w:hAnsi="TH SarabunPSK" w:cs="TH SarabunPSK"/>
          <w:sz w:val="32"/>
          <w:szCs w:val="32"/>
          <w:cs/>
        </w:rPr>
        <w:tab/>
        <w:t>ปรารถนาดี</w:t>
      </w:r>
    </w:p>
    <w:p w14:paraId="20740086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lastRenderedPageBreak/>
        <w:tab/>
        <w:t>ทั้งนี้ยังมีสาขาวิชาวิสัญญีวิทยา  ศัลยศาสตร์</w:t>
      </w:r>
      <w:proofErr w:type="spellStart"/>
      <w:r w:rsidRPr="0073011B">
        <w:rPr>
          <w:rFonts w:ascii="TH SarabunPSK" w:hAnsi="TH SarabunPSK" w:cs="TH SarabunPSK"/>
          <w:sz w:val="32"/>
          <w:szCs w:val="32"/>
          <w:cs/>
        </w:rPr>
        <w:t>ออร์โธปิดิกส์</w:t>
      </w:r>
      <w:proofErr w:type="spellEnd"/>
      <w:r w:rsidRPr="0073011B">
        <w:rPr>
          <w:rFonts w:ascii="TH SarabunPSK" w:hAnsi="TH SarabunPSK" w:cs="TH SarabunPSK"/>
          <w:sz w:val="32"/>
          <w:szCs w:val="32"/>
          <w:cs/>
        </w:rPr>
        <w:t xml:space="preserve"> สาขาวิชาจักษุวิทยา  สาขาวิชาโสต ศอ นาสิกลา</w:t>
      </w:r>
      <w:proofErr w:type="spellStart"/>
      <w:r w:rsidRPr="0073011B">
        <w:rPr>
          <w:rFonts w:ascii="TH SarabunPSK" w:hAnsi="TH SarabunPSK" w:cs="TH SarabunPSK"/>
          <w:sz w:val="32"/>
          <w:szCs w:val="32"/>
          <w:cs/>
        </w:rPr>
        <w:t>ริงค์</w:t>
      </w:r>
      <w:proofErr w:type="spellEnd"/>
      <w:r w:rsidRPr="0073011B">
        <w:rPr>
          <w:rFonts w:ascii="TH SarabunPSK" w:hAnsi="TH SarabunPSK" w:cs="TH SarabunPSK"/>
          <w:sz w:val="32"/>
          <w:szCs w:val="32"/>
          <w:cs/>
        </w:rPr>
        <w:t>วิทยา  ซึ่งปัจจุบันได้แยกออกเป็นภาควิชาเป็นเอกเทศ  ได้รวมอยู่ในภาควิชาศัลยศาสตร์  นายแพทย์</w:t>
      </w:r>
      <w:proofErr w:type="spellStart"/>
      <w:r w:rsidRPr="0073011B">
        <w:rPr>
          <w:rFonts w:ascii="TH SarabunPSK" w:hAnsi="TH SarabunPSK" w:cs="TH SarabunPSK"/>
          <w:sz w:val="32"/>
          <w:szCs w:val="32"/>
          <w:cs/>
        </w:rPr>
        <w:t>เบ็ญจ</w:t>
      </w:r>
      <w:proofErr w:type="spellEnd"/>
      <w:r w:rsidRPr="0073011B">
        <w:rPr>
          <w:rFonts w:ascii="TH SarabunPSK" w:hAnsi="TH SarabunPSK" w:cs="TH SarabunPSK"/>
          <w:sz w:val="32"/>
          <w:szCs w:val="32"/>
          <w:cs/>
        </w:rPr>
        <w:t>พันธ์ ณ เชียงใหม่ ได้แยกจัดตั้งหน่วยยูโร</w:t>
      </w:r>
      <w:r w:rsidRPr="0073011B">
        <w:rPr>
          <w:rFonts w:ascii="TH SarabunPSK" w:hAnsi="TH SarabunPSK" w:cs="TH SarabunPSK"/>
          <w:sz w:val="32"/>
          <w:szCs w:val="32"/>
        </w:rPr>
        <w:t xml:space="preserve">, </w:t>
      </w:r>
      <w:r w:rsidRPr="0073011B">
        <w:rPr>
          <w:rFonts w:ascii="TH SarabunPSK" w:hAnsi="TH SarabunPSK" w:cs="TH SarabunPSK"/>
          <w:sz w:val="32"/>
          <w:szCs w:val="32"/>
          <w:cs/>
        </w:rPr>
        <w:t xml:space="preserve">ศ.นพ.เกษียร </w:t>
      </w:r>
      <w:proofErr w:type="spellStart"/>
      <w:r w:rsidRPr="0073011B">
        <w:rPr>
          <w:rFonts w:ascii="TH SarabunPSK" w:hAnsi="TH SarabunPSK" w:cs="TH SarabunPSK"/>
          <w:sz w:val="32"/>
          <w:szCs w:val="32"/>
          <w:cs/>
        </w:rPr>
        <w:t>ภัง</w:t>
      </w:r>
      <w:proofErr w:type="spellEnd"/>
      <w:r w:rsidRPr="0073011B">
        <w:rPr>
          <w:rFonts w:ascii="TH SarabunPSK" w:hAnsi="TH SarabunPSK" w:cs="TH SarabunPSK"/>
          <w:sz w:val="32"/>
          <w:szCs w:val="32"/>
          <w:cs/>
        </w:rPr>
        <w:t>คานนท์ เดินทางกลับจากต่างประเทศ</w:t>
      </w:r>
    </w:p>
    <w:p w14:paraId="1D44DEA3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ab/>
        <w:t>ในปี 2504   ภาควิชาศัลยศาสตร์  ได้เริ่มการฝึกอบรมแพทย์ฝึกหัดรุ่นแรก ซึ่งได้รับการจัดสรร 4 คน  จากทั้งหมด 24 คน  และแพทย์ประจำบ้าน 2 คน  โดยมีอาจารย์อาวุโสน้อยที่สุด 2 คนทำหน้าที่หัวหน้าแพทย์ประจำบ้านอีกหน้าที่หนึ่งคนละ  6 เดือนนอกจากทำหน้าที่อาจารย์</w:t>
      </w:r>
    </w:p>
    <w:p w14:paraId="761DD167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>ในปี 2507   ศาสตราจารย์ นายแพทย์โร</w:t>
      </w:r>
      <w:proofErr w:type="spellStart"/>
      <w:r w:rsidRPr="0073011B">
        <w:rPr>
          <w:rFonts w:ascii="TH SarabunPSK" w:hAnsi="TH SarabunPSK" w:cs="TH SarabunPSK"/>
          <w:sz w:val="32"/>
          <w:szCs w:val="32"/>
          <w:cs/>
        </w:rPr>
        <w:t>เบิร์ท</w:t>
      </w:r>
      <w:proofErr w:type="spellEnd"/>
      <w:r w:rsidRPr="0073011B">
        <w:rPr>
          <w:rFonts w:ascii="TH SarabunPSK" w:hAnsi="TH SarabunPSK" w:cs="TH SarabunPSK"/>
          <w:sz w:val="32"/>
          <w:szCs w:val="32"/>
          <w:cs/>
        </w:rPr>
        <w:t xml:space="preserve"> เอ ไวท์  จากโครงการความร่วมมือที่คณะแพทยศาสตร์ กับ มหาวิทยาลัยอิลลินอยส์ ที่ตกลงให้ความช่วยเหลือในการก่อตั้งระหว่างปี 2504-2512  ได้มาร่วมทำการสอนในภาควิชาศัลยศาสตร์เป็นระยะเวลา 2 ปี  (2507-2509)</w:t>
      </w:r>
    </w:p>
    <w:p w14:paraId="70F7537A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>เมื่อครบวาระ 2 ปี  ดร. ไวท์   ได้เดินทางกลับและมี นพ.ริ</w:t>
      </w:r>
      <w:proofErr w:type="spellStart"/>
      <w:r w:rsidRPr="0073011B">
        <w:rPr>
          <w:rFonts w:ascii="TH SarabunPSK" w:hAnsi="TH SarabunPSK" w:cs="TH SarabunPSK"/>
          <w:sz w:val="32"/>
          <w:szCs w:val="32"/>
          <w:cs/>
        </w:rPr>
        <w:t>ชาร์ด</w:t>
      </w:r>
      <w:proofErr w:type="spellEnd"/>
      <w:r w:rsidRPr="0073011B">
        <w:rPr>
          <w:rFonts w:ascii="TH SarabunPSK" w:hAnsi="TH SarabunPSK" w:cs="TH SarabunPSK"/>
          <w:sz w:val="32"/>
          <w:szCs w:val="32"/>
          <w:cs/>
        </w:rPr>
        <w:t xml:space="preserve"> เว็บ  ซึ่งเป็นแพทย์หนุ่มพึ่งจบการฝึกอบรมศัลยศาสตร์ มาทำหน้าที่แทนอีก 2 ปี</w:t>
      </w:r>
    </w:p>
    <w:p w14:paraId="5B4A6149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>ในช่วงเวลาดังกล่าว นักศึกษาแพทย์ในรุ่นแรกๆ  (รุ่น 1-4) ต้องใช้ภาษาอังกฤษ  ในการ</w:t>
      </w:r>
      <w:proofErr w:type="spellStart"/>
      <w:r w:rsidRPr="0073011B">
        <w:rPr>
          <w:rFonts w:ascii="TH SarabunPSK" w:hAnsi="TH SarabunPSK" w:cs="TH SarabunPSK"/>
          <w:sz w:val="32"/>
          <w:szCs w:val="32"/>
          <w:cs/>
        </w:rPr>
        <w:t>ราวด์</w:t>
      </w:r>
      <w:proofErr w:type="spellEnd"/>
      <w:r w:rsidRPr="0073011B">
        <w:rPr>
          <w:rFonts w:ascii="TH SarabunPSK" w:hAnsi="TH SarabunPSK" w:cs="TH SarabunPSK"/>
          <w:sz w:val="32"/>
          <w:szCs w:val="32"/>
          <w:cs/>
        </w:rPr>
        <w:t xml:space="preserve"> , การสอนกลุ่มย่อยจากอาจารย์ชาวอเมริกันทั้งสองคนการเรียนการสอนเน้นเรื่องการแก้ปัญหาเป็นหลักสำหรับการเรียนกลุ่มย่อย  ส่วนชั่วโมงการบรรยายที่เคยมีถึง 300 ชั่วโมงในหลักสูตรของโรงเรียนแพทย์เดิมก็ลดลงเหลือเพียง 80 ชั่วโมง การใช้อาคารของโรงพยาบาลนครเชียงใหม่  สำหรับการเรียนการสอนเป็นเวลาตั้งแต่ปี 2503-2512  อาคารผู้ป่วยหลังใหม่ 7 ชั้น  พร้อมห้องผ่าตัด 6 ห้อง ก็เปิดใช้ในปี 2513</w:t>
      </w:r>
    </w:p>
    <w:p w14:paraId="4F8311FF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>มีเรื่องที่น่ายินดีที่ผลของการสอบไล่ปลายปีของนักศึกษาแพทย์ทั้งสามโรงเรียน ที่สังกัดมหาวิทยาลัยแพทยศาสตร์เป็นระยะเวลา 3-4 ปี   ผล</w:t>
      </w:r>
      <w:proofErr w:type="spellStart"/>
      <w:r w:rsidRPr="0073011B">
        <w:rPr>
          <w:rFonts w:ascii="TH SarabunPSK" w:hAnsi="TH SarabunPSK" w:cs="TH SarabunPSK"/>
          <w:sz w:val="32"/>
          <w:szCs w:val="32"/>
          <w:cs/>
        </w:rPr>
        <w:t>ปรากฎ</w:t>
      </w:r>
      <w:proofErr w:type="spellEnd"/>
      <w:r w:rsidRPr="0073011B">
        <w:rPr>
          <w:rFonts w:ascii="TH SarabunPSK" w:hAnsi="TH SarabunPSK" w:cs="TH SarabunPSK"/>
          <w:sz w:val="32"/>
          <w:szCs w:val="32"/>
          <w:cs/>
        </w:rPr>
        <w:t>ว่านักศึกษาแพทย์จากเชียงใหม่สอบได้อันดับที่สูงมาก เป็นจำนวนมาก  ซึ่งพิสูจน์ได้ว่าถึงแม้ว่าอาจารย์จะน้อย และโรงพยาบาลก็มีขนาดเล็กสามารถผลิตแพทย์ได้ดี จากผลการเรียนที่ดี  (การเรียนขึ้นอยู่กับตัวนักศึกษาเองมากกว่าสิ่งอื่น ๆ )</w:t>
      </w:r>
    </w:p>
    <w:p w14:paraId="725653BA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 xml:space="preserve">ในปี 2507  คณะแพทยศาสตร์ได้โอนจากมหาวิทยาลัยแพทยศาสตร์  ไปสังกัดมหาวิทยาลัยเชียงใหม่ เป็นคณะหนึ่ง  (มหาวิทยาลัยเชียงใหม่ก่อตั้งทีหลัง เปิดในปี 2507)  </w:t>
      </w:r>
    </w:p>
    <w:p w14:paraId="74D6FC94" w14:textId="77777777" w:rsidR="00727919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 xml:space="preserve">ในระยะนี้อาจารย์บางส่วนกำลังศึกษาอยู่ต่างประเทศและบางส่วนเมื่อถึงกำหนดเดินทางกลับ </w:t>
      </w:r>
      <w:r w:rsidRPr="0073011B">
        <w:rPr>
          <w:rFonts w:ascii="TH SarabunPSK" w:hAnsi="TH SarabunPSK" w:cs="TH SarabunPSK"/>
          <w:sz w:val="32"/>
          <w:szCs w:val="32"/>
          <w:cs/>
        </w:rPr>
        <w:br/>
        <w:t>ก็เปลี่ยนใจขอย้ายกลับไปอยู่สังกัดเดิม ทำให้ปลายยุคที่หนึ่งการขาดแคลนอาจารย์ก็ยังคงปรากฏอยู่</w:t>
      </w:r>
    </w:p>
    <w:p w14:paraId="76A4BD43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</w:p>
    <w:p w14:paraId="28FDAB27" w14:textId="77777777" w:rsidR="00727919" w:rsidRPr="0073011B" w:rsidRDefault="00727919" w:rsidP="00727919">
      <w:pPr>
        <w:pStyle w:val="aff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301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ระยะที่สอง  (พ.ศ.2513 – พ.ศ.2525)</w:t>
      </w:r>
    </w:p>
    <w:p w14:paraId="269BBBBB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ab/>
        <w:t xml:space="preserve">เป็นระยะที่ภาควิชาได้ย้ายไปยังอาคารหลังใหม่ 7 ชั้น  มีห้องผ่าตัด 6 ห้อง  สาขาวิชาต่าง ๆ ที่สังกัดอยู่ในภาควิชาศัลยศาสตร์  ได้แยกไปตั้งภาควิชาใหม่ ความสะดวกในการใช้อาคารหลังใหม่  ทำให้มีห้องเรียนเพิ่มมากขึ้น  มีห้องผ่าตัดเพิ่มขึ้น แต่อาคารหลังใหม่ ทำให้โรงพยาบาลเพิ่มขนาดเตียงเป็น 500 เตียง ปัญหาความขาดแคลนอาจารย์ยังคงมีอยู่ทำให้ภาควิชาศัลยศาสตร์ต้องรับอาจารย์ต่างประเทศคือ ดร. </w:t>
      </w:r>
      <w:r w:rsidRPr="0073011B">
        <w:rPr>
          <w:rFonts w:ascii="TH SarabunPSK" w:hAnsi="TH SarabunPSK" w:cs="TH SarabunPSK"/>
          <w:sz w:val="32"/>
          <w:szCs w:val="32"/>
        </w:rPr>
        <w:t xml:space="preserve">Welch </w:t>
      </w:r>
      <w:r w:rsidRPr="0073011B">
        <w:rPr>
          <w:rFonts w:ascii="TH SarabunPSK" w:hAnsi="TH SarabunPSK" w:cs="TH SarabunPSK"/>
          <w:sz w:val="32"/>
          <w:szCs w:val="32"/>
          <w:cs/>
        </w:rPr>
        <w:t>ซึ่งพึ่งจบการอบรมเป็นศัลยแพทย์มาจากประเทศอังกฤษ เข้ามาเป็นอาจารย์ของภาควิชาอยู่หลายปี</w:t>
      </w:r>
    </w:p>
    <w:p w14:paraId="3F7DB021" w14:textId="77777777" w:rsidR="00727919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>ขณะเดียวกันจำนวนนักศึกษาแพทย์ก็ได้เพิ่มมากขึ้น และจำนวนผู้ป่วยศัลยกรรมได้เพิ่มจำนวนมากขึ้นจนเกินเตียงของผู้ป่วย ต้องมีการเสริมเพื่อให้พอกับการเรียนการสอนทำให้เพิ่มความแออัดในหอผู้ป่วยมากขึ้น  ห้องผ่าตัดก็ประสบปัญหาความขาดแคลนเช่นเดียวกัน ในช่วงปลายของระยะที่สอง ได้มีการสร้างอาคาร 15 ชั้น เป็นอาคารผู้ป่วยหลังใหม่ คืออาคาร</w:t>
      </w:r>
      <w:proofErr w:type="spellStart"/>
      <w:r w:rsidRPr="0073011B">
        <w:rPr>
          <w:rFonts w:ascii="TH SarabunPSK" w:hAnsi="TH SarabunPSK" w:cs="TH SarabunPSK"/>
          <w:sz w:val="32"/>
          <w:szCs w:val="32"/>
          <w:cs/>
        </w:rPr>
        <w:t>สุจิณโณ</w:t>
      </w:r>
      <w:proofErr w:type="spellEnd"/>
      <w:r w:rsidRPr="0073011B">
        <w:rPr>
          <w:rFonts w:ascii="TH SarabunPSK" w:hAnsi="TH SarabunPSK" w:cs="TH SarabunPSK"/>
          <w:sz w:val="32"/>
          <w:szCs w:val="32"/>
          <w:cs/>
        </w:rPr>
        <w:t xml:space="preserve"> และอาคารผ่าตัด ทำให้โรงพยาบาลกลายเป็นโรงพยาบาล 1,000 เตียง และมีห้องผ่าตัดเพิ่มมากขึ้นเป็น 20 ห้อง</w:t>
      </w:r>
    </w:p>
    <w:p w14:paraId="7C4AC530" w14:textId="77777777" w:rsidR="00727919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</w:p>
    <w:p w14:paraId="5B7BB946" w14:textId="77777777" w:rsidR="00727919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</w:p>
    <w:p w14:paraId="347F8F91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</w:p>
    <w:p w14:paraId="53DAA87F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lastRenderedPageBreak/>
        <w:tab/>
        <w:t>การขยายตัวของภาควิชาศัลยศาสตร์ได้แยกสาขาใหม่สาขาเฉพาะทางเพิ่มขึ้นเป็น 7 หน่วย</w:t>
      </w:r>
    </w:p>
    <w:p w14:paraId="067EE70F" w14:textId="77777777" w:rsidR="00727919" w:rsidRPr="0073011B" w:rsidRDefault="00727919" w:rsidP="00727919">
      <w:pPr>
        <w:pStyle w:val="aff4"/>
        <w:ind w:left="720" w:firstLine="720"/>
        <w:rPr>
          <w:rFonts w:ascii="TH SarabunPSK" w:hAnsi="TH SarabunPSK" w:cs="TH SarabunPSK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>ศัลยศาสตร์ทั่วไป  4  หน่วย</w:t>
      </w:r>
    </w:p>
    <w:p w14:paraId="4D72D289" w14:textId="77777777" w:rsidR="00727919" w:rsidRPr="0073011B" w:rsidRDefault="00727919" w:rsidP="00727919">
      <w:pPr>
        <w:pStyle w:val="aff4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>ศัลยศาสตร์ตกแต่ง</w:t>
      </w:r>
    </w:p>
    <w:p w14:paraId="4903B26D" w14:textId="77777777" w:rsidR="00727919" w:rsidRPr="0073011B" w:rsidRDefault="00727919" w:rsidP="00727919">
      <w:pPr>
        <w:pStyle w:val="aff4"/>
        <w:ind w:left="720" w:firstLine="720"/>
        <w:rPr>
          <w:rFonts w:ascii="TH SarabunPSK" w:hAnsi="TH SarabunPSK" w:cs="TH SarabunPSK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>ศัลยศาสตร์ยูโรวิทยา</w:t>
      </w:r>
    </w:p>
    <w:p w14:paraId="2DE0E594" w14:textId="77777777" w:rsidR="00727919" w:rsidRPr="0073011B" w:rsidRDefault="00727919" w:rsidP="00727919">
      <w:pPr>
        <w:pStyle w:val="aff4"/>
        <w:ind w:left="720" w:firstLine="720"/>
        <w:rPr>
          <w:rFonts w:ascii="TH SarabunPSK" w:hAnsi="TH SarabunPSK" w:cs="TH SarabunPSK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>ประสาทศัลยศาสตร์</w:t>
      </w:r>
    </w:p>
    <w:p w14:paraId="27D41A69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</w:p>
    <w:p w14:paraId="0F05F81A" w14:textId="77777777" w:rsidR="00727919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ab/>
        <w:t xml:space="preserve">ศัลยศาสตร์ทั่วไปได้รวมเอาศัลยศาสตร์ทรวงอกและอื่น ๆ นอกเหนือจากสาขาเฉพาะทางที่แยกออกไปหลักสูตรการเรียนการสอนที่ใช้หลักสูตร 6 ปี กับ 1 ปี แพทย์ฝึกหัด ได้รับการเปลี่ยนแปลงเพื่อให้เหมาะสมกับความต้องการและสถานการณ์ของประเทศ  โดยหลักสูตร 6 ปี แต่ให้ปีสุดท้ายทำหน้าที่เป็นแพทย์ฝึกหัด หรือ </w:t>
      </w:r>
      <w:r w:rsidRPr="0073011B">
        <w:rPr>
          <w:rFonts w:ascii="TH SarabunPSK" w:hAnsi="TH SarabunPSK" w:cs="TH SarabunPSK"/>
          <w:sz w:val="32"/>
          <w:szCs w:val="32"/>
        </w:rPr>
        <w:t xml:space="preserve">Extern </w:t>
      </w:r>
      <w:r w:rsidRPr="0073011B">
        <w:rPr>
          <w:rFonts w:ascii="TH SarabunPSK" w:hAnsi="TH SarabunPSK" w:cs="TH SarabunPSK"/>
          <w:sz w:val="32"/>
          <w:szCs w:val="32"/>
          <w:cs/>
        </w:rPr>
        <w:t xml:space="preserve"> โดยตัดการเรียนเตรียมแพทย์สองปีให้เหลือหนึ่งปี แพทย์ฝึกหัดเดิมที่เริ่มเปิดมาตั้งแต่ปี 2504 ก็สิ้นสุดลงในปี 2525  รวมเวลา 21 ปีที่มีการฝึกอบรมแพทย์ฝึกหัดในประเทศไทย</w:t>
      </w:r>
    </w:p>
    <w:p w14:paraId="730BBBA2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</w:p>
    <w:p w14:paraId="242A2CEA" w14:textId="77777777" w:rsidR="00727919" w:rsidRPr="0073011B" w:rsidRDefault="00727919" w:rsidP="00727919">
      <w:pPr>
        <w:pStyle w:val="aff4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301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ระยะที่สาม  (พ.ศ.2526 – 2537)  ทศวรรษที่ 3</w:t>
      </w:r>
    </w:p>
    <w:p w14:paraId="0109D89D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ab/>
        <w:t>เมื่ออาคาร</w:t>
      </w:r>
      <w:proofErr w:type="spellStart"/>
      <w:r w:rsidRPr="0073011B">
        <w:rPr>
          <w:rFonts w:ascii="TH SarabunPSK" w:hAnsi="TH SarabunPSK" w:cs="TH SarabunPSK"/>
          <w:sz w:val="32"/>
          <w:szCs w:val="32"/>
          <w:cs/>
        </w:rPr>
        <w:t>สุจิณโณ</w:t>
      </w:r>
      <w:proofErr w:type="spellEnd"/>
      <w:r w:rsidRPr="0073011B">
        <w:rPr>
          <w:rFonts w:ascii="TH SarabunPSK" w:hAnsi="TH SarabunPSK" w:cs="TH SarabunPSK"/>
          <w:sz w:val="32"/>
          <w:szCs w:val="32"/>
          <w:cs/>
        </w:rPr>
        <w:t xml:space="preserve"> 15 ชั้น สร้างเสร็จเรียบร้อยทำให้จำนวนเตียงของโรงพยาบาลเพิ่มเป็น 1,000 เตียง ภาควิชาศัลยศาสตร์ได้รับการจัดสรรอาคารผู้ป่วย และห้องผ่าตัดเพิ่มมากขึ้น ทำให้การให้บริการผู้ป่วยได้รับความสะดวกขึ้น </w:t>
      </w:r>
    </w:p>
    <w:p w14:paraId="71C7BD13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>การเรียนการสอนนักศึกษาแพทย์ การฝึกอบรมแพทย์ประจำบ้านได้ดำเนินไปด้วยดี  โดยเฉพาะการส่งนักศึกษาแพทย์ ปี 6  หรือ</w:t>
      </w:r>
      <w:r w:rsidRPr="0073011B">
        <w:rPr>
          <w:rFonts w:ascii="TH SarabunPSK" w:hAnsi="TH SarabunPSK" w:cs="TH SarabunPSK"/>
          <w:sz w:val="32"/>
          <w:szCs w:val="32"/>
        </w:rPr>
        <w:t xml:space="preserve"> Extern </w:t>
      </w:r>
      <w:r w:rsidRPr="0073011B">
        <w:rPr>
          <w:rFonts w:ascii="TH SarabunPSK" w:hAnsi="TH SarabunPSK" w:cs="TH SarabunPSK"/>
          <w:sz w:val="32"/>
          <w:szCs w:val="32"/>
          <w:cs/>
        </w:rPr>
        <w:t>ไปฝึกอบรมที่โรงพยาบาลศูนย์ของกระทรวงสาธารณสุข 3 แห่งคือ โรงพยาบาลพุทธชินราช  โรงพยาบาลศูนย์ลำปาง  และโรงพยาบาลเชียงรายประชานุเคราะห์  ได้รับการตอบสนองด้วยดี ทำให้เกิดความร่วมมือระหว่างกระทรวงสาธารณสุข และคณะแพทยศาสตร์  ซึ่งเป็นขั้นต้นที่นำมาซึ่งการใช้ศักยภาพของโรงพยาบาล กระทรวงสาธารณสุข เป็นโรงพยาบาลเพื่อใช้สำหรับการเรียนการสอนของโครงการผลิตแพทย์ของกระทรวงสาธารณสุขโดยการจัดตั้งวิทยาลัยแพทยศาสตร์ของกระทรวงในเวลาต่อมา</w:t>
      </w:r>
    </w:p>
    <w:p w14:paraId="16AD6B08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>การจัดตั้งสาขาแพทย์เฉพาะทางต่าง ๆ ของภาควิชาศัลยศาสตร์ ได้เปิดครบทุกสาขา โดยหน่วยศัลยศาสตร์หัวใจและหลอดเลือด และศัลยศาสตร์อุบัติเหตุ ได้ดำเนินการเป็นสองหน่วยสุดท้ายทำให้การฝึกอบรมแพทย์เฉพาะทาง ในสาขาวิชาต่าง ๆ สามารถดำเนินการได้เกือบครบถ้วน  ตามเกณฑ์ของราชวิทยาลัยศัลยแพทย์แห่งประเทศไทยและ</w:t>
      </w:r>
      <w:proofErr w:type="spellStart"/>
      <w:r w:rsidRPr="0073011B">
        <w:rPr>
          <w:rFonts w:ascii="TH SarabunPSK" w:hAnsi="TH SarabunPSK" w:cs="TH SarabunPSK"/>
          <w:sz w:val="32"/>
          <w:szCs w:val="32"/>
          <w:cs/>
        </w:rPr>
        <w:t>แพทย</w:t>
      </w:r>
      <w:proofErr w:type="spellEnd"/>
      <w:r w:rsidRPr="0073011B">
        <w:rPr>
          <w:rFonts w:ascii="TH SarabunPSK" w:hAnsi="TH SarabunPSK" w:cs="TH SarabunPSK"/>
          <w:sz w:val="32"/>
          <w:szCs w:val="32"/>
          <w:cs/>
        </w:rPr>
        <w:t>สภา</w:t>
      </w:r>
    </w:p>
    <w:p w14:paraId="15EFCAEE" w14:textId="77777777" w:rsidR="00727919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 xml:space="preserve">มีการเริ่มต้นการรักษาทางศัลยกรรม ด้วยวิธีการที่ก้าวหน้าโดยเฉพาะการผ่าตัดโดยผ่านกล้อง ซึ่งมีความทันสมัย เช่นเดียวกับโรงเรียนแพทย์อื่น ๆ และในต่างประเทศ อาจารย์ศัลยศาสตร์ได้เดินทางไปศึกษาและฝึกอบรม ณ ต่างประเทศ หลายประเทศและเดินทางกลับมาประจำตามหน่วยเฉพาะทางเพิ่มมากขึ้น </w:t>
      </w:r>
      <w:r w:rsidRPr="0073011B">
        <w:rPr>
          <w:rFonts w:ascii="TH SarabunPSK" w:hAnsi="TH SarabunPSK" w:cs="TH SarabunPSK"/>
          <w:sz w:val="32"/>
          <w:szCs w:val="32"/>
          <w:cs/>
        </w:rPr>
        <w:br/>
        <w:t>ทำให้ปัญหาการขาดแคลนอาจารย์ที่เคยมีหมดสิ้นไป</w:t>
      </w:r>
    </w:p>
    <w:p w14:paraId="2B48C8B4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2487CBB" w14:textId="77777777" w:rsidR="00727919" w:rsidRPr="0073011B" w:rsidRDefault="00727919" w:rsidP="00727919">
      <w:pPr>
        <w:pStyle w:val="aff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301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ระยะที่ 4 (2538 – ปัจจุบัน)  ทศวรรษที่ 4</w:t>
      </w:r>
    </w:p>
    <w:p w14:paraId="51E5D585" w14:textId="77777777" w:rsidR="00727919" w:rsidRPr="0073011B" w:rsidRDefault="00727919" w:rsidP="00727919">
      <w:pPr>
        <w:pStyle w:val="aff4"/>
        <w:rPr>
          <w:rFonts w:ascii="TH SarabunPSK" w:hAnsi="TH SarabunPSK" w:cs="TH SarabunPSK"/>
          <w:b/>
          <w:bCs/>
          <w:sz w:val="32"/>
          <w:szCs w:val="32"/>
        </w:rPr>
      </w:pPr>
      <w:r w:rsidRPr="0073011B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ความเป็นปึกแผ่นเพื่ออนาคต</w:t>
      </w:r>
    </w:p>
    <w:p w14:paraId="793D2302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ab/>
        <w:t>เป็นระยะที่ภาควิชาได้เติบโตเต็มที่  อาจารย์รุ่นเก่าๆ เริ่มเกษียณอายุราชการ มีอาจารย์ใหม่ที่ได้รับการฝึกอบรมแพทย์เฉพาะทาง หรือศิษย์เก่าได้ทยอยรับช่วงงานต่อจากอาจารย์ผู้ใหญ่</w:t>
      </w:r>
    </w:p>
    <w:p w14:paraId="3974FFCF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  <w:cs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ab/>
        <w:t xml:space="preserve">อาจเรียกว่าเริ่มเข้าสู่ยุคที่ภาควิชาศัลยศาสตร์ได้เติบโตถึงขีดสุด  ในระยะนี้ภาควิชาได้ดำเนินการแยกหน่วยศัลยศาสตร์ทั่วไปเป็นไปตามศัลยศาสตร์ตามระบบ โดยแยกเป็นศัลยกรรมระบบทางเดินอาหาร,  ศัลยกรรมตับทางเดินน้ำดี ตับอ่อน, ศัลยกรรมหลอดเลือด, ศัลยกรรมศีรษะ คอ และเต้านม  ซึ่งเป็นสถาบันแห่งแรกในประเทศไทยที่มีการแยกหน่วยดังกล่าว  และเป็นต้นแบบให้ภาควิชาศัลยศาสตร์ มหาวิทยาลัยอื่น ๆ เริ่มทำตาม </w:t>
      </w:r>
      <w:r w:rsidRPr="0073011B">
        <w:rPr>
          <w:rFonts w:ascii="TH SarabunPSK" w:hAnsi="TH SarabunPSK" w:cs="TH SarabunPSK"/>
          <w:sz w:val="32"/>
          <w:szCs w:val="32"/>
          <w:cs/>
        </w:rPr>
        <w:lastRenderedPageBreak/>
        <w:t xml:space="preserve">เนื่องจากทำให้การรักษาผู้ป่วยและการวิจัยจะทัดเทียมมาตรฐานเท่าต่างประเทศต่อไป  ผลผลิตของการอบรมแพทย์ประจำบ้านของภาควิชาอยู่ในเกณฑ์เหนือกว่ามาตรฐาน มีแพทย์ประจำบ้านจบจากภาควิชาไปเฉลี่ยปีละมากกว่า 10 คน    ในแง่การบริการวิชาการแก่ชุมชน  ภาคได้ทำการรักษาผู้ป่วยเป็นจำนวนเพิ่มขึ้นทุกปี  และผลการรักษาทัดเทียมกับสถาบันชั้นนำไม่ว่าจะเป็นการผ่าตัดผ่านกล้องส่อง  การผ่าตัดหัวใจและหลอดเลือด ที่มีปริมาณผู้ป่วยที่ได้รับการผ่าตัดอยู่ใน 3-4 อันดับแรกของประเทศ   การรักษาหลอดเลือดโป่งพองโดยใช้วิธีที่ไม่ต้องผ่าตัด และในระยะหลังนี้ภาควิชาได้ทำการผ่าตัดปลูกถ่ายตับจากแม่สู่ลูก  ซึ่งถือเป็นสถาบันส่วนภูมิภาคที่ได้ทำการผ่าตัดปลูกถ่ายตับได้เป็นแห่งที่สอง   ในอนาคตภาคจะเปิดโครงการปลูกถ่ายตับอ่อนในผู้ป่วยเบาหวานต่อไป   และจะมีการเปิดหน่วย </w:t>
      </w:r>
      <w:r w:rsidRPr="0073011B">
        <w:rPr>
          <w:rFonts w:ascii="TH SarabunPSK" w:hAnsi="TH SarabunPSK" w:cs="TH SarabunPSK"/>
          <w:sz w:val="32"/>
          <w:szCs w:val="32"/>
        </w:rPr>
        <w:t xml:space="preserve">endoscopy </w:t>
      </w:r>
      <w:r w:rsidRPr="0073011B">
        <w:rPr>
          <w:rFonts w:ascii="TH SarabunPSK" w:hAnsi="TH SarabunPSK" w:cs="TH SarabunPSK"/>
          <w:sz w:val="32"/>
          <w:szCs w:val="32"/>
          <w:cs/>
        </w:rPr>
        <w:t xml:space="preserve"> เพื่อการวินิจฉัยและรักษา  ซึ่งคาดว่าภาคจะมีการพัฒนาอยู่ในเกณฑ์ที่ดีเป็นที่ยอมรับของประชาชน และบุคลากรทางสาธารณสุข   นอกจากนี้จะจัดให้มีความร่วมมือกับต่างประเทศทั้งทางด้านวิชาการและวิจัยให้เพิ่มมากขึ้น </w:t>
      </w:r>
    </w:p>
    <w:p w14:paraId="58867A3F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20"/>
          <w:szCs w:val="20"/>
        </w:rPr>
      </w:pPr>
    </w:p>
    <w:p w14:paraId="3A0C98C1" w14:textId="77777777" w:rsidR="00727919" w:rsidRPr="0073011B" w:rsidRDefault="00727919" w:rsidP="00727919">
      <w:pPr>
        <w:pStyle w:val="aff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ร.ศ.นพ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ไตรจักร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ซัน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ดู</w:t>
      </w:r>
    </w:p>
    <w:p w14:paraId="104D041A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ab/>
      </w:r>
      <w:r w:rsidRPr="0073011B">
        <w:rPr>
          <w:rFonts w:ascii="TH SarabunPSK" w:hAnsi="TH SarabunPSK" w:cs="TH SarabunPSK"/>
          <w:sz w:val="32"/>
          <w:szCs w:val="32"/>
          <w:cs/>
        </w:rPr>
        <w:tab/>
      </w:r>
      <w:r w:rsidRPr="0073011B">
        <w:rPr>
          <w:rFonts w:ascii="TH SarabunPSK" w:hAnsi="TH SarabunPSK" w:cs="TH SarabunPSK"/>
          <w:sz w:val="32"/>
          <w:szCs w:val="32"/>
          <w:cs/>
        </w:rPr>
        <w:tab/>
      </w:r>
      <w:r w:rsidRPr="0073011B">
        <w:rPr>
          <w:rFonts w:ascii="TH SarabunPSK" w:hAnsi="TH SarabunPSK" w:cs="TH SarabunPSK"/>
          <w:sz w:val="32"/>
          <w:szCs w:val="32"/>
          <w:cs/>
        </w:rPr>
        <w:tab/>
      </w:r>
      <w:r w:rsidRPr="0073011B">
        <w:rPr>
          <w:rFonts w:ascii="TH SarabunPSK" w:hAnsi="TH SarabunPSK" w:cs="TH SarabunPSK"/>
          <w:sz w:val="32"/>
          <w:szCs w:val="32"/>
          <w:cs/>
        </w:rPr>
        <w:tab/>
      </w:r>
      <w:r w:rsidRPr="0073011B">
        <w:rPr>
          <w:rFonts w:ascii="TH SarabunPSK" w:hAnsi="TH SarabunPSK" w:cs="TH SarabunPSK"/>
          <w:sz w:val="32"/>
          <w:szCs w:val="32"/>
          <w:cs/>
        </w:rPr>
        <w:tab/>
      </w:r>
      <w:r w:rsidRPr="0073011B">
        <w:rPr>
          <w:rFonts w:ascii="TH SarabunPSK" w:hAnsi="TH SarabunPSK" w:cs="TH SarabunPSK"/>
          <w:sz w:val="32"/>
          <w:szCs w:val="32"/>
          <w:cs/>
        </w:rPr>
        <w:tab/>
      </w:r>
      <w:r w:rsidRPr="0073011B">
        <w:rPr>
          <w:rFonts w:ascii="TH SarabunPSK" w:hAnsi="TH SarabunPSK" w:cs="TH SarabunPSK"/>
          <w:sz w:val="32"/>
          <w:szCs w:val="32"/>
          <w:cs/>
        </w:rPr>
        <w:tab/>
      </w:r>
      <w:r w:rsidRPr="0073011B">
        <w:rPr>
          <w:rFonts w:ascii="TH SarabunPSK" w:hAnsi="TH SarabunPSK" w:cs="TH SarabunPSK"/>
          <w:sz w:val="32"/>
          <w:szCs w:val="32"/>
          <w:cs/>
        </w:rPr>
        <w:tab/>
      </w:r>
    </w:p>
    <w:p w14:paraId="75A300B4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</w:p>
    <w:p w14:paraId="095F007D" w14:textId="77777777" w:rsidR="00727919" w:rsidRPr="0073011B" w:rsidRDefault="00727919" w:rsidP="00727919">
      <w:pPr>
        <w:pStyle w:val="aff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CA28212" w14:textId="39A2D5B8" w:rsidR="00727919" w:rsidRPr="0073011B" w:rsidRDefault="00727919" w:rsidP="00727919">
      <w:pPr>
        <w:pStyle w:val="aff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9066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๒.</w:t>
      </w:r>
      <w:r w:rsidRPr="007301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วิสัยทัศน์ </w:t>
      </w:r>
      <w:proofErr w:type="spellStart"/>
      <w:r w:rsidRPr="007301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พันธ</w:t>
      </w:r>
      <w:proofErr w:type="spellEnd"/>
      <w:r w:rsidRPr="007301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กิจของภาควิชาศัลยศาสตร์ คณะแพทยศาสตร์ มหาวิทยาลัยเชียงใหม่</w:t>
      </w:r>
    </w:p>
    <w:p w14:paraId="2164AB08" w14:textId="77777777" w:rsidR="00727919" w:rsidRPr="0073011B" w:rsidRDefault="00727919" w:rsidP="00727919">
      <w:pPr>
        <w:pStyle w:val="aff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02181E" w14:textId="45F87384" w:rsidR="00727919" w:rsidRPr="0073011B" w:rsidRDefault="00727919" w:rsidP="00727919">
      <w:pPr>
        <w:pStyle w:val="aff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01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วิสัยทัศน์</w:t>
      </w:r>
    </w:p>
    <w:p w14:paraId="2163F1F2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ภาควิชาศัลยศาสตร์ คณะแพทยศาสตร์ มหาวิทยาลัยเชียงใหม่ </w:t>
      </w:r>
      <w:r w:rsidRPr="0073011B">
        <w:rPr>
          <w:rFonts w:ascii="TH SarabunPSK" w:hAnsi="TH SarabunPSK" w:cs="TH SarabunPSK"/>
          <w:sz w:val="32"/>
          <w:szCs w:val="32"/>
          <w:cs/>
        </w:rPr>
        <w:t>เป็นสถาบันการฝึกอบรมทางศัลยศาสตร์ที่มีมาตรฐานระดับสากล</w:t>
      </w:r>
    </w:p>
    <w:p w14:paraId="1245897D" w14:textId="7CFCDB75" w:rsidR="00727919" w:rsidRPr="0073011B" w:rsidRDefault="00727919" w:rsidP="00727919">
      <w:pPr>
        <w:pStyle w:val="aff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proofErr w:type="spellStart"/>
      <w:r w:rsidRPr="007301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พันธ</w:t>
      </w:r>
      <w:proofErr w:type="spellEnd"/>
      <w:r w:rsidRPr="007301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</w:t>
      </w:r>
    </w:p>
    <w:p w14:paraId="10B83936" w14:textId="77777777" w:rsidR="00727919" w:rsidRPr="00EF6EAD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  <w:r w:rsidRPr="00EF6EAD">
        <w:rPr>
          <w:rFonts w:ascii="TH SarabunPSK" w:hAnsi="TH SarabunPSK" w:cs="TH SarabunPSK"/>
          <w:sz w:val="32"/>
          <w:szCs w:val="32"/>
          <w:cs/>
        </w:rPr>
        <w:t xml:space="preserve">     หน่วยศัลยศาสตร์ตกแต่ง ภาควิชาศัลยศาสตร์ คณะแพทยศาสตร์ มหาวิทยาลัยเชียงใหม่ ได้จัดทำหลักสูตรและเกณฑ์การฝึกอบรมแพทย์ประจำบ้านเพื่อวุฒิบัตรแสดงความรู้ความชำนาญในการประกอบวิชาชีพเวชกรรม สาขาศัลยศาสตร์ตกแต่ง ซึ่งเป็นวิทยาศาสตร์การแพทย์ประยุกต์ที่เกี่ยวข้องกับการโรค</w:t>
      </w:r>
      <w:r w:rsidRPr="00EF6EAD">
        <w:rPr>
          <w:rFonts w:ascii="TH SarabunPSK" w:hAnsi="TH SarabunPSK" w:cs="TH SarabunPSK"/>
          <w:sz w:val="32"/>
          <w:szCs w:val="32"/>
        </w:rPr>
        <w:t xml:space="preserve">, </w:t>
      </w:r>
      <w:r w:rsidRPr="00EF6EAD">
        <w:rPr>
          <w:rFonts w:ascii="TH SarabunPSK" w:hAnsi="TH SarabunPSK" w:cs="TH SarabunPSK"/>
          <w:sz w:val="32"/>
          <w:szCs w:val="32"/>
          <w:cs/>
        </w:rPr>
        <w:t>การบาดเจ็บ ที่ต้องการการรักษาด้วยการทำหัตถการหรือการผ่าตัดเป็นหลัก ซึ่งศัลยแพทย์ตกแต่ง นั้น จะต้องมีความรู้และทักษะ  ในการวินิจฉัยและดูแลรักษาผู้ป่วยในระยะก่อน ระหว่างและหลังการผ่าตัด ตลอดจนการดูแลผู้ป่วยในภาวะวิกฤต โดยมี</w:t>
      </w:r>
      <w:proofErr w:type="spellStart"/>
      <w:r w:rsidRPr="00EF6EAD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EF6EAD">
        <w:rPr>
          <w:rFonts w:ascii="TH SarabunPSK" w:hAnsi="TH SarabunPSK" w:cs="TH SarabunPSK"/>
          <w:sz w:val="32"/>
          <w:szCs w:val="32"/>
          <w:cs/>
        </w:rPr>
        <w:t>กิจของการฝึกอบรมดังนี้</w:t>
      </w:r>
    </w:p>
    <w:p w14:paraId="067773F5" w14:textId="0B7C13D0" w:rsidR="00727919" w:rsidRPr="00EF6EAD" w:rsidRDefault="00727919" w:rsidP="00D21CA1">
      <w:pPr>
        <w:pStyle w:val="aff4"/>
        <w:ind w:firstLine="680"/>
        <w:rPr>
          <w:rFonts w:ascii="TH SarabunPSK" w:hAnsi="TH SarabunPSK" w:cs="TH SarabunPSK"/>
          <w:sz w:val="32"/>
          <w:szCs w:val="32"/>
        </w:rPr>
      </w:pPr>
      <w:r w:rsidRPr="00EF6EAD">
        <w:rPr>
          <w:rFonts w:ascii="TH SarabunPSK" w:hAnsi="TH SarabunPSK" w:cs="TH SarabunPSK"/>
          <w:sz w:val="32"/>
          <w:szCs w:val="32"/>
          <w:cs/>
        </w:rPr>
        <w:t>๑.มุ่งเน้นให้ผู้รับการฝึกอบรมมีความรู้ ความชำนาญ และความสามารถในการทำงานด้านศัลยศาสตร์   ตกแต่งแบบมืออาชีพ ได้มาตรฐานสากล และสามารถปรับใช้ให้เข้ากับบริบทการทำงานของระบบบริการสุขภาพของประเทศไทย</w:t>
      </w:r>
      <w:r w:rsidRPr="00EF6EAD">
        <w:rPr>
          <w:rFonts w:ascii="TH SarabunPSK" w:hAnsi="TH SarabunPSK" w:cs="TH SarabunPSK"/>
          <w:sz w:val="32"/>
          <w:szCs w:val="32"/>
        </w:rPr>
        <w:t xml:space="preserve">, </w:t>
      </w:r>
      <w:r w:rsidRPr="00EF6EAD">
        <w:rPr>
          <w:rFonts w:ascii="TH SarabunPSK" w:hAnsi="TH SarabunPSK" w:cs="TH SarabunPSK"/>
          <w:sz w:val="32"/>
          <w:szCs w:val="32"/>
          <w:cs/>
        </w:rPr>
        <w:t>ภาคเหนือที่มีพรมแดนติดกับประเทศเพื่อนบ้าน ชุมชนและสังคมรวมทั้งใส่ใจในความปลอดภัยเพื่อการแก้ไขปัญหาและการส่งเสริมสุขภาพ โดยยึดถือผู้ป่วยเป็นศูนย์กลางบนพื้นฐานของการดูแลแบบองค์รวม รวมทั้งสามารถปฏิบัติงาน</w:t>
      </w:r>
      <w:proofErr w:type="spellStart"/>
      <w:r w:rsidRPr="00EF6EAD">
        <w:rPr>
          <w:rFonts w:ascii="TH SarabunPSK" w:hAnsi="TH SarabunPSK" w:cs="TH SarabunPSK"/>
          <w:sz w:val="32"/>
          <w:szCs w:val="32"/>
          <w:cs/>
        </w:rPr>
        <w:t>แบบสห</w:t>
      </w:r>
      <w:proofErr w:type="spellEnd"/>
      <w:r w:rsidRPr="00EF6EAD">
        <w:rPr>
          <w:rFonts w:ascii="TH SarabunPSK" w:hAnsi="TH SarabunPSK" w:cs="TH SarabunPSK"/>
          <w:sz w:val="32"/>
          <w:szCs w:val="32"/>
          <w:cs/>
        </w:rPr>
        <w:t>วิชาชีพได้เป็นอย่างดี</w:t>
      </w:r>
    </w:p>
    <w:p w14:paraId="2FA83F58" w14:textId="3210D33A" w:rsidR="00727919" w:rsidRPr="00EF6EAD" w:rsidRDefault="00727919" w:rsidP="00D21CA1">
      <w:pPr>
        <w:pStyle w:val="aff4"/>
        <w:ind w:firstLine="680"/>
        <w:rPr>
          <w:rFonts w:ascii="TH SarabunPSK" w:hAnsi="TH SarabunPSK" w:cs="TH SarabunPSK"/>
          <w:sz w:val="32"/>
          <w:szCs w:val="32"/>
        </w:rPr>
      </w:pPr>
      <w:r w:rsidRPr="00EF6EAD">
        <w:rPr>
          <w:rFonts w:ascii="TH SarabunPSK" w:hAnsi="TH SarabunPSK" w:cs="TH SarabunPSK"/>
          <w:sz w:val="32"/>
          <w:szCs w:val="32"/>
          <w:cs/>
        </w:rPr>
        <w:t>๒.มุ่งเน้นให้ผู้รับการฝึกอบรมพัฒนาความสามารถในการใช้เทคโนโลยีสารสนเทศเพื่อแสวงหาความรู้                ด้วยตนเองและเพื่อทำงานวิจัยที่มีคุณค่า มีเจตนารมณ์และมีความพร้อมที่จะเรียนรู้ตลอดชีวิต</w:t>
      </w:r>
    </w:p>
    <w:p w14:paraId="6492D56E" w14:textId="4A84288B" w:rsidR="00727919" w:rsidRDefault="00727919" w:rsidP="00D21CA1">
      <w:pPr>
        <w:pStyle w:val="aff4"/>
        <w:ind w:firstLine="680"/>
        <w:rPr>
          <w:rFonts w:ascii="TH SarabunPSK" w:hAnsi="TH SarabunPSK" w:cs="TH SarabunPSK"/>
          <w:sz w:val="32"/>
          <w:szCs w:val="32"/>
        </w:rPr>
      </w:pPr>
      <w:r w:rsidRPr="00EF6EAD">
        <w:rPr>
          <w:rFonts w:ascii="TH SarabunPSK" w:hAnsi="TH SarabunPSK" w:cs="TH SarabunPSK"/>
          <w:sz w:val="32"/>
          <w:szCs w:val="32"/>
          <w:cs/>
        </w:rPr>
        <w:t>๓.มุ่งเน้นให้ผู้เข้ารับการฝึกอบรมมีคุณธรรมและจริยธรรมทางการแพทย์ที่ดีในการดูแลรักษาผู้ป่วย                 มีความรับผิดชอบและมีพฤติกรรมที่เหมาะสมต่อเพื่อนรวมงานทั้งในวิชาชีพของตนและวิชาชีพอื่นๆ                     ที่เกี่ยวข้อง รวมทั้งกับผู้ป่วยและญาติ</w:t>
      </w:r>
    </w:p>
    <w:p w14:paraId="7012BB38" w14:textId="77777777" w:rsidR="00727919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</w:p>
    <w:p w14:paraId="1CB37F0D" w14:textId="77777777" w:rsidR="00727919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</w:p>
    <w:p w14:paraId="2D1DD33E" w14:textId="77777777" w:rsidR="00727919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</w:p>
    <w:p w14:paraId="19A54084" w14:textId="77777777" w:rsidR="00727919" w:rsidRPr="00EF6EAD" w:rsidRDefault="00727919" w:rsidP="00727919">
      <w:pPr>
        <w:pStyle w:val="aff4"/>
        <w:rPr>
          <w:rFonts w:ascii="TH SarabunPSK" w:hAnsi="TH SarabunPSK" w:cs="TH SarabunPSK"/>
          <w:b/>
          <w:bCs/>
          <w:sz w:val="32"/>
          <w:szCs w:val="32"/>
          <w:u w:val="single"/>
          <w:rtl/>
          <w:cs/>
        </w:rPr>
      </w:pPr>
      <w:r w:rsidRPr="00EF6EA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ค่านิยมศัลยศาสตร์เชียงใหม่</w:t>
      </w:r>
    </w:p>
    <w:p w14:paraId="73A8D474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  <w:r w:rsidRPr="0073011B">
        <w:rPr>
          <w:rFonts w:ascii="TH SarabunPSK" w:hAnsi="TH SarabunPSK" w:cs="TH SarabunPSK"/>
          <w:b/>
          <w:bCs/>
          <w:sz w:val="32"/>
          <w:szCs w:val="32"/>
        </w:rPr>
        <w:t xml:space="preserve">S </w:t>
      </w:r>
      <w:r w:rsidRPr="0073011B">
        <w:rPr>
          <w:rFonts w:ascii="TH SarabunPSK" w:hAnsi="TH SarabunPSK" w:cs="TH SarabunPSK"/>
          <w:sz w:val="32"/>
          <w:szCs w:val="32"/>
        </w:rPr>
        <w:tab/>
      </w:r>
      <w:r w:rsidRPr="0073011B">
        <w:rPr>
          <w:rFonts w:ascii="TH SarabunPSK" w:hAnsi="TH SarabunPSK" w:cs="TH SarabunPSK"/>
          <w:b/>
          <w:bCs/>
          <w:sz w:val="32"/>
          <w:szCs w:val="32"/>
        </w:rPr>
        <w:tab/>
      </w:r>
      <w:r w:rsidRPr="0073011B">
        <w:rPr>
          <w:rFonts w:ascii="TH SarabunPSK" w:hAnsi="TH SarabunPSK" w:cs="TH SarabunPSK"/>
          <w:sz w:val="32"/>
          <w:szCs w:val="32"/>
        </w:rPr>
        <w:t>Service mind</w:t>
      </w:r>
      <w:r w:rsidRPr="007301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011B">
        <w:rPr>
          <w:rFonts w:ascii="TH SarabunPSK" w:hAnsi="TH SarabunPSK" w:cs="TH SarabunPSK"/>
          <w:sz w:val="32"/>
          <w:szCs w:val="32"/>
          <w:rtl/>
          <w:cs/>
        </w:rPr>
        <w:tab/>
      </w:r>
      <w:r w:rsidRPr="0073011B">
        <w:rPr>
          <w:rFonts w:ascii="TH SarabunPSK" w:hAnsi="TH SarabunPSK" w:cs="TH SarabunPSK"/>
          <w:sz w:val="32"/>
          <w:szCs w:val="32"/>
          <w:rtl/>
          <w:cs/>
        </w:rPr>
        <w:tab/>
      </w:r>
      <w:r w:rsidRPr="0073011B">
        <w:rPr>
          <w:rFonts w:ascii="TH SarabunPSK" w:hAnsi="TH SarabunPSK" w:cs="TH SarabunPSK"/>
          <w:sz w:val="32"/>
          <w:szCs w:val="32"/>
          <w:cs/>
        </w:rPr>
        <w:t>จิตบริการ</w:t>
      </w:r>
      <w:r w:rsidRPr="007301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EEB5170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  <w:rtl/>
          <w:cs/>
        </w:rPr>
      </w:pPr>
      <w:r w:rsidRPr="0073011B">
        <w:rPr>
          <w:rFonts w:ascii="TH SarabunPSK" w:hAnsi="TH SarabunPSK" w:cs="TH SarabunPSK"/>
          <w:b/>
          <w:bCs/>
          <w:sz w:val="32"/>
          <w:szCs w:val="32"/>
        </w:rPr>
        <w:t>U</w:t>
      </w:r>
      <w:r w:rsidRPr="0073011B">
        <w:rPr>
          <w:rFonts w:ascii="TH SarabunPSK" w:hAnsi="TH SarabunPSK" w:cs="TH SarabunPSK"/>
          <w:sz w:val="32"/>
          <w:szCs w:val="32"/>
        </w:rPr>
        <w:tab/>
      </w:r>
      <w:r w:rsidRPr="0073011B">
        <w:rPr>
          <w:rFonts w:ascii="TH SarabunPSK" w:hAnsi="TH SarabunPSK" w:cs="TH SarabunPSK"/>
          <w:b/>
          <w:bCs/>
          <w:sz w:val="32"/>
          <w:szCs w:val="32"/>
        </w:rPr>
        <w:tab/>
      </w:r>
      <w:r w:rsidRPr="0073011B">
        <w:rPr>
          <w:rFonts w:ascii="TH SarabunPSK" w:hAnsi="TH SarabunPSK" w:cs="TH SarabunPSK"/>
          <w:sz w:val="32"/>
          <w:szCs w:val="32"/>
        </w:rPr>
        <w:t>Unity</w:t>
      </w:r>
      <w:r w:rsidRPr="0073011B">
        <w:rPr>
          <w:rFonts w:ascii="TH SarabunPSK" w:hAnsi="TH SarabunPSK" w:cs="TH SarabunPSK"/>
          <w:sz w:val="32"/>
          <w:szCs w:val="32"/>
        </w:rPr>
        <w:tab/>
      </w:r>
      <w:r w:rsidRPr="0073011B">
        <w:rPr>
          <w:rFonts w:ascii="TH SarabunPSK" w:hAnsi="TH SarabunPSK" w:cs="TH SarabunPSK"/>
          <w:sz w:val="32"/>
          <w:szCs w:val="32"/>
        </w:rPr>
        <w:tab/>
      </w:r>
      <w:r w:rsidRPr="0073011B">
        <w:rPr>
          <w:rFonts w:ascii="TH SarabunPSK" w:hAnsi="TH SarabunPSK" w:cs="TH SarabunPSK"/>
          <w:sz w:val="32"/>
          <w:szCs w:val="32"/>
          <w:rtl/>
          <w:cs/>
        </w:rPr>
        <w:tab/>
        <w:t xml:space="preserve">เป็นหนึ่งเดียวกัน </w:t>
      </w:r>
    </w:p>
    <w:p w14:paraId="14A013BA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  <w:rtl/>
          <w:cs/>
        </w:rPr>
      </w:pPr>
      <w:r w:rsidRPr="0073011B">
        <w:rPr>
          <w:rFonts w:ascii="TH SarabunPSK" w:hAnsi="TH SarabunPSK" w:cs="TH SarabunPSK"/>
          <w:b/>
          <w:bCs/>
          <w:sz w:val="32"/>
          <w:szCs w:val="32"/>
        </w:rPr>
        <w:t>R</w:t>
      </w:r>
      <w:r w:rsidRPr="0073011B">
        <w:rPr>
          <w:rFonts w:ascii="TH SarabunPSK" w:hAnsi="TH SarabunPSK" w:cs="TH SarabunPSK"/>
          <w:sz w:val="32"/>
          <w:szCs w:val="32"/>
        </w:rPr>
        <w:tab/>
      </w:r>
      <w:r w:rsidRPr="0073011B">
        <w:rPr>
          <w:rFonts w:ascii="TH SarabunPSK" w:hAnsi="TH SarabunPSK" w:cs="TH SarabunPSK"/>
          <w:b/>
          <w:bCs/>
          <w:sz w:val="32"/>
          <w:szCs w:val="32"/>
        </w:rPr>
        <w:tab/>
      </w:r>
      <w:r w:rsidRPr="0073011B">
        <w:rPr>
          <w:rFonts w:ascii="TH SarabunPSK" w:hAnsi="TH SarabunPSK" w:cs="TH SarabunPSK"/>
          <w:sz w:val="32"/>
          <w:szCs w:val="32"/>
        </w:rPr>
        <w:t xml:space="preserve">Responsibility </w:t>
      </w:r>
      <w:r w:rsidRPr="0073011B">
        <w:rPr>
          <w:rFonts w:ascii="TH SarabunPSK" w:hAnsi="TH SarabunPSK" w:cs="TH SarabunPSK"/>
          <w:sz w:val="32"/>
          <w:szCs w:val="32"/>
          <w:rtl/>
          <w:cs/>
        </w:rPr>
        <w:tab/>
      </w:r>
      <w:r w:rsidRPr="0073011B">
        <w:rPr>
          <w:rFonts w:ascii="TH SarabunPSK" w:hAnsi="TH SarabunPSK" w:cs="TH SarabunPSK"/>
          <w:sz w:val="32"/>
          <w:szCs w:val="32"/>
          <w:rtl/>
          <w:cs/>
        </w:rPr>
        <w:tab/>
      </w:r>
      <w:r w:rsidRPr="0073011B">
        <w:rPr>
          <w:rFonts w:ascii="TH SarabunPSK" w:hAnsi="TH SarabunPSK" w:cs="TH SarabunPSK"/>
          <w:sz w:val="32"/>
          <w:szCs w:val="32"/>
          <w:cs/>
        </w:rPr>
        <w:t>ความรับผิดชอบ</w:t>
      </w:r>
      <w:r w:rsidRPr="007301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C217879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  <w:rtl/>
          <w:cs/>
        </w:rPr>
      </w:pPr>
      <w:r w:rsidRPr="0073011B">
        <w:rPr>
          <w:rFonts w:ascii="TH SarabunPSK" w:hAnsi="TH SarabunPSK" w:cs="TH SarabunPSK"/>
          <w:b/>
          <w:bCs/>
          <w:sz w:val="32"/>
          <w:szCs w:val="32"/>
        </w:rPr>
        <w:t>G</w:t>
      </w:r>
      <w:r w:rsidRPr="0073011B">
        <w:rPr>
          <w:rFonts w:ascii="TH SarabunPSK" w:hAnsi="TH SarabunPSK" w:cs="TH SarabunPSK"/>
          <w:sz w:val="32"/>
          <w:szCs w:val="32"/>
        </w:rPr>
        <w:tab/>
      </w:r>
      <w:r w:rsidRPr="0073011B">
        <w:rPr>
          <w:rFonts w:ascii="TH SarabunPSK" w:hAnsi="TH SarabunPSK" w:cs="TH SarabunPSK"/>
          <w:b/>
          <w:bCs/>
          <w:sz w:val="32"/>
          <w:szCs w:val="32"/>
        </w:rPr>
        <w:tab/>
      </w:r>
      <w:r w:rsidRPr="0073011B">
        <w:rPr>
          <w:rFonts w:ascii="TH SarabunPSK" w:hAnsi="TH SarabunPSK" w:cs="TH SarabunPSK"/>
          <w:sz w:val="32"/>
          <w:szCs w:val="32"/>
        </w:rPr>
        <w:t>Generosity</w:t>
      </w:r>
      <w:r w:rsidRPr="007301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011B">
        <w:rPr>
          <w:rFonts w:ascii="TH SarabunPSK" w:hAnsi="TH SarabunPSK" w:cs="TH SarabunPSK"/>
          <w:sz w:val="32"/>
          <w:szCs w:val="32"/>
          <w:rtl/>
          <w:cs/>
        </w:rPr>
        <w:tab/>
      </w:r>
      <w:r w:rsidRPr="0073011B">
        <w:rPr>
          <w:rFonts w:ascii="TH SarabunPSK" w:hAnsi="TH SarabunPSK" w:cs="TH SarabunPSK"/>
          <w:sz w:val="32"/>
          <w:szCs w:val="32"/>
          <w:rtl/>
          <w:cs/>
        </w:rPr>
        <w:tab/>
        <w:t xml:space="preserve">ความมีใจกว้าง เอื้อเฟื้อเผื่อแผ่ </w:t>
      </w:r>
    </w:p>
    <w:p w14:paraId="0B1792C0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  <w:rtl/>
          <w:cs/>
        </w:rPr>
      </w:pPr>
      <w:r w:rsidRPr="0073011B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73011B">
        <w:rPr>
          <w:rFonts w:ascii="TH SarabunPSK" w:hAnsi="TH SarabunPSK" w:cs="TH SarabunPSK"/>
          <w:sz w:val="32"/>
          <w:szCs w:val="32"/>
        </w:rPr>
        <w:tab/>
      </w:r>
      <w:r w:rsidRPr="0073011B">
        <w:rPr>
          <w:rFonts w:ascii="TH SarabunPSK" w:hAnsi="TH SarabunPSK" w:cs="TH SarabunPSK"/>
          <w:b/>
          <w:bCs/>
          <w:sz w:val="32"/>
          <w:szCs w:val="32"/>
        </w:rPr>
        <w:tab/>
      </w:r>
      <w:r w:rsidRPr="0073011B">
        <w:rPr>
          <w:rFonts w:ascii="TH SarabunPSK" w:hAnsi="TH SarabunPSK" w:cs="TH SarabunPSK"/>
          <w:sz w:val="32"/>
          <w:szCs w:val="32"/>
        </w:rPr>
        <w:t>Educational mind</w:t>
      </w:r>
      <w:r w:rsidRPr="007301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011B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73011B">
        <w:rPr>
          <w:rFonts w:ascii="TH SarabunPSK" w:hAnsi="TH SarabunPSK" w:cs="TH SarabunPSK"/>
          <w:sz w:val="32"/>
          <w:szCs w:val="32"/>
          <w:cs/>
        </w:rPr>
        <w:t xml:space="preserve">จิตใฝ่เรียน  </w:t>
      </w:r>
    </w:p>
    <w:p w14:paraId="22658C98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  <w:rtl/>
          <w:cs/>
        </w:rPr>
      </w:pPr>
      <w:r w:rsidRPr="0073011B">
        <w:rPr>
          <w:rFonts w:ascii="TH SarabunPSK" w:hAnsi="TH SarabunPSK" w:cs="TH SarabunPSK"/>
          <w:b/>
          <w:bCs/>
          <w:sz w:val="32"/>
          <w:szCs w:val="32"/>
        </w:rPr>
        <w:t>O</w:t>
      </w:r>
      <w:r w:rsidRPr="0073011B">
        <w:rPr>
          <w:rFonts w:ascii="TH SarabunPSK" w:hAnsi="TH SarabunPSK" w:cs="TH SarabunPSK"/>
          <w:sz w:val="32"/>
          <w:szCs w:val="32"/>
        </w:rPr>
        <w:tab/>
      </w:r>
      <w:r w:rsidRPr="0073011B">
        <w:rPr>
          <w:rFonts w:ascii="TH SarabunPSK" w:hAnsi="TH SarabunPSK" w:cs="TH SarabunPSK"/>
          <w:b/>
          <w:bCs/>
          <w:sz w:val="32"/>
          <w:szCs w:val="32"/>
        </w:rPr>
        <w:tab/>
      </w:r>
      <w:r w:rsidRPr="0073011B">
        <w:rPr>
          <w:rFonts w:ascii="TH SarabunPSK" w:hAnsi="TH SarabunPSK" w:cs="TH SarabunPSK"/>
          <w:sz w:val="32"/>
          <w:szCs w:val="32"/>
        </w:rPr>
        <w:t>Optimization</w:t>
      </w:r>
      <w:r w:rsidRPr="007301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011B">
        <w:rPr>
          <w:rFonts w:ascii="TH SarabunPSK" w:hAnsi="TH SarabunPSK" w:cs="TH SarabunPSK"/>
          <w:sz w:val="32"/>
          <w:szCs w:val="32"/>
          <w:rtl/>
          <w:cs/>
        </w:rPr>
        <w:tab/>
      </w:r>
      <w:r w:rsidRPr="0073011B">
        <w:rPr>
          <w:rFonts w:ascii="TH SarabunPSK" w:hAnsi="TH SarabunPSK" w:cs="TH SarabunPSK"/>
          <w:sz w:val="32"/>
          <w:szCs w:val="32"/>
          <w:rtl/>
          <w:cs/>
        </w:rPr>
        <w:tab/>
      </w:r>
      <w:r w:rsidRPr="0073011B">
        <w:rPr>
          <w:rFonts w:ascii="TH SarabunPSK" w:hAnsi="TH SarabunPSK" w:cs="TH SarabunPSK"/>
          <w:sz w:val="32"/>
          <w:szCs w:val="32"/>
          <w:cs/>
        </w:rPr>
        <w:t>ทำอย่างเต็มที่</w:t>
      </w:r>
      <w:r w:rsidRPr="007301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CCF6994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  <w:rtl/>
          <w:cs/>
        </w:rPr>
      </w:pPr>
      <w:r w:rsidRPr="0073011B">
        <w:rPr>
          <w:rFonts w:ascii="TH SarabunPSK" w:hAnsi="TH SarabunPSK" w:cs="TH SarabunPSK"/>
          <w:b/>
          <w:bCs/>
          <w:sz w:val="32"/>
          <w:szCs w:val="32"/>
        </w:rPr>
        <w:t>N</w:t>
      </w:r>
      <w:r w:rsidRPr="0073011B">
        <w:rPr>
          <w:rFonts w:ascii="TH SarabunPSK" w:hAnsi="TH SarabunPSK" w:cs="TH SarabunPSK"/>
          <w:sz w:val="32"/>
          <w:szCs w:val="32"/>
        </w:rPr>
        <w:tab/>
      </w:r>
      <w:r w:rsidRPr="0073011B">
        <w:rPr>
          <w:rFonts w:ascii="TH SarabunPSK" w:hAnsi="TH SarabunPSK" w:cs="TH SarabunPSK"/>
          <w:b/>
          <w:bCs/>
          <w:sz w:val="32"/>
          <w:szCs w:val="32"/>
        </w:rPr>
        <w:tab/>
      </w:r>
      <w:r w:rsidRPr="0073011B">
        <w:rPr>
          <w:rFonts w:ascii="TH SarabunPSK" w:hAnsi="TH SarabunPSK" w:cs="TH SarabunPSK"/>
          <w:sz w:val="32"/>
          <w:szCs w:val="32"/>
        </w:rPr>
        <w:t>Novel idea</w:t>
      </w:r>
      <w:r w:rsidRPr="007301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011B">
        <w:rPr>
          <w:rFonts w:ascii="TH SarabunPSK" w:hAnsi="TH SarabunPSK" w:cs="TH SarabunPSK"/>
          <w:sz w:val="32"/>
          <w:szCs w:val="32"/>
          <w:rtl/>
          <w:cs/>
        </w:rPr>
        <w:tab/>
      </w:r>
      <w:r w:rsidRPr="0073011B">
        <w:rPr>
          <w:rFonts w:ascii="TH SarabunPSK" w:hAnsi="TH SarabunPSK" w:cs="TH SarabunPSK"/>
          <w:sz w:val="32"/>
          <w:szCs w:val="32"/>
          <w:rtl/>
          <w:cs/>
        </w:rPr>
        <w:tab/>
        <w:t xml:space="preserve">ความคิดสร้างสรรค์ </w:t>
      </w:r>
    </w:p>
    <w:p w14:paraId="2C121BBF" w14:textId="77777777" w:rsidR="00727919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  <w:r w:rsidRPr="0073011B">
        <w:rPr>
          <w:rFonts w:ascii="TH SarabunPSK" w:hAnsi="TH SarabunPSK" w:cs="TH SarabunPSK"/>
          <w:b/>
          <w:bCs/>
          <w:sz w:val="32"/>
          <w:szCs w:val="32"/>
        </w:rPr>
        <w:t xml:space="preserve">S </w:t>
      </w:r>
      <w:r w:rsidRPr="0073011B">
        <w:rPr>
          <w:rFonts w:ascii="TH SarabunPSK" w:hAnsi="TH SarabunPSK" w:cs="TH SarabunPSK"/>
          <w:sz w:val="32"/>
          <w:szCs w:val="32"/>
        </w:rPr>
        <w:tab/>
      </w:r>
      <w:r w:rsidRPr="0073011B">
        <w:rPr>
          <w:rFonts w:ascii="TH SarabunPSK" w:hAnsi="TH SarabunPSK" w:cs="TH SarabunPSK"/>
          <w:b/>
          <w:bCs/>
          <w:sz w:val="32"/>
          <w:szCs w:val="32"/>
        </w:rPr>
        <w:tab/>
      </w:r>
      <w:r w:rsidRPr="0073011B">
        <w:rPr>
          <w:rFonts w:ascii="TH SarabunPSK" w:hAnsi="TH SarabunPSK" w:cs="TH SarabunPSK"/>
          <w:sz w:val="32"/>
          <w:szCs w:val="32"/>
        </w:rPr>
        <w:t>Seniority</w:t>
      </w:r>
      <w:r w:rsidRPr="007301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011B">
        <w:rPr>
          <w:rFonts w:ascii="TH SarabunPSK" w:hAnsi="TH SarabunPSK" w:cs="TH SarabunPSK"/>
          <w:sz w:val="32"/>
          <w:szCs w:val="32"/>
          <w:rtl/>
          <w:cs/>
        </w:rPr>
        <w:tab/>
      </w:r>
      <w:r w:rsidRPr="0073011B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73011B">
        <w:rPr>
          <w:rFonts w:ascii="TH SarabunPSK" w:hAnsi="TH SarabunPSK" w:cs="TH SarabunPSK"/>
          <w:sz w:val="32"/>
          <w:szCs w:val="32"/>
          <w:cs/>
        </w:rPr>
        <w:t xml:space="preserve">เคารพผู้อาวุโส </w:t>
      </w:r>
    </w:p>
    <w:p w14:paraId="4DBF4514" w14:textId="77777777" w:rsidR="00727919" w:rsidRPr="00783CE3" w:rsidRDefault="00727919" w:rsidP="00727919">
      <w:pPr>
        <w:pStyle w:val="aff4"/>
        <w:rPr>
          <w:rFonts w:ascii="TH SarabunPSK" w:hAnsi="TH SarabunPSK" w:cs="TH SarabunPSK"/>
          <w:sz w:val="32"/>
          <w:szCs w:val="32"/>
          <w:cs/>
        </w:rPr>
      </w:pPr>
    </w:p>
    <w:p w14:paraId="3DC9F02D" w14:textId="4B14397B" w:rsidR="00727919" w:rsidRPr="0073011B" w:rsidRDefault="00D21CA1" w:rsidP="00727919">
      <w:pPr>
        <w:pStyle w:val="aff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๓.</w:t>
      </w:r>
      <w:r w:rsidR="00727919" w:rsidRPr="007301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โครงสร้างองค์กรและโครงสร้างการบริหาร ภาควิชาศัลยศาสตร์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66"/>
        <w:gridCol w:w="4314"/>
      </w:tblGrid>
      <w:tr w:rsidR="00727919" w:rsidRPr="0073011B" w14:paraId="0D6A468E" w14:textId="77777777" w:rsidTr="00727919">
        <w:tc>
          <w:tcPr>
            <w:tcW w:w="4866" w:type="dxa"/>
          </w:tcPr>
          <w:p w14:paraId="070FB502" w14:textId="77777777" w:rsidR="00727919" w:rsidRPr="0073011B" w:rsidRDefault="00727919" w:rsidP="00727919">
            <w:pPr>
              <w:pStyle w:val="aff4"/>
              <w:rPr>
                <w:rFonts w:ascii="TH SarabunPSK" w:hAnsi="TH SarabunPSK" w:cs="TH SarabunPSK"/>
                <w:sz w:val="32"/>
                <w:szCs w:val="32"/>
              </w:rPr>
            </w:pP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</w:p>
        </w:tc>
        <w:tc>
          <w:tcPr>
            <w:tcW w:w="4314" w:type="dxa"/>
          </w:tcPr>
          <w:p w14:paraId="009FCC39" w14:textId="77777777" w:rsidR="00727919" w:rsidRPr="0073011B" w:rsidRDefault="00727919" w:rsidP="00727919">
            <w:pPr>
              <w:pStyle w:val="aff4"/>
              <w:rPr>
                <w:rFonts w:ascii="TH SarabunPSK" w:hAnsi="TH SarabunPSK" w:cs="TH SarabunPSK"/>
                <w:sz w:val="32"/>
                <w:szCs w:val="32"/>
              </w:rPr>
            </w:pP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</w:p>
        </w:tc>
      </w:tr>
      <w:tr w:rsidR="00727919" w:rsidRPr="0073011B" w14:paraId="5A11DD94" w14:textId="77777777" w:rsidTr="00727919">
        <w:tc>
          <w:tcPr>
            <w:tcW w:w="4866" w:type="dxa"/>
          </w:tcPr>
          <w:p w14:paraId="412170A2" w14:textId="77777777" w:rsidR="00727919" w:rsidRPr="0073011B" w:rsidRDefault="00727919" w:rsidP="00727919">
            <w:pPr>
              <w:pStyle w:val="aff4"/>
              <w:rPr>
                <w:rFonts w:ascii="TH SarabunPSK" w:hAnsi="TH SarabunPSK" w:cs="TH SarabunPSK"/>
                <w:sz w:val="32"/>
                <w:szCs w:val="32"/>
              </w:rPr>
            </w:pP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</w:p>
        </w:tc>
        <w:tc>
          <w:tcPr>
            <w:tcW w:w="4314" w:type="dxa"/>
          </w:tcPr>
          <w:p w14:paraId="3AEABAED" w14:textId="77777777" w:rsidR="00727919" w:rsidRPr="0073011B" w:rsidRDefault="00727919" w:rsidP="00727919">
            <w:pPr>
              <w:pStyle w:val="aff4"/>
              <w:rPr>
                <w:rFonts w:ascii="TH SarabunPSK" w:hAnsi="TH SarabunPSK" w:cs="TH SarabunPSK"/>
                <w:sz w:val="32"/>
                <w:szCs w:val="32"/>
              </w:rPr>
            </w:pP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ศ.นพ.บรรณกิจ  </w:t>
            </w:r>
            <w:proofErr w:type="spellStart"/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โลจนาภิวัฒน์</w:t>
            </w:r>
            <w:proofErr w:type="spellEnd"/>
          </w:p>
        </w:tc>
      </w:tr>
      <w:tr w:rsidR="00727919" w:rsidRPr="0073011B" w14:paraId="76C1A99B" w14:textId="77777777" w:rsidTr="00727919">
        <w:tc>
          <w:tcPr>
            <w:tcW w:w="4866" w:type="dxa"/>
          </w:tcPr>
          <w:p w14:paraId="7A6E5B8A" w14:textId="77777777" w:rsidR="00727919" w:rsidRPr="0073011B" w:rsidRDefault="00727919" w:rsidP="00727919">
            <w:pPr>
              <w:pStyle w:val="aff4"/>
              <w:rPr>
                <w:rFonts w:ascii="TH SarabunPSK" w:hAnsi="TH SarabunPSK" w:cs="TH SarabunPSK"/>
                <w:sz w:val="32"/>
                <w:szCs w:val="32"/>
              </w:rPr>
            </w:pP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ผู้อำนวยการโรงพยาบาลมหาราชนครเชียงใหม่</w:t>
            </w:r>
          </w:p>
        </w:tc>
        <w:tc>
          <w:tcPr>
            <w:tcW w:w="4314" w:type="dxa"/>
          </w:tcPr>
          <w:p w14:paraId="76BAC919" w14:textId="77777777" w:rsidR="00727919" w:rsidRPr="0073011B" w:rsidRDefault="00727919" w:rsidP="00727919">
            <w:pPr>
              <w:pStyle w:val="aff4"/>
              <w:rPr>
                <w:rFonts w:ascii="TH SarabunPSK" w:hAnsi="TH SarabunPSK" w:cs="TH SarabunPSK"/>
                <w:sz w:val="32"/>
                <w:szCs w:val="32"/>
              </w:rPr>
            </w:pP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ผศ.นพ.</w:t>
            </w:r>
            <w:proofErr w:type="spellStart"/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นเรนทร์</w:t>
            </w:r>
            <w:proofErr w:type="spellEnd"/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โชติรสนิรมิต</w:t>
            </w:r>
          </w:p>
        </w:tc>
      </w:tr>
      <w:tr w:rsidR="00727919" w:rsidRPr="0073011B" w14:paraId="15A3DAAE" w14:textId="77777777" w:rsidTr="00727919">
        <w:tc>
          <w:tcPr>
            <w:tcW w:w="4866" w:type="dxa"/>
          </w:tcPr>
          <w:p w14:paraId="7E94A44E" w14:textId="77777777" w:rsidR="00727919" w:rsidRPr="0073011B" w:rsidRDefault="00727919" w:rsidP="00727919">
            <w:pPr>
              <w:pStyle w:val="aff4"/>
              <w:rPr>
                <w:rFonts w:ascii="TH SarabunPSK" w:hAnsi="TH SarabunPSK" w:cs="TH SarabunPSK"/>
                <w:sz w:val="32"/>
                <w:szCs w:val="32"/>
              </w:rPr>
            </w:pP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หัวหน้าภาควิชาศัลยศาสตร์</w:t>
            </w:r>
          </w:p>
        </w:tc>
        <w:tc>
          <w:tcPr>
            <w:tcW w:w="4314" w:type="dxa"/>
          </w:tcPr>
          <w:p w14:paraId="27702E10" w14:textId="77777777" w:rsidR="00727919" w:rsidRPr="0073011B" w:rsidRDefault="00727919" w:rsidP="00727919">
            <w:pPr>
              <w:pStyle w:val="aff4"/>
              <w:rPr>
                <w:rFonts w:ascii="TH SarabunPSK" w:hAnsi="TH SarabunPSK" w:cs="TH SarabunPSK"/>
                <w:sz w:val="32"/>
                <w:szCs w:val="32"/>
              </w:rPr>
            </w:pP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รศ.</w:t>
            </w:r>
            <w:proofErr w:type="spellStart"/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พญ</w:t>
            </w:r>
            <w:proofErr w:type="spellEnd"/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.วิมล  </w:t>
            </w:r>
            <w:proofErr w:type="spellStart"/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ริมหาราช</w:t>
            </w:r>
          </w:p>
        </w:tc>
      </w:tr>
      <w:tr w:rsidR="00727919" w:rsidRPr="0073011B" w14:paraId="039FB6DF" w14:textId="77777777" w:rsidTr="00727919">
        <w:tc>
          <w:tcPr>
            <w:tcW w:w="4866" w:type="dxa"/>
          </w:tcPr>
          <w:p w14:paraId="4A0907E6" w14:textId="77777777" w:rsidR="00727919" w:rsidRPr="0073011B" w:rsidRDefault="00727919" w:rsidP="00727919">
            <w:pPr>
              <w:pStyle w:val="aff4"/>
              <w:rPr>
                <w:rFonts w:ascii="TH SarabunPSK" w:hAnsi="TH SarabunPSK" w:cs="TH SarabunPSK"/>
                <w:sz w:val="32"/>
                <w:szCs w:val="32"/>
              </w:rPr>
            </w:pP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ผู้ดูแลแพทย์ประจำบ้าน (</w:t>
            </w:r>
            <w:r w:rsidRPr="0073011B">
              <w:rPr>
                <w:rFonts w:ascii="TH SarabunPSK" w:hAnsi="TH SarabunPSK" w:cs="TH SarabunPSK"/>
                <w:sz w:val="32"/>
                <w:szCs w:val="32"/>
              </w:rPr>
              <w:t>Program director</w:t>
            </w: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14" w:type="dxa"/>
          </w:tcPr>
          <w:p w14:paraId="5780CF5B" w14:textId="77777777" w:rsidR="00727919" w:rsidRPr="0073011B" w:rsidRDefault="00727919" w:rsidP="00727919">
            <w:pPr>
              <w:pStyle w:val="aff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ผศ.นพ.</w:t>
            </w:r>
            <w:proofErr w:type="spellStart"/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นเรนทร์</w:t>
            </w:r>
            <w:proofErr w:type="spellEnd"/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โชติรสนิรมิต</w:t>
            </w:r>
          </w:p>
        </w:tc>
      </w:tr>
      <w:tr w:rsidR="00727919" w:rsidRPr="0073011B" w14:paraId="1F027DF4" w14:textId="77777777" w:rsidTr="00727919">
        <w:tc>
          <w:tcPr>
            <w:tcW w:w="4866" w:type="dxa"/>
          </w:tcPr>
          <w:p w14:paraId="21373034" w14:textId="77777777" w:rsidR="00727919" w:rsidRPr="0073011B" w:rsidRDefault="00727919" w:rsidP="00727919">
            <w:pPr>
              <w:pStyle w:val="aff4"/>
              <w:rPr>
                <w:rFonts w:ascii="TH SarabunPSK" w:hAnsi="TH SarabunPSK" w:cs="TH SarabunPSK"/>
                <w:sz w:val="32"/>
                <w:szCs w:val="32"/>
              </w:rPr>
            </w:pP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จำนวนอาจารย์แพทย์ศัลยศาสตร์ทั้งหมด</w:t>
            </w:r>
          </w:p>
        </w:tc>
        <w:tc>
          <w:tcPr>
            <w:tcW w:w="4314" w:type="dxa"/>
          </w:tcPr>
          <w:p w14:paraId="5D40EE4A" w14:textId="77777777" w:rsidR="00727919" w:rsidRPr="0073011B" w:rsidRDefault="00727919" w:rsidP="00727919">
            <w:pPr>
              <w:pStyle w:val="aff4"/>
              <w:rPr>
                <w:rFonts w:ascii="TH SarabunPSK" w:hAnsi="TH SarabunPSK" w:cs="TH SarabunPSK"/>
                <w:sz w:val="32"/>
                <w:szCs w:val="32"/>
              </w:rPr>
            </w:pP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เต็มเวลา 51 ท่าน / ไม่เต็มเวลา 18 ท่าน</w:t>
            </w:r>
          </w:p>
        </w:tc>
      </w:tr>
      <w:tr w:rsidR="00727919" w:rsidRPr="0073011B" w14:paraId="265DE413" w14:textId="77777777" w:rsidTr="00727919">
        <w:tc>
          <w:tcPr>
            <w:tcW w:w="4866" w:type="dxa"/>
          </w:tcPr>
          <w:p w14:paraId="3DA6B0CA" w14:textId="77777777" w:rsidR="00727919" w:rsidRPr="0073011B" w:rsidRDefault="00727919" w:rsidP="00727919">
            <w:pPr>
              <w:pStyle w:val="aff4"/>
              <w:rPr>
                <w:rFonts w:ascii="TH SarabunPSK" w:hAnsi="TH SarabunPSK" w:cs="TH SarabunPSK"/>
                <w:sz w:val="32"/>
                <w:szCs w:val="32"/>
              </w:rPr>
            </w:pP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จำนวนอาจารย์แพทย์ศัลยศาสตร์ทั่วไป</w:t>
            </w:r>
          </w:p>
        </w:tc>
        <w:tc>
          <w:tcPr>
            <w:tcW w:w="4314" w:type="dxa"/>
          </w:tcPr>
          <w:p w14:paraId="3ED9033C" w14:textId="77777777" w:rsidR="00727919" w:rsidRPr="0073011B" w:rsidRDefault="00727919" w:rsidP="00727919">
            <w:pPr>
              <w:pStyle w:val="aff4"/>
              <w:rPr>
                <w:rFonts w:ascii="TH SarabunPSK" w:hAnsi="TH SarabunPSK" w:cs="TH SarabunPSK"/>
                <w:sz w:val="32"/>
                <w:szCs w:val="32"/>
              </w:rPr>
            </w:pP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เต็มเวลา 25 ท่าน / ไม่เต็มเวลา 8 ท่าน</w:t>
            </w:r>
          </w:p>
        </w:tc>
      </w:tr>
      <w:tr w:rsidR="00727919" w:rsidRPr="0073011B" w14:paraId="7BC31031" w14:textId="77777777" w:rsidTr="00727919">
        <w:tc>
          <w:tcPr>
            <w:tcW w:w="4866" w:type="dxa"/>
          </w:tcPr>
          <w:p w14:paraId="7B03671E" w14:textId="77777777" w:rsidR="00727919" w:rsidRPr="0073011B" w:rsidRDefault="00727919" w:rsidP="00727919">
            <w:pPr>
              <w:pStyle w:val="aff4"/>
              <w:rPr>
                <w:rFonts w:ascii="TH SarabunPSK" w:hAnsi="TH SarabunPSK" w:cs="TH SarabunPSK"/>
                <w:sz w:val="32"/>
                <w:szCs w:val="32"/>
              </w:rPr>
            </w:pP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จำนวนเตียงศัลยกรรมทั้งหมด (สามัญ/พิเศษ)</w:t>
            </w:r>
          </w:p>
        </w:tc>
        <w:tc>
          <w:tcPr>
            <w:tcW w:w="4314" w:type="dxa"/>
          </w:tcPr>
          <w:p w14:paraId="4C97EF45" w14:textId="77777777" w:rsidR="00727919" w:rsidRPr="0073011B" w:rsidRDefault="00727919" w:rsidP="00727919">
            <w:pPr>
              <w:pStyle w:val="aff4"/>
              <w:rPr>
                <w:rFonts w:ascii="TH SarabunPSK" w:hAnsi="TH SarabunPSK" w:cs="TH SarabunPSK"/>
                <w:sz w:val="32"/>
                <w:szCs w:val="32"/>
              </w:rPr>
            </w:pP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268 เตียง / 44 เตียง</w:t>
            </w:r>
          </w:p>
        </w:tc>
      </w:tr>
      <w:tr w:rsidR="00727919" w:rsidRPr="0073011B" w14:paraId="512AB020" w14:textId="77777777" w:rsidTr="00727919">
        <w:tc>
          <w:tcPr>
            <w:tcW w:w="4866" w:type="dxa"/>
          </w:tcPr>
          <w:p w14:paraId="055117BF" w14:textId="77777777" w:rsidR="00727919" w:rsidRPr="0073011B" w:rsidRDefault="00727919" w:rsidP="00727919">
            <w:pPr>
              <w:pStyle w:val="aff4"/>
              <w:rPr>
                <w:rFonts w:ascii="TH SarabunPSK" w:hAnsi="TH SarabunPSK" w:cs="TH SarabunPSK"/>
                <w:sz w:val="32"/>
                <w:szCs w:val="32"/>
              </w:rPr>
            </w:pP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จำนวนเตียงศัลยกรรมทั่วไปทั้งหมด (สามัญ/พิเศษ)</w:t>
            </w:r>
          </w:p>
        </w:tc>
        <w:tc>
          <w:tcPr>
            <w:tcW w:w="4314" w:type="dxa"/>
          </w:tcPr>
          <w:p w14:paraId="1308BC40" w14:textId="77777777" w:rsidR="00727919" w:rsidRPr="0073011B" w:rsidRDefault="00727919" w:rsidP="00727919">
            <w:pPr>
              <w:pStyle w:val="aff4"/>
              <w:rPr>
                <w:rFonts w:ascii="TH SarabunPSK" w:hAnsi="TH SarabunPSK" w:cs="TH SarabunPSK"/>
                <w:sz w:val="32"/>
                <w:szCs w:val="32"/>
              </w:rPr>
            </w:pP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142 เตียง / 44 เตียง</w:t>
            </w:r>
          </w:p>
        </w:tc>
      </w:tr>
      <w:tr w:rsidR="00727919" w:rsidRPr="0073011B" w14:paraId="71FB64A3" w14:textId="77777777" w:rsidTr="00727919">
        <w:tc>
          <w:tcPr>
            <w:tcW w:w="4866" w:type="dxa"/>
          </w:tcPr>
          <w:p w14:paraId="6DB3A366" w14:textId="77777777" w:rsidR="00727919" w:rsidRPr="0073011B" w:rsidRDefault="00727919" w:rsidP="00727919">
            <w:pPr>
              <w:pStyle w:val="aff4"/>
              <w:rPr>
                <w:rFonts w:ascii="TH SarabunPSK" w:hAnsi="TH SarabunPSK" w:cs="TH SarabunPSK"/>
                <w:sz w:val="32"/>
                <w:szCs w:val="32"/>
              </w:rPr>
            </w:pP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จำนวนเตียง </w:t>
            </w:r>
            <w:r w:rsidRPr="0073011B">
              <w:rPr>
                <w:rFonts w:ascii="TH SarabunPSK" w:hAnsi="TH SarabunPSK" w:cs="TH SarabunPSK"/>
                <w:sz w:val="32"/>
                <w:szCs w:val="32"/>
              </w:rPr>
              <w:t>ICU</w:t>
            </w: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ศัลยกรรม</w:t>
            </w:r>
          </w:p>
          <w:p w14:paraId="1F906FDA" w14:textId="77777777" w:rsidR="00727919" w:rsidRPr="0073011B" w:rsidRDefault="00727919" w:rsidP="00727919">
            <w:pPr>
              <w:pStyle w:val="aff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(หรือโควตาเตียง กรณีใช้ </w:t>
            </w:r>
            <w:r w:rsidRPr="0073011B">
              <w:rPr>
                <w:rFonts w:ascii="TH SarabunPSK" w:hAnsi="TH SarabunPSK" w:cs="TH SarabunPSK"/>
                <w:sz w:val="32"/>
                <w:szCs w:val="32"/>
              </w:rPr>
              <w:t xml:space="preserve">ICU </w:t>
            </w: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รวม)</w:t>
            </w:r>
          </w:p>
        </w:tc>
        <w:tc>
          <w:tcPr>
            <w:tcW w:w="4314" w:type="dxa"/>
          </w:tcPr>
          <w:p w14:paraId="031FB1FA" w14:textId="77777777" w:rsidR="00727919" w:rsidRPr="0073011B" w:rsidRDefault="00727919" w:rsidP="00727919">
            <w:pPr>
              <w:pStyle w:val="aff4"/>
              <w:rPr>
                <w:rFonts w:ascii="TH SarabunPSK" w:hAnsi="TH SarabunPSK" w:cs="TH SarabunPSK"/>
                <w:sz w:val="32"/>
                <w:szCs w:val="32"/>
              </w:rPr>
            </w:pP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8 เตียง</w:t>
            </w:r>
          </w:p>
        </w:tc>
      </w:tr>
      <w:tr w:rsidR="00727919" w:rsidRPr="0073011B" w14:paraId="372665E5" w14:textId="77777777" w:rsidTr="00727919">
        <w:tc>
          <w:tcPr>
            <w:tcW w:w="4866" w:type="dxa"/>
          </w:tcPr>
          <w:p w14:paraId="5450B07C" w14:textId="77777777" w:rsidR="00727919" w:rsidRPr="0073011B" w:rsidRDefault="00727919" w:rsidP="00727919">
            <w:pPr>
              <w:pStyle w:val="aff4"/>
              <w:rPr>
                <w:rFonts w:ascii="TH SarabunPSK" w:hAnsi="TH SarabunPSK" w:cs="TH SarabunPSK"/>
                <w:sz w:val="32"/>
                <w:szCs w:val="32"/>
              </w:rPr>
            </w:pP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จำนวนห้องผ่าตัดใหญ่ทั้งหมด</w:t>
            </w:r>
          </w:p>
        </w:tc>
        <w:tc>
          <w:tcPr>
            <w:tcW w:w="4314" w:type="dxa"/>
          </w:tcPr>
          <w:p w14:paraId="368F6BC6" w14:textId="77777777" w:rsidR="00727919" w:rsidRPr="0073011B" w:rsidRDefault="00727919" w:rsidP="00727919">
            <w:pPr>
              <w:pStyle w:val="aff4"/>
              <w:rPr>
                <w:rFonts w:ascii="TH SarabunPSK" w:hAnsi="TH SarabunPSK" w:cs="TH SarabunPSK"/>
                <w:sz w:val="32"/>
                <w:szCs w:val="32"/>
              </w:rPr>
            </w:pP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21 ห้อง</w:t>
            </w:r>
          </w:p>
        </w:tc>
      </w:tr>
      <w:tr w:rsidR="00727919" w:rsidRPr="0073011B" w14:paraId="6FC47523" w14:textId="77777777" w:rsidTr="00727919">
        <w:tc>
          <w:tcPr>
            <w:tcW w:w="4866" w:type="dxa"/>
          </w:tcPr>
          <w:p w14:paraId="571FC94C" w14:textId="77777777" w:rsidR="00727919" w:rsidRPr="0073011B" w:rsidRDefault="00727919" w:rsidP="00727919">
            <w:pPr>
              <w:pStyle w:val="aff4"/>
              <w:rPr>
                <w:rFonts w:ascii="TH SarabunPSK" w:hAnsi="TH SarabunPSK" w:cs="TH SarabunPSK"/>
                <w:sz w:val="32"/>
                <w:szCs w:val="32"/>
              </w:rPr>
            </w:pP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จำนวนห้องผ่าตัดใหญ่ศัลยกรรมทั่วไป</w:t>
            </w:r>
          </w:p>
          <w:p w14:paraId="797A50E8" w14:textId="77777777" w:rsidR="00727919" w:rsidRPr="0073011B" w:rsidRDefault="00727919" w:rsidP="00727919">
            <w:pPr>
              <w:pStyle w:val="aff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(หรือจำนวน </w:t>
            </w:r>
            <w:r w:rsidRPr="0073011B">
              <w:rPr>
                <w:rFonts w:ascii="TH SarabunPSK" w:hAnsi="TH SarabunPSK" w:cs="TH SarabunPSK"/>
                <w:sz w:val="32"/>
                <w:szCs w:val="32"/>
              </w:rPr>
              <w:t xml:space="preserve">period </w:t>
            </w: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ผ่าตัดต่อสัปดาห์)</w:t>
            </w:r>
          </w:p>
        </w:tc>
        <w:tc>
          <w:tcPr>
            <w:tcW w:w="4314" w:type="dxa"/>
          </w:tcPr>
          <w:p w14:paraId="647ECE7D" w14:textId="77777777" w:rsidR="00727919" w:rsidRPr="0073011B" w:rsidRDefault="00727919" w:rsidP="00727919">
            <w:pPr>
              <w:pStyle w:val="aff4"/>
              <w:rPr>
                <w:rFonts w:ascii="TH SarabunPSK" w:hAnsi="TH SarabunPSK" w:cs="TH SarabunPSK"/>
                <w:sz w:val="32"/>
                <w:szCs w:val="32"/>
              </w:rPr>
            </w:pP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12 ห้อง / สัปดาห์</w:t>
            </w:r>
          </w:p>
        </w:tc>
      </w:tr>
      <w:tr w:rsidR="00727919" w:rsidRPr="0073011B" w14:paraId="11EC6E5C" w14:textId="77777777" w:rsidTr="00727919">
        <w:tc>
          <w:tcPr>
            <w:tcW w:w="4866" w:type="dxa"/>
          </w:tcPr>
          <w:p w14:paraId="5ECEB6D9" w14:textId="77777777" w:rsidR="00727919" w:rsidRPr="0073011B" w:rsidRDefault="00727919" w:rsidP="00727919">
            <w:pPr>
              <w:pStyle w:val="aff4"/>
              <w:rPr>
                <w:rFonts w:ascii="TH SarabunPSK" w:hAnsi="TH SarabunPSK" w:cs="TH SarabunPSK"/>
                <w:sz w:val="32"/>
                <w:szCs w:val="32"/>
              </w:rPr>
            </w:pP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จำนวนห้องผ่าตัดเล็ก</w:t>
            </w:r>
          </w:p>
        </w:tc>
        <w:tc>
          <w:tcPr>
            <w:tcW w:w="4314" w:type="dxa"/>
          </w:tcPr>
          <w:p w14:paraId="3B499BD8" w14:textId="77777777" w:rsidR="00727919" w:rsidRPr="0073011B" w:rsidRDefault="00727919" w:rsidP="00727919">
            <w:pPr>
              <w:pStyle w:val="aff4"/>
              <w:rPr>
                <w:rFonts w:ascii="TH SarabunPSK" w:hAnsi="TH SarabunPSK" w:cs="TH SarabunPSK"/>
                <w:sz w:val="32"/>
                <w:szCs w:val="32"/>
              </w:rPr>
            </w:pP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3 ห้อง</w:t>
            </w:r>
          </w:p>
        </w:tc>
      </w:tr>
      <w:tr w:rsidR="00727919" w:rsidRPr="0073011B" w14:paraId="695A449F" w14:textId="77777777" w:rsidTr="00727919">
        <w:tc>
          <w:tcPr>
            <w:tcW w:w="4866" w:type="dxa"/>
          </w:tcPr>
          <w:p w14:paraId="36527E70" w14:textId="77777777" w:rsidR="00727919" w:rsidRPr="0073011B" w:rsidRDefault="00727919" w:rsidP="00727919">
            <w:pPr>
              <w:pStyle w:val="aff4"/>
              <w:rPr>
                <w:rFonts w:ascii="TH SarabunPSK" w:hAnsi="TH SarabunPSK" w:cs="TH SarabunPSK"/>
                <w:sz w:val="32"/>
                <w:szCs w:val="32"/>
              </w:rPr>
            </w:pP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จำนวนห้องส่องกล้องทางเดินอาหาร</w:t>
            </w:r>
          </w:p>
        </w:tc>
        <w:tc>
          <w:tcPr>
            <w:tcW w:w="4314" w:type="dxa"/>
          </w:tcPr>
          <w:p w14:paraId="15C95F50" w14:textId="77777777" w:rsidR="00727919" w:rsidRPr="0073011B" w:rsidRDefault="00727919" w:rsidP="00727919">
            <w:pPr>
              <w:pStyle w:val="aff4"/>
              <w:rPr>
                <w:rFonts w:ascii="TH SarabunPSK" w:hAnsi="TH SarabunPSK" w:cs="TH SarabunPSK"/>
                <w:sz w:val="32"/>
                <w:szCs w:val="32"/>
              </w:rPr>
            </w:pP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1 ห้อง</w:t>
            </w:r>
          </w:p>
        </w:tc>
      </w:tr>
      <w:tr w:rsidR="00727919" w:rsidRPr="0073011B" w14:paraId="3FE97B87" w14:textId="77777777" w:rsidTr="00727919">
        <w:tc>
          <w:tcPr>
            <w:tcW w:w="4866" w:type="dxa"/>
          </w:tcPr>
          <w:p w14:paraId="47076951" w14:textId="77777777" w:rsidR="00727919" w:rsidRPr="0073011B" w:rsidRDefault="00727919" w:rsidP="00727919">
            <w:pPr>
              <w:pStyle w:val="aff4"/>
              <w:rPr>
                <w:rFonts w:ascii="TH SarabunPSK" w:hAnsi="TH SarabunPSK" w:cs="TH SarabunPSK"/>
                <w:sz w:val="32"/>
                <w:szCs w:val="32"/>
              </w:rPr>
            </w:pP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จำนวนแพทย์ประจำบ้านศัลยกรรมทั้งหมด</w:t>
            </w:r>
          </w:p>
        </w:tc>
        <w:tc>
          <w:tcPr>
            <w:tcW w:w="4314" w:type="dxa"/>
          </w:tcPr>
          <w:p w14:paraId="0260354D" w14:textId="77777777" w:rsidR="00727919" w:rsidRPr="0073011B" w:rsidRDefault="00727919" w:rsidP="00727919">
            <w:pPr>
              <w:pStyle w:val="aff4"/>
              <w:rPr>
                <w:rFonts w:ascii="TH SarabunPSK" w:hAnsi="TH SarabunPSK" w:cs="TH SarabunPSK"/>
                <w:sz w:val="32"/>
                <w:szCs w:val="32"/>
              </w:rPr>
            </w:pP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แพทย์ประจำบ้าน 109 คน / แพทย์ประจำบ้าน    ต่อยอด 6 คน</w:t>
            </w:r>
          </w:p>
        </w:tc>
      </w:tr>
      <w:tr w:rsidR="00727919" w:rsidRPr="0073011B" w14:paraId="2021CC50" w14:textId="77777777" w:rsidTr="00727919">
        <w:tc>
          <w:tcPr>
            <w:tcW w:w="4866" w:type="dxa"/>
          </w:tcPr>
          <w:p w14:paraId="7B34B87E" w14:textId="77777777" w:rsidR="00727919" w:rsidRPr="0073011B" w:rsidRDefault="00727919" w:rsidP="00727919">
            <w:pPr>
              <w:pStyle w:val="aff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จำนวนแพทย์ประจำบ้านศัลยกรรมทั่วไป (ปี4:</w:t>
            </w:r>
            <w:r w:rsidRPr="0073011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73011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73011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3011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14" w:type="dxa"/>
          </w:tcPr>
          <w:p w14:paraId="3096B16F" w14:textId="77777777" w:rsidR="00727919" w:rsidRPr="0073011B" w:rsidRDefault="00727919" w:rsidP="00727919">
            <w:pPr>
              <w:pStyle w:val="aff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A7DC7F" w14:textId="77777777" w:rsidR="00727919" w:rsidRPr="0073011B" w:rsidRDefault="00727919" w:rsidP="00727919">
      <w:pPr>
        <w:pStyle w:val="aff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1C2E043" w14:textId="77777777" w:rsidR="00727919" w:rsidRDefault="00727919" w:rsidP="00727919">
      <w:pPr>
        <w:pStyle w:val="aff4"/>
        <w:rPr>
          <w:rFonts w:ascii="TH SarabunPSK" w:hAnsi="TH SarabunPSK" w:cs="TH SarabunPSK"/>
          <w:b/>
          <w:bCs/>
          <w:sz w:val="32"/>
          <w:szCs w:val="32"/>
        </w:rPr>
      </w:pPr>
    </w:p>
    <w:p w14:paraId="2C2221F0" w14:textId="77777777" w:rsidR="00727919" w:rsidRDefault="00727919" w:rsidP="00727919">
      <w:pPr>
        <w:pStyle w:val="aff4"/>
        <w:rPr>
          <w:rFonts w:ascii="TH SarabunPSK" w:hAnsi="TH SarabunPSK" w:cs="TH SarabunPSK"/>
          <w:b/>
          <w:bCs/>
          <w:sz w:val="32"/>
          <w:szCs w:val="32"/>
        </w:rPr>
      </w:pPr>
    </w:p>
    <w:p w14:paraId="6C3DA9DE" w14:textId="77777777" w:rsidR="00727919" w:rsidRDefault="00727919" w:rsidP="00727919">
      <w:pPr>
        <w:pStyle w:val="aff4"/>
        <w:rPr>
          <w:rFonts w:ascii="TH SarabunPSK" w:hAnsi="TH SarabunPSK" w:cs="TH SarabunPSK"/>
          <w:b/>
          <w:bCs/>
          <w:sz w:val="32"/>
          <w:szCs w:val="32"/>
        </w:rPr>
      </w:pPr>
    </w:p>
    <w:p w14:paraId="14AA9A45" w14:textId="77777777" w:rsidR="00727919" w:rsidRDefault="00727919" w:rsidP="00727919">
      <w:pPr>
        <w:pStyle w:val="aff4"/>
        <w:rPr>
          <w:rFonts w:ascii="TH SarabunPSK" w:hAnsi="TH SarabunPSK" w:cs="TH SarabunPSK"/>
          <w:b/>
          <w:bCs/>
          <w:sz w:val="32"/>
          <w:szCs w:val="32"/>
        </w:rPr>
      </w:pPr>
    </w:p>
    <w:p w14:paraId="6FECFCD7" w14:textId="77777777" w:rsidR="00727919" w:rsidRDefault="00727919" w:rsidP="00727919">
      <w:pPr>
        <w:pStyle w:val="aff4"/>
        <w:rPr>
          <w:rFonts w:ascii="TH SarabunPSK" w:hAnsi="TH SarabunPSK" w:cs="TH SarabunPSK"/>
          <w:b/>
          <w:bCs/>
          <w:sz w:val="32"/>
          <w:szCs w:val="32"/>
        </w:rPr>
      </w:pPr>
    </w:p>
    <w:p w14:paraId="71ACB1A6" w14:textId="77777777" w:rsidR="00727919" w:rsidRDefault="00727919" w:rsidP="00727919">
      <w:pPr>
        <w:pStyle w:val="aff4"/>
        <w:rPr>
          <w:rFonts w:ascii="TH SarabunPSK" w:hAnsi="TH SarabunPSK" w:cs="TH SarabunPSK"/>
          <w:b/>
          <w:bCs/>
          <w:sz w:val="32"/>
          <w:szCs w:val="32"/>
        </w:rPr>
      </w:pPr>
    </w:p>
    <w:p w14:paraId="09281CBA" w14:textId="77777777" w:rsidR="00727919" w:rsidRDefault="00727919" w:rsidP="00727919">
      <w:pPr>
        <w:pStyle w:val="aff4"/>
        <w:rPr>
          <w:rFonts w:ascii="TH SarabunPSK" w:hAnsi="TH SarabunPSK" w:cs="TH SarabunPSK"/>
          <w:b/>
          <w:bCs/>
          <w:sz w:val="32"/>
          <w:szCs w:val="32"/>
        </w:rPr>
      </w:pPr>
    </w:p>
    <w:p w14:paraId="347CC57D" w14:textId="77777777" w:rsidR="00727919" w:rsidRDefault="00727919" w:rsidP="00727919">
      <w:pPr>
        <w:pStyle w:val="aff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B119F6" w14:textId="77777777" w:rsidR="00727919" w:rsidRPr="0073011B" w:rsidRDefault="00727919" w:rsidP="00727919">
      <w:pPr>
        <w:pStyle w:val="aff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01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โครงสร้างองค์กรและโครงสร้างการบริหาร</w:t>
      </w:r>
    </w:p>
    <w:p w14:paraId="723DCC21" w14:textId="77777777" w:rsidR="00727919" w:rsidRPr="0073011B" w:rsidRDefault="00727919" w:rsidP="00727919">
      <w:pPr>
        <w:pStyle w:val="aff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011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D658D97" wp14:editId="1BF5D052">
            <wp:extent cx="5731510" cy="8280678"/>
            <wp:effectExtent l="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rganization structure4-12-19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8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CFF0E" w14:textId="77777777" w:rsidR="00727919" w:rsidRDefault="00727919" w:rsidP="00727919">
      <w:pPr>
        <w:pStyle w:val="aff4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62E2C2F1" w14:textId="77777777" w:rsidR="00727919" w:rsidRDefault="00727919" w:rsidP="00727919">
      <w:pPr>
        <w:pStyle w:val="aff4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1E6199AC" w14:textId="77777777" w:rsidR="00727919" w:rsidRPr="0073011B" w:rsidRDefault="00727919" w:rsidP="00727919">
      <w:pPr>
        <w:pStyle w:val="aff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73011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รายชื่อผู้บริหาร/กรรมการบริหารของภาควิชา</w:t>
      </w:r>
    </w:p>
    <w:p w14:paraId="2151304E" w14:textId="77777777" w:rsidR="00727919" w:rsidRDefault="00727919" w:rsidP="00727919">
      <w:pPr>
        <w:pStyle w:val="aff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01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รายชื่อผู้บริหารภาควิชาศัลยศาสตร์</w:t>
      </w:r>
    </w:p>
    <w:p w14:paraId="42B6EB7D" w14:textId="77777777" w:rsidR="00727919" w:rsidRPr="0073011B" w:rsidRDefault="00727919" w:rsidP="00727919">
      <w:pPr>
        <w:pStyle w:val="aff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E74FB5D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  <w:r w:rsidRPr="0073011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หัวหน้าภาควิชาศัลยศาสตร์ </w:t>
      </w:r>
      <w:r>
        <w:rPr>
          <w:rFonts w:ascii="TH SarabunPSK" w:hAnsi="TH SarabunPSK" w:cs="TH SarabunPSK" w:hint="cs"/>
          <w:b/>
          <w:sz w:val="32"/>
          <w:szCs w:val="32"/>
          <w:rtl/>
          <w:cs/>
        </w:rPr>
        <w:t xml:space="preserve">   </w:t>
      </w:r>
      <w:r w:rsidRPr="0073011B">
        <w:rPr>
          <w:rFonts w:ascii="TH SarabunPSK" w:hAnsi="TH SarabunPSK" w:cs="TH SarabunPSK"/>
          <w:sz w:val="32"/>
          <w:szCs w:val="32"/>
          <w:cs/>
        </w:rPr>
        <w:t>รศ.</w:t>
      </w:r>
      <w:proofErr w:type="spellStart"/>
      <w:r w:rsidRPr="0073011B">
        <w:rPr>
          <w:rFonts w:ascii="TH SarabunPSK" w:hAnsi="TH SarabunPSK" w:cs="TH SarabunPSK"/>
          <w:sz w:val="32"/>
          <w:szCs w:val="32"/>
          <w:cs/>
        </w:rPr>
        <w:t>พญ</w:t>
      </w:r>
      <w:proofErr w:type="spellEnd"/>
      <w:r w:rsidRPr="0073011B">
        <w:rPr>
          <w:rFonts w:ascii="TH SarabunPSK" w:hAnsi="TH SarabunPSK" w:cs="TH SarabunPSK"/>
          <w:sz w:val="32"/>
          <w:szCs w:val="32"/>
          <w:cs/>
        </w:rPr>
        <w:t xml:space="preserve">.วิมล </w:t>
      </w:r>
      <w:proofErr w:type="spellStart"/>
      <w:r w:rsidRPr="0073011B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73011B">
        <w:rPr>
          <w:rFonts w:ascii="TH SarabunPSK" w:hAnsi="TH SarabunPSK" w:cs="TH SarabunPSK"/>
          <w:sz w:val="32"/>
          <w:szCs w:val="32"/>
          <w:cs/>
        </w:rPr>
        <w:t xml:space="preserve">ริมหาราช </w:t>
      </w:r>
      <w:r w:rsidRPr="0073011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8DC20A2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  <w:r w:rsidRPr="0073011B">
        <w:rPr>
          <w:rFonts w:ascii="TH SarabunPSK" w:hAnsi="TH SarabunPSK" w:cs="TH SarabunPSK"/>
          <w:b/>
          <w:bCs/>
          <w:sz w:val="32"/>
          <w:szCs w:val="32"/>
          <w:cs/>
        </w:rPr>
        <w:t>รองหัวหน้าภาควิ</w:t>
      </w:r>
      <w:proofErr w:type="spellStart"/>
      <w:r w:rsidRPr="0073011B">
        <w:rPr>
          <w:rFonts w:ascii="TH SarabunPSK" w:hAnsi="TH SarabunPSK" w:cs="TH SarabunPSK"/>
          <w:b/>
          <w:bCs/>
          <w:sz w:val="32"/>
          <w:szCs w:val="32"/>
          <w:cs/>
        </w:rPr>
        <w:t>ชศัลย</w:t>
      </w:r>
      <w:proofErr w:type="spellEnd"/>
      <w:r w:rsidRPr="0073011B">
        <w:rPr>
          <w:rFonts w:ascii="TH SarabunPSK" w:hAnsi="TH SarabunPSK" w:cs="TH SarabunPSK"/>
          <w:b/>
          <w:bCs/>
          <w:sz w:val="32"/>
          <w:szCs w:val="32"/>
          <w:cs/>
        </w:rPr>
        <w:t>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011B">
        <w:rPr>
          <w:rFonts w:ascii="TH SarabunPSK" w:hAnsi="TH SarabunPSK" w:cs="TH SarabunPSK"/>
          <w:sz w:val="32"/>
          <w:szCs w:val="32"/>
          <w:cs/>
        </w:rPr>
        <w:t>ผศ.นพ.อานนท์ โชติรสนิรมิต</w:t>
      </w:r>
    </w:p>
    <w:p w14:paraId="5FDCDECF" w14:textId="77777777" w:rsidR="00727919" w:rsidRPr="0073011B" w:rsidRDefault="00727919" w:rsidP="00727919">
      <w:pPr>
        <w:pStyle w:val="aff4"/>
        <w:rPr>
          <w:rFonts w:ascii="TH SarabunPSK" w:hAnsi="TH SarabunPSK" w:cs="TH SarabunPSK"/>
          <w:b/>
          <w:bCs/>
          <w:sz w:val="32"/>
          <w:szCs w:val="32"/>
        </w:rPr>
      </w:pPr>
      <w:r w:rsidRPr="0073011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ผู้ช่วยหัวหน้าภาควิชาศัลยศาสตร์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3011B">
        <w:rPr>
          <w:rFonts w:ascii="TH SarabunPSK" w:hAnsi="TH SarabunPSK" w:cs="TH SarabunPSK"/>
          <w:sz w:val="32"/>
          <w:szCs w:val="32"/>
          <w:cs/>
        </w:rPr>
        <w:t>ผศ.</w:t>
      </w:r>
      <w:proofErr w:type="spellStart"/>
      <w:r w:rsidRPr="0073011B">
        <w:rPr>
          <w:rFonts w:ascii="TH SarabunPSK" w:hAnsi="TH SarabunPSK" w:cs="TH SarabunPSK"/>
          <w:sz w:val="32"/>
          <w:szCs w:val="32"/>
          <w:cs/>
        </w:rPr>
        <w:t>นพ.ธนัฐ</w:t>
      </w:r>
      <w:proofErr w:type="spellEnd"/>
      <w:r w:rsidRPr="0073011B">
        <w:rPr>
          <w:rFonts w:ascii="TH SarabunPSK" w:hAnsi="TH SarabunPSK" w:cs="TH SarabunPSK"/>
          <w:sz w:val="32"/>
          <w:szCs w:val="32"/>
          <w:cs/>
        </w:rPr>
        <w:t xml:space="preserve"> วานิยะพงศ์</w:t>
      </w:r>
      <w:r w:rsidRPr="0073011B">
        <w:rPr>
          <w:rFonts w:ascii="TH SarabunPSK" w:hAnsi="TH SarabunPSK" w:cs="TH SarabunPSK"/>
          <w:sz w:val="32"/>
          <w:szCs w:val="32"/>
        </w:rPr>
        <w:t xml:space="preserve">, </w:t>
      </w:r>
      <w:r w:rsidRPr="0073011B">
        <w:rPr>
          <w:rFonts w:ascii="TH SarabunPSK" w:hAnsi="TH SarabunPSK" w:cs="TH SarabunPSK"/>
          <w:sz w:val="32"/>
          <w:szCs w:val="32"/>
          <w:cs/>
        </w:rPr>
        <w:t>ผศ.ดร.</w:t>
      </w:r>
      <w:proofErr w:type="spellStart"/>
      <w:r w:rsidRPr="0073011B">
        <w:rPr>
          <w:rFonts w:ascii="TH SarabunPSK" w:hAnsi="TH SarabunPSK" w:cs="TH SarabunPSK"/>
          <w:sz w:val="32"/>
          <w:szCs w:val="32"/>
          <w:cs/>
        </w:rPr>
        <w:t>พญ</w:t>
      </w:r>
      <w:proofErr w:type="spellEnd"/>
      <w:r w:rsidRPr="0073011B">
        <w:rPr>
          <w:rFonts w:ascii="TH SarabunPSK" w:hAnsi="TH SarabunPSK" w:cs="TH SarabunPSK"/>
          <w:sz w:val="32"/>
          <w:szCs w:val="32"/>
          <w:cs/>
        </w:rPr>
        <w:t>.จิรา</w:t>
      </w:r>
      <w:proofErr w:type="spellStart"/>
      <w:r w:rsidRPr="0073011B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73011B">
        <w:rPr>
          <w:rFonts w:ascii="TH SarabunPSK" w:hAnsi="TH SarabunPSK" w:cs="TH SarabunPSK"/>
          <w:sz w:val="32"/>
          <w:szCs w:val="32"/>
          <w:cs/>
        </w:rPr>
        <w:t xml:space="preserve"> โกรานา </w:t>
      </w:r>
    </w:p>
    <w:p w14:paraId="375CA3FC" w14:textId="77777777" w:rsidR="00727919" w:rsidRPr="0073011B" w:rsidRDefault="00727919" w:rsidP="00727919">
      <w:pPr>
        <w:pStyle w:val="aff4"/>
        <w:rPr>
          <w:rFonts w:ascii="TH SarabunPSK" w:hAnsi="TH SarabunPSK" w:cs="TH SarabunPSK"/>
          <w:b/>
          <w:bCs/>
          <w:sz w:val="32"/>
          <w:szCs w:val="32"/>
        </w:rPr>
      </w:pPr>
      <w:r w:rsidRPr="0073011B">
        <w:rPr>
          <w:rFonts w:ascii="TH SarabunPSK" w:hAnsi="TH SarabunPSK" w:cs="TH SarabunPSK"/>
          <w:b/>
          <w:bCs/>
          <w:sz w:val="32"/>
          <w:szCs w:val="32"/>
          <w:cs/>
        </w:rPr>
        <w:t>หัวหน้าหน่วยศัลยศาสตร์ทางเดินอาหารส่วนต้น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3011B">
        <w:rPr>
          <w:rFonts w:ascii="TH SarabunPSK" w:hAnsi="TH SarabunPSK" w:cs="TH SarabunPSK"/>
          <w:sz w:val="32"/>
          <w:szCs w:val="32"/>
          <w:cs/>
        </w:rPr>
        <w:t>รศ.ดร.</w:t>
      </w:r>
      <w:proofErr w:type="spellStart"/>
      <w:r w:rsidRPr="0073011B">
        <w:rPr>
          <w:rFonts w:ascii="TH SarabunPSK" w:hAnsi="TH SarabunPSK" w:cs="TH SarabunPSK"/>
          <w:sz w:val="32"/>
          <w:szCs w:val="32"/>
          <w:cs/>
        </w:rPr>
        <w:t>พญ</w:t>
      </w:r>
      <w:proofErr w:type="spellEnd"/>
      <w:r w:rsidRPr="0073011B">
        <w:rPr>
          <w:rFonts w:ascii="TH SarabunPSK" w:hAnsi="TH SarabunPSK" w:cs="TH SarabunPSK"/>
          <w:sz w:val="32"/>
          <w:szCs w:val="32"/>
          <w:cs/>
        </w:rPr>
        <w:t>.สิริ</w:t>
      </w:r>
      <w:proofErr w:type="spellStart"/>
      <w:r w:rsidRPr="0073011B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Pr="0073011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3011B">
        <w:rPr>
          <w:rFonts w:ascii="TH SarabunPSK" w:hAnsi="TH SarabunPSK" w:cs="TH SarabunPSK"/>
          <w:sz w:val="32"/>
          <w:szCs w:val="32"/>
          <w:cs/>
        </w:rPr>
        <w:t>ลิมปกาญจน์</w:t>
      </w:r>
      <w:proofErr w:type="spellEnd"/>
      <w:r w:rsidRPr="0073011B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780BCCE4" w14:textId="77777777" w:rsidR="00727919" w:rsidRPr="0073011B" w:rsidRDefault="00727919" w:rsidP="00727919">
      <w:pPr>
        <w:pStyle w:val="aff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011B">
        <w:rPr>
          <w:rFonts w:ascii="TH SarabunPSK" w:hAnsi="TH SarabunPSK" w:cs="TH SarabunPSK"/>
          <w:b/>
          <w:bCs/>
          <w:sz w:val="32"/>
          <w:szCs w:val="32"/>
          <w:cs/>
        </w:rPr>
        <w:t>หัวหน้าหน่วยศัลยศาสตร์ลำไส้ใหญ่และทวารหนัก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3011B">
        <w:rPr>
          <w:rFonts w:ascii="TH SarabunPSK" w:hAnsi="TH SarabunPSK" w:cs="TH SarabunPSK"/>
          <w:sz w:val="32"/>
          <w:szCs w:val="32"/>
          <w:cs/>
        </w:rPr>
        <w:t xml:space="preserve">รศ.นพ.ปวิธ สุธารัตน์ </w:t>
      </w:r>
    </w:p>
    <w:p w14:paraId="77C03891" w14:textId="77777777" w:rsidR="00727919" w:rsidRPr="0073011B" w:rsidRDefault="00727919" w:rsidP="00727919">
      <w:pPr>
        <w:pStyle w:val="aff4"/>
        <w:rPr>
          <w:rFonts w:ascii="TH SarabunPSK" w:hAnsi="TH SarabunPSK" w:cs="TH SarabunPSK"/>
          <w:b/>
          <w:bCs/>
          <w:sz w:val="32"/>
          <w:szCs w:val="32"/>
        </w:rPr>
      </w:pPr>
      <w:r w:rsidRPr="0073011B">
        <w:rPr>
          <w:rFonts w:ascii="TH SarabunPSK" w:hAnsi="TH SarabunPSK" w:cs="TH SarabunPSK"/>
          <w:b/>
          <w:bCs/>
          <w:sz w:val="32"/>
          <w:szCs w:val="32"/>
          <w:cs/>
        </w:rPr>
        <w:t>หัวหน้าหน่วยศัลยศาสตร์ตับ ทางเดินน้ำดีและตับอ่อน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3011B">
        <w:rPr>
          <w:rFonts w:ascii="TH SarabunPSK" w:hAnsi="TH SarabunPSK" w:cs="TH SarabunPSK"/>
          <w:sz w:val="32"/>
          <w:szCs w:val="32"/>
          <w:cs/>
        </w:rPr>
        <w:t xml:space="preserve">ผศ.นพ.อานนท์    โชติรสนิรมิต </w:t>
      </w:r>
    </w:p>
    <w:p w14:paraId="244708B1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  <w:r w:rsidRPr="0073011B">
        <w:rPr>
          <w:rFonts w:ascii="TH SarabunPSK" w:hAnsi="TH SarabunPSK" w:cs="TH SarabunPSK"/>
          <w:b/>
          <w:bCs/>
          <w:sz w:val="32"/>
          <w:szCs w:val="32"/>
          <w:cs/>
        </w:rPr>
        <w:t>หัวหน้าหน่วยศัลยศาสตร์หลอดเลือด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3011B">
        <w:rPr>
          <w:rFonts w:ascii="TH SarabunPSK" w:hAnsi="TH SarabunPSK" w:cs="TH SarabunPSK"/>
          <w:sz w:val="32"/>
          <w:szCs w:val="32"/>
          <w:cs/>
        </w:rPr>
        <w:t>ศ.ดร.นพ.กิตติพันธุ์  ฤกษ์เกษม</w:t>
      </w:r>
      <w:r w:rsidRPr="007301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4252513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  <w:r w:rsidRPr="0073011B">
        <w:rPr>
          <w:rFonts w:ascii="TH SarabunPSK" w:hAnsi="TH SarabunPSK" w:cs="TH SarabunPSK"/>
          <w:b/>
          <w:bCs/>
          <w:sz w:val="32"/>
          <w:szCs w:val="32"/>
          <w:cs/>
        </w:rPr>
        <w:t>หัวหน้าหน่วยศัลยศาสตร์ศีรษะ คอและเต้านม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proofErr w:type="spellStart"/>
      <w:r w:rsidRPr="0073011B">
        <w:rPr>
          <w:rFonts w:ascii="TH SarabunPSK" w:hAnsi="TH SarabunPSK" w:cs="TH SarabunPSK"/>
          <w:sz w:val="32"/>
          <w:szCs w:val="32"/>
          <w:cs/>
        </w:rPr>
        <w:t>อ.พญ</w:t>
      </w:r>
      <w:proofErr w:type="spellEnd"/>
      <w:r w:rsidRPr="0073011B">
        <w:rPr>
          <w:rFonts w:ascii="TH SarabunPSK" w:hAnsi="TH SarabunPSK" w:cs="TH SarabunPSK"/>
          <w:sz w:val="32"/>
          <w:szCs w:val="32"/>
          <w:cs/>
        </w:rPr>
        <w:t>.อา</w:t>
      </w:r>
      <w:proofErr w:type="spellStart"/>
      <w:r w:rsidRPr="0073011B">
        <w:rPr>
          <w:rFonts w:ascii="TH SarabunPSK" w:hAnsi="TH SarabunPSK" w:cs="TH SarabunPSK"/>
          <w:sz w:val="32"/>
          <w:szCs w:val="32"/>
          <w:cs/>
        </w:rPr>
        <w:t>รีวรรณ</w:t>
      </w:r>
      <w:proofErr w:type="spellEnd"/>
      <w:r w:rsidRPr="0073011B">
        <w:rPr>
          <w:rFonts w:ascii="TH SarabunPSK" w:hAnsi="TH SarabunPSK" w:cs="TH SarabunPSK"/>
          <w:sz w:val="32"/>
          <w:szCs w:val="32"/>
          <w:cs/>
        </w:rPr>
        <w:t xml:space="preserve">  สมหวังประเสริฐ </w:t>
      </w:r>
    </w:p>
    <w:p w14:paraId="300C1B47" w14:textId="77777777" w:rsidR="00727919" w:rsidRPr="0073011B" w:rsidRDefault="00727919" w:rsidP="00727919">
      <w:pPr>
        <w:pStyle w:val="aff4"/>
        <w:rPr>
          <w:rFonts w:ascii="TH SarabunPSK" w:hAnsi="TH SarabunPSK" w:cs="TH SarabunPSK"/>
          <w:b/>
          <w:bCs/>
          <w:sz w:val="32"/>
          <w:szCs w:val="32"/>
        </w:rPr>
      </w:pPr>
      <w:r w:rsidRPr="0073011B">
        <w:rPr>
          <w:rFonts w:ascii="TH SarabunPSK" w:hAnsi="TH SarabunPSK" w:cs="TH SarabunPSK"/>
          <w:b/>
          <w:bCs/>
          <w:sz w:val="32"/>
          <w:szCs w:val="32"/>
          <w:cs/>
        </w:rPr>
        <w:t>หัวหน้าหน่วยศัลยศาสตร์อุบัติเหตุและเวชบำบัดวิกฤต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3011B">
        <w:rPr>
          <w:rFonts w:ascii="TH SarabunPSK" w:hAnsi="TH SarabunPSK" w:cs="TH SarabunPSK"/>
          <w:sz w:val="32"/>
          <w:szCs w:val="32"/>
          <w:cs/>
        </w:rPr>
        <w:t xml:space="preserve"> ผศ.นพ.</w:t>
      </w:r>
      <w:proofErr w:type="spellStart"/>
      <w:r w:rsidRPr="0073011B">
        <w:rPr>
          <w:rFonts w:ascii="TH SarabunPSK" w:hAnsi="TH SarabunPSK" w:cs="TH SarabunPSK"/>
          <w:sz w:val="32"/>
          <w:szCs w:val="32"/>
          <w:cs/>
        </w:rPr>
        <w:t>นเรนทร์</w:t>
      </w:r>
      <w:proofErr w:type="spellEnd"/>
      <w:r w:rsidRPr="0073011B">
        <w:rPr>
          <w:rFonts w:ascii="TH SarabunPSK" w:hAnsi="TH SarabunPSK" w:cs="TH SarabunPSK"/>
          <w:sz w:val="32"/>
          <w:szCs w:val="32"/>
          <w:cs/>
        </w:rPr>
        <w:t xml:space="preserve">  โชติรสนิรมิต   </w:t>
      </w:r>
    </w:p>
    <w:p w14:paraId="5B7F304F" w14:textId="77777777" w:rsidR="00727919" w:rsidRPr="0073011B" w:rsidRDefault="00727919" w:rsidP="00727919">
      <w:pPr>
        <w:pStyle w:val="aff4"/>
        <w:rPr>
          <w:rFonts w:ascii="TH SarabunPSK" w:hAnsi="TH SarabunPSK" w:cs="TH SarabunPSK"/>
          <w:b/>
          <w:bCs/>
          <w:sz w:val="32"/>
          <w:szCs w:val="32"/>
        </w:rPr>
      </w:pPr>
      <w:r w:rsidRPr="0073011B">
        <w:rPr>
          <w:rFonts w:ascii="TH SarabunPSK" w:hAnsi="TH SarabunPSK" w:cs="TH SarabunPSK"/>
          <w:b/>
          <w:bCs/>
          <w:sz w:val="32"/>
          <w:szCs w:val="32"/>
          <w:cs/>
        </w:rPr>
        <w:t>หัวหน้าหน่วยศัลยศาสตร์ทรวงอก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3011B">
        <w:rPr>
          <w:rFonts w:ascii="TH SarabunPSK" w:hAnsi="TH SarabunPSK" w:cs="TH SarabunPSK"/>
          <w:sz w:val="32"/>
          <w:szCs w:val="32"/>
          <w:cs/>
        </w:rPr>
        <w:t xml:space="preserve">รศ.นพ.สมเจริญ   แซ่เต็ง </w:t>
      </w:r>
    </w:p>
    <w:p w14:paraId="396D2569" w14:textId="77777777" w:rsidR="00727919" w:rsidRPr="0073011B" w:rsidRDefault="00727919" w:rsidP="00727919">
      <w:pPr>
        <w:pStyle w:val="aff4"/>
        <w:rPr>
          <w:rFonts w:ascii="TH SarabunPSK" w:hAnsi="TH SarabunPSK" w:cs="TH SarabunPSK"/>
          <w:b/>
          <w:bCs/>
          <w:sz w:val="32"/>
          <w:szCs w:val="32"/>
        </w:rPr>
      </w:pPr>
      <w:r w:rsidRPr="0073011B">
        <w:rPr>
          <w:rFonts w:ascii="TH SarabunPSK" w:hAnsi="TH SarabunPSK" w:cs="TH SarabunPSK"/>
          <w:b/>
          <w:bCs/>
          <w:sz w:val="32"/>
          <w:szCs w:val="32"/>
          <w:cs/>
        </w:rPr>
        <w:t>หัวหน้าหน่วยกุมารศัลยศาสตร์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3011B">
        <w:rPr>
          <w:rFonts w:ascii="TH SarabunPSK" w:hAnsi="TH SarabunPSK" w:cs="TH SarabunPSK"/>
          <w:sz w:val="32"/>
          <w:szCs w:val="32"/>
          <w:cs/>
        </w:rPr>
        <w:t xml:space="preserve">ผศ.นพ.เจษฎา      </w:t>
      </w:r>
      <w:proofErr w:type="spellStart"/>
      <w:r w:rsidRPr="0073011B">
        <w:rPr>
          <w:rFonts w:ascii="TH SarabunPSK" w:hAnsi="TH SarabunPSK" w:cs="TH SarabunPSK"/>
          <w:sz w:val="32"/>
          <w:szCs w:val="32"/>
          <w:cs/>
        </w:rPr>
        <w:t>สิงห</w:t>
      </w:r>
      <w:proofErr w:type="spellEnd"/>
      <w:r w:rsidRPr="0073011B">
        <w:rPr>
          <w:rFonts w:ascii="TH SarabunPSK" w:hAnsi="TH SarabunPSK" w:cs="TH SarabunPSK"/>
          <w:sz w:val="32"/>
          <w:szCs w:val="32"/>
          <w:cs/>
        </w:rPr>
        <w:t>เวชสกุล</w:t>
      </w:r>
      <w:r w:rsidRPr="007301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B40F766" w14:textId="77777777" w:rsidR="00727919" w:rsidRPr="0073011B" w:rsidRDefault="00727919" w:rsidP="00727919">
      <w:pPr>
        <w:pStyle w:val="aff4"/>
        <w:rPr>
          <w:rFonts w:ascii="TH SarabunPSK" w:hAnsi="TH SarabunPSK" w:cs="TH SarabunPSK"/>
          <w:b/>
          <w:bCs/>
          <w:sz w:val="32"/>
          <w:szCs w:val="32"/>
        </w:rPr>
      </w:pPr>
      <w:r w:rsidRPr="0073011B">
        <w:rPr>
          <w:rFonts w:ascii="TH SarabunPSK" w:hAnsi="TH SarabunPSK" w:cs="TH SarabunPSK"/>
          <w:b/>
          <w:bCs/>
          <w:sz w:val="32"/>
          <w:szCs w:val="32"/>
          <w:cs/>
        </w:rPr>
        <w:t>หัวหน้าหน่วยศัลยศาสตร์ระบบปัสสาวะ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3011B">
        <w:rPr>
          <w:rFonts w:ascii="TH SarabunPSK" w:hAnsi="TH SarabunPSK" w:cs="TH SarabunPSK"/>
          <w:sz w:val="32"/>
          <w:szCs w:val="32"/>
          <w:cs/>
        </w:rPr>
        <w:t xml:space="preserve">ผศ.นพ. </w:t>
      </w:r>
      <w:proofErr w:type="spellStart"/>
      <w:r w:rsidRPr="0073011B">
        <w:rPr>
          <w:rFonts w:ascii="TH SarabunPSK" w:hAnsi="TH SarabunPSK" w:cs="TH SarabunPSK"/>
          <w:sz w:val="32"/>
          <w:szCs w:val="32"/>
          <w:cs/>
        </w:rPr>
        <w:t>ศุ</w:t>
      </w:r>
      <w:proofErr w:type="spellEnd"/>
      <w:r w:rsidRPr="0073011B">
        <w:rPr>
          <w:rFonts w:ascii="TH SarabunPSK" w:hAnsi="TH SarabunPSK" w:cs="TH SarabunPSK"/>
          <w:sz w:val="32"/>
          <w:szCs w:val="32"/>
          <w:cs/>
        </w:rPr>
        <w:t xml:space="preserve">ภณ   </w:t>
      </w:r>
      <w:proofErr w:type="spellStart"/>
      <w:r w:rsidRPr="0073011B">
        <w:rPr>
          <w:rFonts w:ascii="TH SarabunPSK" w:hAnsi="TH SarabunPSK" w:cs="TH SarabunPSK"/>
          <w:sz w:val="32"/>
          <w:szCs w:val="32"/>
          <w:cs/>
        </w:rPr>
        <w:t>ศรีพ</w:t>
      </w:r>
      <w:proofErr w:type="spellEnd"/>
      <w:r w:rsidRPr="0073011B">
        <w:rPr>
          <w:rFonts w:ascii="TH SarabunPSK" w:hAnsi="TH SarabunPSK" w:cs="TH SarabunPSK"/>
          <w:sz w:val="32"/>
          <w:szCs w:val="32"/>
          <w:cs/>
        </w:rPr>
        <w:t xml:space="preserve">ลากิจ </w:t>
      </w:r>
    </w:p>
    <w:p w14:paraId="765FDE1E" w14:textId="77777777" w:rsidR="00727919" w:rsidRPr="0073011B" w:rsidRDefault="00727919" w:rsidP="00727919">
      <w:pPr>
        <w:pStyle w:val="aff4"/>
        <w:rPr>
          <w:rFonts w:ascii="TH SarabunPSK" w:hAnsi="TH SarabunPSK" w:cs="TH SarabunPSK"/>
          <w:b/>
          <w:bCs/>
          <w:sz w:val="32"/>
          <w:szCs w:val="32"/>
        </w:rPr>
      </w:pPr>
      <w:r w:rsidRPr="0073011B">
        <w:rPr>
          <w:rFonts w:ascii="TH SarabunPSK" w:hAnsi="TH SarabunPSK" w:cs="TH SarabunPSK"/>
          <w:b/>
          <w:bCs/>
          <w:sz w:val="32"/>
          <w:szCs w:val="32"/>
          <w:cs/>
        </w:rPr>
        <w:t>หัวห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น้าหน่วยประสาทศัลยศาสตร์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3011B">
        <w:rPr>
          <w:rFonts w:ascii="TH SarabunPSK" w:hAnsi="TH SarabunPSK" w:cs="TH SarabunPSK"/>
          <w:sz w:val="32"/>
          <w:szCs w:val="32"/>
          <w:cs/>
        </w:rPr>
        <w:t xml:space="preserve">ผศ.นพ.เกรียงศักดิ์  ลิ้มพัสถาน </w:t>
      </w:r>
    </w:p>
    <w:p w14:paraId="56D90B79" w14:textId="77777777" w:rsidR="00727919" w:rsidRPr="0073011B" w:rsidRDefault="00727919" w:rsidP="00727919">
      <w:pPr>
        <w:pStyle w:val="aff4"/>
        <w:rPr>
          <w:rFonts w:ascii="TH SarabunPSK" w:hAnsi="TH SarabunPSK" w:cs="TH SarabunPSK"/>
          <w:sz w:val="32"/>
          <w:szCs w:val="32"/>
        </w:rPr>
      </w:pPr>
      <w:r w:rsidRPr="0073011B">
        <w:rPr>
          <w:rFonts w:ascii="TH SarabunPSK" w:hAnsi="TH SarabunPSK" w:cs="TH SarabunPSK"/>
          <w:b/>
          <w:bCs/>
          <w:sz w:val="32"/>
          <w:szCs w:val="32"/>
          <w:cs/>
        </w:rPr>
        <w:t>หัวหน้าหน่วยศัลยศาสตร์ตกแต่ง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3011B">
        <w:rPr>
          <w:rFonts w:ascii="TH SarabunPSK" w:hAnsi="TH SarabunPSK" w:cs="TH SarabunPSK"/>
          <w:sz w:val="32"/>
          <w:szCs w:val="32"/>
          <w:cs/>
        </w:rPr>
        <w:t xml:space="preserve">อ.นพ.โอภาส   พิณไชย    </w:t>
      </w:r>
    </w:p>
    <w:p w14:paraId="5F9A146C" w14:textId="77777777" w:rsidR="00727919" w:rsidRPr="0073011B" w:rsidRDefault="00727919" w:rsidP="00727919">
      <w:pPr>
        <w:pStyle w:val="aff4"/>
        <w:rPr>
          <w:rFonts w:ascii="TH SarabunPSK" w:hAnsi="TH SarabunPSK" w:cs="TH SarabunPSK"/>
          <w:b/>
          <w:bCs/>
          <w:sz w:val="32"/>
          <w:szCs w:val="32"/>
        </w:rPr>
      </w:pPr>
      <w:r w:rsidRPr="0073011B">
        <w:rPr>
          <w:rFonts w:ascii="TH SarabunPSK" w:hAnsi="TH SarabunPSK" w:cs="TH SarabunPSK"/>
          <w:b/>
          <w:bCs/>
          <w:sz w:val="32"/>
          <w:szCs w:val="32"/>
          <w:cs/>
        </w:rPr>
        <w:t>หัวหน้าหน่วยศัลยศาสตร์ทรวงอก หัวใจและหลอดเลือด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3011B">
        <w:rPr>
          <w:rFonts w:ascii="TH SarabunPSK" w:hAnsi="TH SarabunPSK" w:cs="TH SarabunPSK"/>
          <w:sz w:val="32"/>
          <w:szCs w:val="32"/>
          <w:cs/>
        </w:rPr>
        <w:t xml:space="preserve">อ.นพ.สุรินทร์  </w:t>
      </w:r>
      <w:proofErr w:type="spellStart"/>
      <w:r w:rsidRPr="0073011B">
        <w:rPr>
          <w:rFonts w:ascii="TH SarabunPSK" w:hAnsi="TH SarabunPSK" w:cs="TH SarabunPSK"/>
          <w:sz w:val="32"/>
          <w:szCs w:val="32"/>
          <w:cs/>
        </w:rPr>
        <w:t>วร</w:t>
      </w:r>
      <w:proofErr w:type="spellEnd"/>
      <w:r w:rsidRPr="0073011B">
        <w:rPr>
          <w:rFonts w:ascii="TH SarabunPSK" w:hAnsi="TH SarabunPSK" w:cs="TH SarabunPSK"/>
          <w:sz w:val="32"/>
          <w:szCs w:val="32"/>
          <w:cs/>
        </w:rPr>
        <w:t xml:space="preserve">กิจพูนผล </w:t>
      </w:r>
    </w:p>
    <w:p w14:paraId="350E498E" w14:textId="77777777" w:rsidR="00727919" w:rsidRPr="0073011B" w:rsidRDefault="00727919" w:rsidP="00727919">
      <w:pPr>
        <w:pStyle w:val="aff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02889A8" w14:textId="77777777" w:rsidR="00727919" w:rsidRPr="0073011B" w:rsidRDefault="00727919" w:rsidP="00727919">
      <w:pPr>
        <w:pStyle w:val="aff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E35A6EF" w14:textId="77777777" w:rsidR="00727919" w:rsidRPr="0073011B" w:rsidRDefault="00727919" w:rsidP="00727919">
      <w:pPr>
        <w:pStyle w:val="aff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01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รายชื่อคณะกรรมการฝึกอบรมฯ สาขา ศัลยศาสตร์ตกแต่ง</w:t>
      </w:r>
    </w:p>
    <w:p w14:paraId="5B51DB71" w14:textId="77777777" w:rsidR="00727919" w:rsidRPr="0073011B" w:rsidRDefault="00727919" w:rsidP="00727919">
      <w:pPr>
        <w:pStyle w:val="aff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E5C6440" w14:textId="77777777" w:rsidR="00727919" w:rsidRPr="0073011B" w:rsidRDefault="00727919" w:rsidP="00727919">
      <w:pPr>
        <w:pStyle w:val="aff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>๑. อ.นพ.โอภาส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พิณไชย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ประธานกรรมการ</w:t>
      </w:r>
    </w:p>
    <w:p w14:paraId="697EE229" w14:textId="77777777" w:rsidR="00727919" w:rsidRPr="0073011B" w:rsidRDefault="00727919" w:rsidP="00727919">
      <w:pPr>
        <w:pStyle w:val="aff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 xml:space="preserve">๒.  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รศ.</w:t>
      </w:r>
      <w:proofErr w:type="spellStart"/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พญ</w:t>
      </w:r>
      <w:proofErr w:type="spellEnd"/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วิมล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spellStart"/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ศิ</w:t>
      </w:r>
      <w:proofErr w:type="spellEnd"/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ริมหาราช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14:paraId="43B722ED" w14:textId="77777777" w:rsidR="00727919" w:rsidRPr="0073011B" w:rsidRDefault="00727919" w:rsidP="00727919">
      <w:pPr>
        <w:pStyle w:val="aff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 xml:space="preserve">๓.  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ผศ.นพ.</w:t>
      </w:r>
      <w:proofErr w:type="spellStart"/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กฤษณ์</w:t>
      </w:r>
      <w:proofErr w:type="spellEnd"/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ขวัญเงิน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14:paraId="63C3A461" w14:textId="77777777" w:rsidR="00727919" w:rsidRPr="0073011B" w:rsidRDefault="00727919" w:rsidP="00727919">
      <w:pPr>
        <w:pStyle w:val="aff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 xml:space="preserve">๔.  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</w:t>
      </w:r>
      <w:proofErr w:type="spellStart"/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พญ</w:t>
      </w:r>
      <w:proofErr w:type="spellEnd"/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.พุดตาน 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วงศ์ตรี</w:t>
      </w:r>
      <w:proofErr w:type="spellStart"/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รัตน</w:t>
      </w:r>
      <w:proofErr w:type="spellEnd"/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ชัย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กรรมการ </w:t>
      </w:r>
    </w:p>
    <w:p w14:paraId="6386059D" w14:textId="77777777" w:rsidR="00727919" w:rsidRPr="0073011B" w:rsidRDefault="00727919" w:rsidP="00727919">
      <w:pPr>
        <w:pStyle w:val="aff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 xml:space="preserve">๕.  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หัวหน้าแพทย์ประจำบ้านชั้นปีที่ ๑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14:paraId="279232DA" w14:textId="77777777" w:rsidR="00727919" w:rsidRPr="0073011B" w:rsidRDefault="00727919" w:rsidP="00727919">
      <w:pPr>
        <w:pStyle w:val="aff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 xml:space="preserve">๖.  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หัวหน้าแพทย์ประจำบ้านชั้นปีที่ ๒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14:paraId="2EB58E5E" w14:textId="77777777" w:rsidR="00727919" w:rsidRPr="0073011B" w:rsidRDefault="00727919" w:rsidP="00727919">
      <w:pPr>
        <w:pStyle w:val="aff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 xml:space="preserve">๗.  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หัวหน้าแพทย์ประจำบ้านชั้นปีที่ ๓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14:paraId="06237655" w14:textId="77777777" w:rsidR="00727919" w:rsidRPr="0073011B" w:rsidRDefault="00727919" w:rsidP="00727919">
      <w:pPr>
        <w:pStyle w:val="aff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 xml:space="preserve">๘.  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หัวหน้าแพทย์ประจำบ้านชั้นปีที่ ๔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14:paraId="197F479D" w14:textId="77777777" w:rsidR="00727919" w:rsidRPr="0073011B" w:rsidRDefault="00727919" w:rsidP="00727919">
      <w:pPr>
        <w:pStyle w:val="aff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 xml:space="preserve">๙.  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หัวหน้าแพทย์ประจำบ้านชั้นปีที่ ๕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14:paraId="42EB165F" w14:textId="77777777" w:rsidR="00727919" w:rsidRPr="0073011B" w:rsidRDefault="00727919" w:rsidP="00727919">
      <w:pPr>
        <w:pStyle w:val="aff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 xml:space="preserve">๑๐. 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</w:t>
      </w:r>
      <w:proofErr w:type="spellStart"/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พญ</w:t>
      </w:r>
      <w:proofErr w:type="spellEnd"/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>.กนก</w:t>
      </w:r>
      <w:proofErr w:type="spellStart"/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กาญจน์</w:t>
      </w:r>
      <w:proofErr w:type="spellEnd"/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เทพมาลัย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กรรมการและผู้เชี่ยวชาญด้านแพทยศาสตร์ศึกษา</w:t>
      </w:r>
    </w:p>
    <w:p w14:paraId="4FC6072A" w14:textId="77777777" w:rsidR="00727919" w:rsidRPr="0073011B" w:rsidRDefault="00727919" w:rsidP="00727919">
      <w:pPr>
        <w:pStyle w:val="aff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011B">
        <w:rPr>
          <w:rFonts w:ascii="TH SarabunPSK" w:hAnsi="TH SarabunPSK" w:cs="TH SarabunPSK"/>
          <w:sz w:val="32"/>
          <w:szCs w:val="32"/>
          <w:cs/>
        </w:rPr>
        <w:t>๑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73011B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>อ.พญ</w:t>
      </w:r>
      <w:proofErr w:type="spellEnd"/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proofErr w:type="spellStart"/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จิร</w:t>
      </w:r>
      <w:proofErr w:type="spellEnd"/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กานต์     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เจริญวิชา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กรรมการและเลขานุการ</w:t>
      </w:r>
    </w:p>
    <w:p w14:paraId="7B0DA920" w14:textId="77777777" w:rsidR="00727919" w:rsidRPr="0073011B" w:rsidRDefault="00727919" w:rsidP="00727919">
      <w:pPr>
        <w:pStyle w:val="aff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61E2CC8" w14:textId="77777777" w:rsidR="00727919" w:rsidRPr="0073011B" w:rsidRDefault="00727919" w:rsidP="00727919">
      <w:pPr>
        <w:pStyle w:val="aff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EA8CDBF" w14:textId="77777777" w:rsidR="00727919" w:rsidRPr="0073011B" w:rsidRDefault="00727919" w:rsidP="00727919">
      <w:pPr>
        <w:pStyle w:val="aff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CE9F11B" w14:textId="77777777" w:rsidR="00727919" w:rsidRPr="0073011B" w:rsidRDefault="00727919" w:rsidP="00727919">
      <w:pPr>
        <w:pStyle w:val="aff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5D34EB0" w14:textId="77777777" w:rsidR="00727919" w:rsidRDefault="00727919" w:rsidP="00727919">
      <w:pPr>
        <w:pStyle w:val="aff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05D7A4F" w14:textId="77777777" w:rsidR="00727919" w:rsidRPr="0073011B" w:rsidRDefault="00727919" w:rsidP="00727919">
      <w:pPr>
        <w:pStyle w:val="aff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67E5A0E" w14:textId="61EE0D7B" w:rsidR="00727919" w:rsidRPr="0073011B" w:rsidRDefault="00D21CA1" w:rsidP="00727919">
      <w:pPr>
        <w:pStyle w:val="aff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๔.</w:t>
      </w:r>
      <w:bookmarkStart w:id="1" w:name="_GoBack"/>
      <w:bookmarkEnd w:id="1"/>
      <w:r w:rsidR="00727919" w:rsidRPr="007301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หลักสูตรที่เปิดสอน</w:t>
      </w:r>
    </w:p>
    <w:p w14:paraId="085193B2" w14:textId="77777777" w:rsidR="00727919" w:rsidRPr="0073011B" w:rsidRDefault="00727919" w:rsidP="00727919">
      <w:pPr>
        <w:pStyle w:val="aff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หลักสูตรที่เปิดสอนสำหรับแพทย์ประจำบ้าน สาขา ศัลยศาสตร์ตกแต่ง ภาควิชาศัลยศาสตร์ มี ๒ หลักสูตรดังนี้</w:t>
      </w:r>
    </w:p>
    <w:p w14:paraId="3C9BC784" w14:textId="77777777" w:rsidR="00727919" w:rsidRPr="0073011B" w:rsidRDefault="00727919" w:rsidP="00727919">
      <w:pPr>
        <w:pStyle w:val="aff4"/>
        <w:numPr>
          <w:ilvl w:val="0"/>
          <w:numId w:val="84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หลักสูตรประกาศนียบัตรบัณฑิตชั้นสูงทางวิทยาศาสตร์การแพทย์คลินิก คณะแพทยศาสตร์ มหาวิทยาลัยเชียงใหม่ ระยะเวลาการฝึกอบรม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ไม่เกิน ๓ ปี</w:t>
      </w:r>
    </w:p>
    <w:p w14:paraId="3F41E11B" w14:textId="77777777" w:rsidR="00727919" w:rsidRPr="0073011B" w:rsidRDefault="00727919" w:rsidP="00727919">
      <w:pPr>
        <w:pStyle w:val="aff4"/>
        <w:numPr>
          <w:ilvl w:val="0"/>
          <w:numId w:val="84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หลักสูตรการฝึกอบรมแพทย์ประจำบ้านเพื่อวุฒิบัตรแสดงความรู้ความชำนาญในการประกอบวิชาชีพเวชกรรม  สาขาศัลยศาสตร์ตกแต่ง ราชวิทยาลัยศัลยแพทย์แห่งประเทศไทย (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</w:rPr>
        <w:t>Diploma of the Thai Board of Surgery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>) มี ๒ หลักสูตร คือ หลักสูตร ๕ ปี โดย ในปีที่ ๑ และ ๒ ฝึกอบรมศัลยศาสตร์ทั่วไป ในปีที่ ๓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301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๔ และ ๕ ฝึกอบรมศัลยศาสตร์ตกแต่ง และหลักสูตร ๓ ปี สำหรับผู้ฝึกอบรมสำเร็จการฝึกอบรมศัลยศาสตร์ทั่วไปมาแล้ว ให้เริ่มเข้าฝึกอบรมในชั้นปีที่ ๓ โดยแพทย์ประจำบ้านจะได้เรียนทั้งสองหลักสูตรควบคู่กันไป</w:t>
      </w:r>
    </w:p>
    <w:p w14:paraId="6F67458D" w14:textId="2C89ED1A" w:rsidR="0064018A" w:rsidRPr="00D55817" w:rsidRDefault="0064018A" w:rsidP="00727919"/>
    <w:p w14:paraId="67E42F6D" w14:textId="77777777" w:rsidR="0064018A" w:rsidRPr="00D236F9" w:rsidRDefault="0064018A" w:rsidP="00976E7E">
      <w:pPr>
        <w:pStyle w:val="afff2"/>
        <w:tabs>
          <w:tab w:val="left" w:pos="1350"/>
        </w:tabs>
        <w:spacing w:line="380" w:lineRule="exact"/>
        <w:ind w:left="0"/>
        <w:rPr>
          <w:rFonts w:ascii="TH SarabunPSK" w:hAnsi="TH SarabunPSK"/>
          <w:b/>
          <w:bCs/>
        </w:rPr>
      </w:pPr>
      <w:r w:rsidRPr="00D236F9">
        <w:rPr>
          <w:rFonts w:ascii="TH SarabunPSK" w:hAnsi="TH SarabunPSK" w:hint="cs"/>
          <w:b/>
          <w:bCs/>
          <w:cs/>
        </w:rPr>
        <w:t>๕. ผลลัพธ์ของการฝึกอบรม/หลักสูตร</w:t>
      </w:r>
    </w:p>
    <w:p w14:paraId="37FC5685" w14:textId="57E1DF74" w:rsidR="0064018A" w:rsidRPr="00D55817" w:rsidRDefault="0064018A" w:rsidP="00976E7E">
      <w:pPr>
        <w:pStyle w:val="aff2"/>
        <w:ind w:left="0" w:firstLine="567"/>
        <w:rPr>
          <w:rFonts w:ascii="TH SarabunPSK" w:hAnsi="TH SarabunPSK" w:cs="TH SarabunPSK"/>
          <w:sz w:val="32"/>
          <w:szCs w:val="32"/>
        </w:rPr>
      </w:pPr>
      <w:bookmarkStart w:id="2" w:name="_Hlk23769940"/>
      <w:r w:rsidRPr="00D55817">
        <w:rPr>
          <w:rFonts w:ascii="TH SarabunPSK" w:hAnsi="TH SarabunPSK" w:cs="TH SarabunPSK" w:hint="cs"/>
          <w:spacing w:val="-2"/>
          <w:sz w:val="32"/>
          <w:szCs w:val="32"/>
          <w:cs/>
        </w:rPr>
        <w:t>แพทย์ที่จบการฝึกอบรมเป็นแพทย์เฉพาะทางสาขาศัลยศาสตร์</w:t>
      </w:r>
      <w:r w:rsidR="007942DC" w:rsidRPr="00D5581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ตกแต่ง </w:t>
      </w:r>
      <w:r w:rsidR="002E7C5F" w:rsidRPr="00D55817">
        <w:rPr>
          <w:rFonts w:ascii="TH SarabunPSK" w:hAnsi="TH SarabunPSK" w:cs="TH SarabunPSK" w:hint="cs"/>
          <w:spacing w:val="-2"/>
          <w:sz w:val="32"/>
          <w:szCs w:val="32"/>
          <w:cs/>
        </w:rPr>
        <w:t>ต้องมีคุณสมบัติ</w:t>
      </w:r>
      <w:r w:rsidRPr="00D55817">
        <w:rPr>
          <w:rFonts w:ascii="TH SarabunPSK" w:hAnsi="TH SarabunPSK" w:cs="TH SarabunPSK" w:hint="cs"/>
          <w:spacing w:val="-2"/>
          <w:sz w:val="32"/>
          <w:szCs w:val="32"/>
          <w:cs/>
        </w:rPr>
        <w:t>และ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ความสามารถ</w:t>
      </w:r>
      <w:r w:rsidR="007942DC" w:rsidRPr="00D5581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ขั้นพื้นฐานตามสมรรถนะหลักทั้ง ๖ ด้าน</w:t>
      </w:r>
      <w:r w:rsidR="00575091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178D5031" w14:textId="77777777" w:rsidR="001E3077" w:rsidRPr="00D236F9" w:rsidRDefault="0064018A" w:rsidP="00136411">
      <w:pPr>
        <w:pStyle w:val="aff2"/>
        <w:numPr>
          <w:ilvl w:val="0"/>
          <w:numId w:val="41"/>
        </w:num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236F9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การดูแลรักษาผู้ป่วย (</w:t>
      </w:r>
      <w:r w:rsidRPr="00D236F9">
        <w:rPr>
          <w:rFonts w:ascii="TH SarabunPSK" w:hAnsi="TH SarabunPSK" w:cs="TH SarabunPSK" w:hint="cs"/>
          <w:b/>
          <w:bCs/>
          <w:sz w:val="32"/>
          <w:szCs w:val="32"/>
        </w:rPr>
        <w:t>Patient Care</w:t>
      </w:r>
      <w:r w:rsidRPr="00D236F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0D048FB" w14:textId="569EB056" w:rsidR="001E3077" w:rsidRPr="00D55817" w:rsidRDefault="001E3077" w:rsidP="00976E7E">
      <w:pPr>
        <w:pStyle w:val="aff2"/>
        <w:tabs>
          <w:tab w:val="left" w:pos="1440"/>
        </w:tabs>
        <w:ind w:left="1440" w:hanging="54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ab/>
        <w:t xml:space="preserve">มีทักษะในการซักประวัติ ตรวจร่างกายและสืบค้น เพื่อวินิจฉัยโรคทางด้านศัลยกรรมตกแต่ง </w:t>
      </w:r>
      <w:r w:rsidR="00835B75" w:rsidRPr="00D55817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ได้อย่างถูกต้อง</w:t>
      </w:r>
    </w:p>
    <w:p w14:paraId="3B384182" w14:textId="1312C57A" w:rsidR="0064018A" w:rsidRPr="00D55817" w:rsidRDefault="001E3077" w:rsidP="00976E7E">
      <w:pPr>
        <w:pStyle w:val="aff2"/>
        <w:tabs>
          <w:tab w:val="left" w:pos="1440"/>
        </w:tabs>
        <w:ind w:left="1440" w:hanging="54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๑.๒</w:t>
      </w:r>
      <w:r w:rsidRPr="00D55817">
        <w:rPr>
          <w:rFonts w:ascii="TH SarabunPSK" w:hAnsi="TH SarabunPSK" w:cs="TH SarabunPSK" w:hint="cs"/>
          <w:sz w:val="32"/>
          <w:szCs w:val="32"/>
          <w:cs/>
        </w:rPr>
        <w:tab/>
      </w:r>
      <w:r w:rsidR="0064018A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มีทักษะในการดูแล</w:t>
      </w:r>
      <w:r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และให้การรักษา</w:t>
      </w:r>
      <w:r w:rsidR="0064018A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ผู้ป่วยศัลยกรรม</w:t>
      </w:r>
      <w:r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 xml:space="preserve">ตกแต่ง </w:t>
      </w:r>
      <w:r w:rsidR="0064018A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ตั้งแต่ระยะก่อนการผ่าตัด ระหว่างการผ่าตัด และภายหลังการผ่าตัด รวมไปถึงการแก้ไขภาวะแทรกซ้อนที่เกิดขึ้นในแต่ละระยะ</w:t>
      </w:r>
      <w:r w:rsidR="00187D28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 xml:space="preserve">                  </w:t>
      </w:r>
      <w:r w:rsidR="0064018A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อีกด้วย</w:t>
      </w:r>
    </w:p>
    <w:p w14:paraId="7835FE20" w14:textId="13056064" w:rsidR="0064018A" w:rsidRPr="00D55817" w:rsidRDefault="001E3077" w:rsidP="00976E7E">
      <w:pPr>
        <w:pStyle w:val="aff2"/>
        <w:tabs>
          <w:tab w:val="left" w:pos="1440"/>
        </w:tabs>
        <w:ind w:left="1440" w:hanging="540"/>
        <w:rPr>
          <w:rFonts w:ascii="TH SarabunPSK" w:hAnsi="TH SarabunPSK" w:cs="TH SarabunPSK"/>
          <w:kern w:val="32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๑.๓</w:t>
      </w:r>
      <w:r w:rsidRPr="00D55817">
        <w:rPr>
          <w:rFonts w:ascii="TH SarabunPSK" w:hAnsi="TH SarabunPSK" w:cs="TH SarabunPSK" w:hint="cs"/>
          <w:sz w:val="32"/>
          <w:szCs w:val="32"/>
          <w:cs/>
        </w:rPr>
        <w:tab/>
      </w:r>
      <w:r w:rsidR="0064018A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มีทักษ</w:t>
      </w:r>
      <w:r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 xml:space="preserve">ะในการทำหัตถการทางศัลยกรรมตกแต่ง </w:t>
      </w:r>
      <w:r w:rsidR="0064018A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ตามที่</w:t>
      </w:r>
      <w:r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หน่วยศัลยศาสตร์ตกแต่</w:t>
      </w:r>
      <w:r w:rsidR="00575091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ง</w:t>
      </w:r>
      <w:r w:rsidR="00F93E9C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 xml:space="preserve"> </w:t>
      </w:r>
      <w:r w:rsidR="00575091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 xml:space="preserve">ภาควิชาศัลยศาสตร์ </w:t>
      </w:r>
      <w:r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 xml:space="preserve">คณะแพทยศาสตร์ </w:t>
      </w:r>
      <w:r w:rsidR="002B64B0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มหาวิทยาลัย</w:t>
      </w:r>
      <w:r w:rsidR="00F93E9C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เชียงใหม่</w:t>
      </w:r>
      <w:r w:rsidR="002B64B0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 xml:space="preserve"> </w:t>
      </w:r>
      <w:r w:rsidR="0064018A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กำหนดโดยอิง</w:t>
      </w:r>
      <w:r w:rsidR="00A103C2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ตาม</w:t>
      </w:r>
      <w:r w:rsidR="0064018A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เกณฑ์กำหนดของราชวิทยาลัย</w:t>
      </w:r>
      <w:r w:rsidR="00187D28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-</w:t>
      </w:r>
      <w:r w:rsidR="0064018A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ศัลยแพทย์แห่งประเทศไทย</w:t>
      </w:r>
    </w:p>
    <w:p w14:paraId="74FDFBAF" w14:textId="32995626" w:rsidR="00D509C1" w:rsidRPr="00D55817" w:rsidRDefault="00D509C1" w:rsidP="00976E7E">
      <w:pPr>
        <w:pStyle w:val="aff2"/>
        <w:tabs>
          <w:tab w:val="left" w:pos="1440"/>
        </w:tabs>
        <w:ind w:left="1440" w:hanging="540"/>
        <w:rPr>
          <w:rFonts w:ascii="TH SarabunPSK" w:hAnsi="TH SarabunPSK" w:cs="TH SarabunPSK"/>
          <w:kern w:val="32"/>
          <w:sz w:val="32"/>
          <w:szCs w:val="32"/>
          <w:cs/>
        </w:rPr>
      </w:pPr>
      <w:r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๑.๔</w:t>
      </w:r>
      <w:r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ab/>
        <w:t>มีความสามารถ</w:t>
      </w:r>
      <w:r w:rsidR="00A103C2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ในการ</w:t>
      </w:r>
      <w:r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 xml:space="preserve">ให้การรักษาผู้ป่วยอุบัติเหตุในระยะวิกฤติ ระยะดำเนินโรค ระยะแก้ไขความพิการได้เป็นอย่างดี เช่น </w:t>
      </w:r>
      <w:proofErr w:type="spellStart"/>
      <w:r w:rsidRPr="00D55817">
        <w:rPr>
          <w:rFonts w:ascii="TH SarabunPSK" w:hAnsi="TH SarabunPSK" w:cs="TH SarabunPSK" w:hint="cs"/>
          <w:kern w:val="32"/>
          <w:sz w:val="32"/>
          <w:szCs w:val="32"/>
        </w:rPr>
        <w:t>Maxillo</w:t>
      </w:r>
      <w:proofErr w:type="spellEnd"/>
      <w:r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-</w:t>
      </w:r>
      <w:r w:rsidRPr="00D55817">
        <w:rPr>
          <w:rFonts w:ascii="TH SarabunPSK" w:hAnsi="TH SarabunPSK" w:cs="TH SarabunPSK" w:hint="cs"/>
          <w:kern w:val="32"/>
          <w:sz w:val="32"/>
          <w:szCs w:val="32"/>
        </w:rPr>
        <w:t>facial injury, hand inju</w:t>
      </w:r>
      <w:r w:rsidR="000B6639" w:rsidRPr="00D55817">
        <w:rPr>
          <w:rFonts w:ascii="TH SarabunPSK" w:hAnsi="TH SarabunPSK" w:cs="TH SarabunPSK" w:hint="cs"/>
          <w:kern w:val="32"/>
          <w:sz w:val="32"/>
          <w:szCs w:val="32"/>
        </w:rPr>
        <w:t xml:space="preserve">ry, burns, replantation, skin and soft </w:t>
      </w:r>
      <w:r w:rsidR="00575091" w:rsidRPr="00D55817">
        <w:rPr>
          <w:rFonts w:ascii="TH SarabunPSK" w:hAnsi="TH SarabunPSK" w:cs="TH SarabunPSK" w:hint="cs"/>
          <w:kern w:val="32"/>
          <w:sz w:val="32"/>
          <w:szCs w:val="32"/>
        </w:rPr>
        <w:t xml:space="preserve">tissue injury </w:t>
      </w:r>
      <w:r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เป็นต้น</w:t>
      </w:r>
    </w:p>
    <w:p w14:paraId="42FA25AF" w14:textId="3AAEBB0F" w:rsidR="00D509C1" w:rsidRPr="00D55817" w:rsidRDefault="00D509C1" w:rsidP="00976E7E">
      <w:pPr>
        <w:pStyle w:val="aff2"/>
        <w:tabs>
          <w:tab w:val="left" w:pos="1440"/>
        </w:tabs>
        <w:ind w:left="1440" w:hanging="540"/>
        <w:rPr>
          <w:rFonts w:ascii="TH SarabunPSK" w:hAnsi="TH SarabunPSK" w:cs="TH SarabunPSK"/>
          <w:kern w:val="32"/>
          <w:sz w:val="32"/>
          <w:szCs w:val="32"/>
        </w:rPr>
      </w:pPr>
      <w:r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๑.๕</w:t>
      </w:r>
      <w:r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ab/>
        <w:t>มีทักษะทางด้านศัลยกรรมเสริมสวย เพื่อสามารถดูแลรักษา และให้ความรู้ ความเข้าใจ</w:t>
      </w:r>
      <w:r w:rsidR="00187D28"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 xml:space="preserve">                         </w:t>
      </w:r>
      <w:r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กับประชาชนทั่วไป ได้เป็นอย่างดี</w:t>
      </w:r>
    </w:p>
    <w:p w14:paraId="12F7AACB" w14:textId="27A507F0" w:rsidR="00D509C1" w:rsidRPr="00D55817" w:rsidRDefault="00D509C1" w:rsidP="00976E7E">
      <w:pPr>
        <w:pStyle w:val="aff2"/>
        <w:tabs>
          <w:tab w:val="left" w:pos="1440"/>
        </w:tabs>
        <w:ind w:left="1440" w:hanging="540"/>
        <w:rPr>
          <w:rFonts w:ascii="TH SarabunPSK" w:hAnsi="TH SarabunPSK" w:cs="TH SarabunPSK"/>
          <w:kern w:val="32"/>
          <w:sz w:val="32"/>
          <w:szCs w:val="32"/>
        </w:rPr>
      </w:pPr>
      <w:r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๑.๖</w:t>
      </w:r>
      <w:r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ab/>
        <w:t>มีความสามารถบอกความผิดปกติทางพยาธิวิทยาของชิ้นเนื้อหรืออวัยวะต่างๆได้ในระดับหนึ่ง</w:t>
      </w:r>
    </w:p>
    <w:p w14:paraId="223879B7" w14:textId="082F5CED" w:rsidR="00D509C1" w:rsidRPr="00D55817" w:rsidRDefault="00D509C1" w:rsidP="00976E7E">
      <w:pPr>
        <w:pStyle w:val="aff2"/>
        <w:tabs>
          <w:tab w:val="left" w:pos="1440"/>
        </w:tabs>
        <w:ind w:left="1440" w:hanging="540"/>
        <w:rPr>
          <w:kern w:val="32"/>
          <w:cs/>
        </w:rPr>
      </w:pPr>
      <w:r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>๑.๗</w:t>
      </w:r>
      <w:r w:rsidRPr="00D55817">
        <w:rPr>
          <w:rFonts w:ascii="TH SarabunPSK" w:hAnsi="TH SarabunPSK" w:cs="TH SarabunPSK" w:hint="cs"/>
          <w:kern w:val="32"/>
          <w:sz w:val="32"/>
          <w:szCs w:val="32"/>
          <w:cs/>
        </w:rPr>
        <w:tab/>
        <w:t>มีความสามารถในระดับหนึ่งในการใช้ยาระงับความรู้สึกทั้งเฉพาะที่และทั่วไป</w:t>
      </w:r>
    </w:p>
    <w:p w14:paraId="2ECD929D" w14:textId="4F278CEF" w:rsidR="004031E5" w:rsidRPr="00D236F9" w:rsidRDefault="0064018A" w:rsidP="00136411">
      <w:pPr>
        <w:pStyle w:val="aff2"/>
        <w:numPr>
          <w:ilvl w:val="0"/>
          <w:numId w:val="41"/>
        </w:num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236F9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การมีความรู้ความเชี่ยวชาญและความสามารถในการนำไปใช้แก้ปัญหาของผู้ป่วยและสังคม</w:t>
      </w:r>
    </w:p>
    <w:p w14:paraId="55DDC1B1" w14:textId="1F7E664E" w:rsidR="0064018A" w:rsidRPr="00D236F9" w:rsidRDefault="0064018A" w:rsidP="00976E7E">
      <w:pPr>
        <w:pStyle w:val="aff2"/>
        <w:tabs>
          <w:tab w:val="left" w:pos="851"/>
        </w:tabs>
        <w:ind w:left="927"/>
        <w:rPr>
          <w:rFonts w:ascii="TH SarabunPSK" w:hAnsi="TH SarabunPSK" w:cs="TH SarabunPSK"/>
          <w:b/>
          <w:bCs/>
          <w:sz w:val="32"/>
          <w:szCs w:val="32"/>
        </w:rPr>
      </w:pPr>
      <w:r w:rsidRPr="00D236F9">
        <w:rPr>
          <w:rFonts w:ascii="TH SarabunPSK" w:hAnsi="TH SarabunPSK" w:cs="TH SarabunPSK" w:hint="cs"/>
          <w:b/>
          <w:bCs/>
          <w:sz w:val="32"/>
          <w:szCs w:val="32"/>
          <w:cs/>
        </w:rPr>
        <w:t>รอบด้าน (</w:t>
      </w:r>
      <w:r w:rsidRPr="00D236F9">
        <w:rPr>
          <w:rFonts w:ascii="TH SarabunPSK" w:hAnsi="TH SarabunPSK" w:cs="TH SarabunPSK" w:hint="cs"/>
          <w:b/>
          <w:bCs/>
          <w:sz w:val="32"/>
          <w:szCs w:val="32"/>
        </w:rPr>
        <w:t>Medical knowledge and Skills</w:t>
      </w:r>
      <w:r w:rsidRPr="00D236F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AC6D75D" w14:textId="77777777" w:rsidR="004031E5" w:rsidRPr="00D55817" w:rsidRDefault="0064018A" w:rsidP="00976E7E">
      <w:pPr>
        <w:tabs>
          <w:tab w:val="left" w:pos="851"/>
          <w:tab w:val="left" w:pos="1440"/>
        </w:tabs>
        <w:ind w:left="1440" w:hanging="540"/>
      </w:pPr>
      <w:r w:rsidRPr="00D5581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C287A" wp14:editId="2559BFD1">
                <wp:simplePos x="0" y="0"/>
                <wp:positionH relativeFrom="column">
                  <wp:posOffset>-182245</wp:posOffset>
                </wp:positionH>
                <wp:positionV relativeFrom="paragraph">
                  <wp:posOffset>258445</wp:posOffset>
                </wp:positionV>
                <wp:extent cx="273685" cy="1016635"/>
                <wp:effectExtent l="0" t="0" r="0" b="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238876D" id="Rectangle 6" o:spid="_x0000_s1026" style="position:absolute;margin-left:-14.35pt;margin-top:20.35pt;width:21.5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" stroked="f"/>
            </w:pict>
          </mc:Fallback>
        </mc:AlternateContent>
      </w:r>
      <w:r w:rsidRPr="00D55817">
        <w:rPr>
          <w:rFonts w:hint="cs"/>
          <w:cs/>
        </w:rPr>
        <w:t xml:space="preserve">๒.๑ </w:t>
      </w:r>
      <w:r w:rsidRPr="00D55817">
        <w:rPr>
          <w:rFonts w:hint="cs"/>
          <w:cs/>
        </w:rPr>
        <w:tab/>
        <w:t>เข้าใจวิทยาศาสตร์การแพทย์พื้นฐานของร่างกายและจิตใจรวมไปถึงความรู้ทางการแพทย์คลินิกที่เกี่ยวข้องกับผู้ป่วยศัลยกรรม</w:t>
      </w:r>
      <w:r w:rsidR="004031E5" w:rsidRPr="00D55817">
        <w:rPr>
          <w:rFonts w:hint="cs"/>
          <w:cs/>
        </w:rPr>
        <w:t>ตกแต่ง</w:t>
      </w:r>
    </w:p>
    <w:p w14:paraId="74D1A1DF" w14:textId="39BD9DBA" w:rsidR="0064018A" w:rsidRDefault="0064018A" w:rsidP="00976E7E">
      <w:pPr>
        <w:tabs>
          <w:tab w:val="left" w:pos="851"/>
          <w:tab w:val="left" w:pos="1440"/>
        </w:tabs>
        <w:ind w:left="1440" w:hanging="540"/>
      </w:pPr>
      <w:r w:rsidRPr="00D55817">
        <w:rPr>
          <w:rFonts w:hint="cs"/>
          <w:cs/>
        </w:rPr>
        <w:t xml:space="preserve">๒.๒ </w:t>
      </w:r>
      <w:r w:rsidRPr="00D55817">
        <w:rPr>
          <w:rFonts w:hint="cs"/>
          <w:cs/>
        </w:rPr>
        <w:tab/>
        <w:t>มีความรู้ความสามารถในวิชาชีพ และเชี่ยวชาญในสาขาศัลยศาสตร์</w:t>
      </w:r>
      <w:r w:rsidR="004031E5" w:rsidRPr="00D55817">
        <w:rPr>
          <w:rFonts w:hint="cs"/>
          <w:cs/>
        </w:rPr>
        <w:t>ตกแต่ง ทั้งด้านเสริมสร้าง และเสริมสวย</w:t>
      </w:r>
    </w:p>
    <w:p w14:paraId="0D29EB9D" w14:textId="77777777" w:rsidR="00727919" w:rsidRDefault="00727919" w:rsidP="00976E7E">
      <w:pPr>
        <w:tabs>
          <w:tab w:val="left" w:pos="851"/>
          <w:tab w:val="left" w:pos="1440"/>
        </w:tabs>
        <w:ind w:left="1440" w:hanging="540"/>
      </w:pPr>
    </w:p>
    <w:p w14:paraId="1C40A162" w14:textId="77777777" w:rsidR="00727919" w:rsidRPr="00D55817" w:rsidRDefault="00727919" w:rsidP="00976E7E">
      <w:pPr>
        <w:tabs>
          <w:tab w:val="left" w:pos="851"/>
          <w:tab w:val="left" w:pos="1440"/>
        </w:tabs>
        <w:ind w:left="1440" w:hanging="540"/>
      </w:pPr>
    </w:p>
    <w:p w14:paraId="293BEEE2" w14:textId="32BCD18F" w:rsidR="0064018A" w:rsidRPr="00D236F9" w:rsidRDefault="00316495" w:rsidP="00976E7E">
      <w:pPr>
        <w:tabs>
          <w:tab w:val="left" w:pos="851"/>
        </w:tabs>
        <w:rPr>
          <w:b/>
          <w:bCs/>
          <w:cs/>
        </w:rPr>
      </w:pPr>
      <w:r w:rsidRPr="00D55817">
        <w:rPr>
          <w:rFonts w:hint="cs"/>
          <w:cs/>
        </w:rPr>
        <w:lastRenderedPageBreak/>
        <w:t xml:space="preserve">      </w:t>
      </w:r>
      <w:r w:rsidR="0064018A" w:rsidRPr="00D236F9">
        <w:rPr>
          <w:rFonts w:hint="cs"/>
          <w:b/>
          <w:bCs/>
          <w:cs/>
        </w:rPr>
        <w:t>๓. การเรียนรู้จากการปฏิบัติและการพัฒนาตนเอง(</w:t>
      </w:r>
      <w:r w:rsidR="0064018A" w:rsidRPr="00D236F9">
        <w:rPr>
          <w:rFonts w:hint="cs"/>
          <w:b/>
          <w:bCs/>
        </w:rPr>
        <w:t>Practice</w:t>
      </w:r>
      <w:r w:rsidR="0064018A" w:rsidRPr="00D236F9">
        <w:rPr>
          <w:rFonts w:hint="cs"/>
          <w:b/>
          <w:bCs/>
          <w:cs/>
        </w:rPr>
        <w:t>-</w:t>
      </w:r>
      <w:r w:rsidR="0064018A" w:rsidRPr="00D236F9">
        <w:rPr>
          <w:rFonts w:hint="cs"/>
          <w:b/>
          <w:bCs/>
        </w:rPr>
        <w:t>based Learning and Improvement</w:t>
      </w:r>
      <w:r w:rsidR="0064018A" w:rsidRPr="00D236F9">
        <w:rPr>
          <w:rFonts w:hint="cs"/>
          <w:b/>
          <w:bCs/>
          <w:cs/>
        </w:rPr>
        <w:t>)</w:t>
      </w:r>
    </w:p>
    <w:p w14:paraId="7B482C24" w14:textId="17F183A8" w:rsidR="0064018A" w:rsidRPr="00D55817" w:rsidRDefault="0064018A" w:rsidP="00976E7E">
      <w:pPr>
        <w:tabs>
          <w:tab w:val="left" w:pos="851"/>
          <w:tab w:val="left" w:pos="1134"/>
          <w:tab w:val="left" w:pos="1701"/>
        </w:tabs>
        <w:ind w:left="1134"/>
        <w:rPr>
          <w:kern w:val="32"/>
        </w:rPr>
      </w:pPr>
      <w:r w:rsidRPr="00D55817">
        <w:rPr>
          <w:rFonts w:hint="cs"/>
          <w:cs/>
        </w:rPr>
        <w:t xml:space="preserve">๓.๑ </w:t>
      </w:r>
      <w:r w:rsidRPr="00D55817">
        <w:rPr>
          <w:rFonts w:hint="cs"/>
          <w:cs/>
        </w:rPr>
        <w:tab/>
        <w:t>ดำเนินการวิจัยทางการแพทย์</w:t>
      </w:r>
      <w:r w:rsidR="001479C6" w:rsidRPr="00D55817">
        <w:rPr>
          <w:rFonts w:hint="cs"/>
          <w:cs/>
        </w:rPr>
        <w:t>และสาธารณสุขได้</w:t>
      </w:r>
    </w:p>
    <w:p w14:paraId="1AD24B54" w14:textId="77777777" w:rsidR="0064018A" w:rsidRPr="00D55817" w:rsidRDefault="0064018A" w:rsidP="00976E7E">
      <w:pPr>
        <w:tabs>
          <w:tab w:val="left" w:pos="851"/>
          <w:tab w:val="left" w:pos="1134"/>
          <w:tab w:val="left" w:pos="1701"/>
        </w:tabs>
        <w:ind w:left="1134"/>
        <w:rPr>
          <w:cs/>
        </w:rPr>
      </w:pPr>
      <w:r w:rsidRPr="00D55817">
        <w:rPr>
          <w:rFonts w:hint="cs"/>
          <w:kern w:val="32"/>
          <w:cs/>
        </w:rPr>
        <w:t xml:space="preserve">๓.๒ </w:t>
      </w:r>
      <w:r w:rsidRPr="00D55817">
        <w:rPr>
          <w:rFonts w:hint="cs"/>
          <w:kern w:val="32"/>
          <w:cs/>
        </w:rPr>
        <w:tab/>
        <w:t>วิพากษ์บทความและงานวิจัยทางการแพทย์</w:t>
      </w:r>
      <w:r w:rsidRPr="00D55817">
        <w:rPr>
          <w:rFonts w:hint="cs"/>
          <w:cs/>
        </w:rPr>
        <w:t>ได้</w:t>
      </w:r>
    </w:p>
    <w:p w14:paraId="10A09EE0" w14:textId="77777777" w:rsidR="0064018A" w:rsidRPr="00D55817" w:rsidRDefault="0064018A" w:rsidP="00976E7E">
      <w:pPr>
        <w:tabs>
          <w:tab w:val="left" w:pos="851"/>
          <w:tab w:val="left" w:pos="1134"/>
          <w:tab w:val="left" w:pos="1701"/>
        </w:tabs>
        <w:ind w:left="1134"/>
        <w:rPr>
          <w:cs/>
        </w:rPr>
      </w:pPr>
      <w:r w:rsidRPr="00D55817">
        <w:rPr>
          <w:rFonts w:hint="cs"/>
          <w:cs/>
        </w:rPr>
        <w:t xml:space="preserve">๓.๓ </w:t>
      </w:r>
      <w:r w:rsidRPr="00D55817">
        <w:rPr>
          <w:rFonts w:hint="cs"/>
          <w:cs/>
        </w:rPr>
        <w:tab/>
        <w:t>เรียนรู้และเพิ่มประสบการณ์ได้ด้วยตนเองจากการปฏิบัติงานได้</w:t>
      </w:r>
    </w:p>
    <w:p w14:paraId="7CFBA42E" w14:textId="77777777" w:rsidR="0064018A" w:rsidRPr="00D236F9" w:rsidRDefault="0064018A" w:rsidP="00976E7E">
      <w:pPr>
        <w:tabs>
          <w:tab w:val="left" w:pos="851"/>
        </w:tabs>
        <w:ind w:firstLine="567"/>
        <w:rPr>
          <w:b/>
          <w:bCs/>
        </w:rPr>
      </w:pPr>
      <w:r w:rsidRPr="00D236F9">
        <w:rPr>
          <w:rFonts w:hint="cs"/>
          <w:b/>
          <w:bCs/>
          <w:cs/>
        </w:rPr>
        <w:t>๔. ทักษะปฏิสัมพันธ์ และการสื่อสาร (</w:t>
      </w:r>
      <w:r w:rsidRPr="00D236F9">
        <w:rPr>
          <w:rFonts w:hint="cs"/>
          <w:b/>
          <w:bCs/>
        </w:rPr>
        <w:t>Interpersonal and Communication Skills</w:t>
      </w:r>
      <w:r w:rsidRPr="00D236F9">
        <w:rPr>
          <w:rFonts w:hint="cs"/>
          <w:b/>
          <w:bCs/>
          <w:cs/>
        </w:rPr>
        <w:t>)</w:t>
      </w:r>
    </w:p>
    <w:p w14:paraId="5CD66A60" w14:textId="239E0FE4" w:rsidR="0064018A" w:rsidRPr="00D55817" w:rsidRDefault="0064018A" w:rsidP="00976E7E">
      <w:pPr>
        <w:tabs>
          <w:tab w:val="left" w:pos="851"/>
          <w:tab w:val="left" w:pos="1710"/>
        </w:tabs>
        <w:ind w:left="1710" w:hanging="576"/>
      </w:pPr>
      <w:r w:rsidRPr="00D55817">
        <w:rPr>
          <w:rFonts w:hint="cs"/>
          <w:cs/>
        </w:rPr>
        <w:t xml:space="preserve">๔.๑ </w:t>
      </w:r>
      <w:r w:rsidRPr="00D55817">
        <w:rPr>
          <w:rFonts w:hint="cs"/>
        </w:rPr>
        <w:tab/>
      </w:r>
      <w:r w:rsidRPr="00D55817">
        <w:rPr>
          <w:rFonts w:hint="cs"/>
          <w:cs/>
        </w:rPr>
        <w:t>นำเสนอข้อมูลผู้ป่วย บันทึกรายงานทางการแพทย์ และอภิปรายปัญหาผู้ป่วย</w:t>
      </w:r>
      <w:r w:rsidR="005370B0" w:rsidRPr="00D55817">
        <w:rPr>
          <w:rFonts w:hint="cs"/>
          <w:cs/>
        </w:rPr>
        <w:t xml:space="preserve">                              </w:t>
      </w:r>
      <w:r w:rsidR="00A103C2" w:rsidRPr="00D55817">
        <w:rPr>
          <w:rFonts w:hint="cs"/>
          <w:cs/>
        </w:rPr>
        <w:t>ได้</w:t>
      </w:r>
      <w:r w:rsidRPr="00D55817">
        <w:rPr>
          <w:rFonts w:hint="cs"/>
          <w:cs/>
        </w:rPr>
        <w:t>อย่างมีประสิทธิภาพ</w:t>
      </w:r>
      <w:r w:rsidR="005370B0" w:rsidRPr="00D55817">
        <w:rPr>
          <w:rFonts w:hint="cs"/>
          <w:cs/>
        </w:rPr>
        <w:t xml:space="preserve"> รวมทั้งมีความสามารถในการคิดวิเคราะห์และวางแผนการดูแลผู้ป่วยได้อย่างเหมาะสม</w:t>
      </w:r>
    </w:p>
    <w:p w14:paraId="28BBD3D8" w14:textId="2918731F" w:rsidR="0064018A" w:rsidRPr="00D55817" w:rsidRDefault="0064018A" w:rsidP="00976E7E">
      <w:pPr>
        <w:tabs>
          <w:tab w:val="left" w:pos="851"/>
          <w:tab w:val="left" w:pos="1710"/>
        </w:tabs>
        <w:ind w:left="1710" w:hanging="576"/>
      </w:pPr>
      <w:r w:rsidRPr="00D55817">
        <w:rPr>
          <w:rFonts w:hint="cs"/>
          <w:cs/>
        </w:rPr>
        <w:t xml:space="preserve">๔.๒ </w:t>
      </w:r>
      <w:r w:rsidRPr="00D55817">
        <w:rPr>
          <w:rFonts w:hint="cs"/>
        </w:rPr>
        <w:tab/>
      </w:r>
      <w:r w:rsidRPr="00D55817">
        <w:rPr>
          <w:rFonts w:hint="cs"/>
          <w:cs/>
        </w:rPr>
        <w:t>ถ่ายทอดความรู้และทักษะ ให้แพทย์</w:t>
      </w:r>
      <w:r w:rsidR="009D5B40" w:rsidRPr="00D55817">
        <w:rPr>
          <w:rFonts w:hint="cs"/>
          <w:cs/>
        </w:rPr>
        <w:t xml:space="preserve">, </w:t>
      </w:r>
      <w:r w:rsidRPr="00D55817">
        <w:rPr>
          <w:rFonts w:hint="cs"/>
          <w:cs/>
        </w:rPr>
        <w:t>นักศึกษาแพทย์และบุคลากรทางการแพทย์</w:t>
      </w:r>
      <w:r w:rsidR="005370B0" w:rsidRPr="00D55817">
        <w:rPr>
          <w:rFonts w:hint="cs"/>
          <w:cs/>
        </w:rPr>
        <w:t xml:space="preserve"> รวมทั้งผู้ป่วยและประชาชน ในด้านศัลยกรรมตกแต่ง</w:t>
      </w:r>
    </w:p>
    <w:p w14:paraId="48BADFAF" w14:textId="4046BFC3" w:rsidR="0064018A" w:rsidRPr="00D55817" w:rsidRDefault="0064018A" w:rsidP="00976E7E">
      <w:pPr>
        <w:tabs>
          <w:tab w:val="left" w:pos="851"/>
          <w:tab w:val="left" w:pos="1710"/>
        </w:tabs>
        <w:ind w:left="1710" w:hanging="540"/>
      </w:pPr>
      <w:r w:rsidRPr="00D55817">
        <w:rPr>
          <w:rFonts w:hint="cs"/>
          <w:cs/>
        </w:rPr>
        <w:t xml:space="preserve">๔.๓ </w:t>
      </w:r>
      <w:r w:rsidRPr="00D55817">
        <w:rPr>
          <w:rFonts w:hint="cs"/>
        </w:rPr>
        <w:tab/>
      </w:r>
      <w:r w:rsidRPr="00D55817">
        <w:rPr>
          <w:rFonts w:hint="cs"/>
          <w:cs/>
        </w:rPr>
        <w:t>สื่อสารให้ข้อมูลแก่ผู้ป่วยและญาติ ไ</w:t>
      </w:r>
      <w:r w:rsidR="00575091" w:rsidRPr="00D55817">
        <w:rPr>
          <w:rFonts w:hint="cs"/>
          <w:cs/>
        </w:rPr>
        <w:t xml:space="preserve">ด้อย่างถูกต้องและมีประสิทธิภาพ </w:t>
      </w:r>
      <w:r w:rsidRPr="00D55817">
        <w:rPr>
          <w:rFonts w:hint="cs"/>
          <w:cs/>
        </w:rPr>
        <w:t>โดยมีความเมตตา  เคารพการตัดสินใจและศักดิ์ศรีของความเป็นมนุษย์ของผู้ป่วย</w:t>
      </w:r>
    </w:p>
    <w:p w14:paraId="44240AB9" w14:textId="5261232F" w:rsidR="0064018A" w:rsidRPr="00D55817" w:rsidRDefault="0064018A" w:rsidP="00976E7E">
      <w:pPr>
        <w:tabs>
          <w:tab w:val="left" w:pos="851"/>
          <w:tab w:val="left" w:pos="1134"/>
          <w:tab w:val="left" w:pos="1701"/>
        </w:tabs>
        <w:ind w:left="1134"/>
      </w:pPr>
      <w:r w:rsidRPr="00D55817">
        <w:rPr>
          <w:rFonts w:hint="cs"/>
          <w:cs/>
        </w:rPr>
        <w:t xml:space="preserve">๔.๔ </w:t>
      </w:r>
      <w:r w:rsidRPr="00D55817">
        <w:rPr>
          <w:rFonts w:hint="cs"/>
        </w:rPr>
        <w:tab/>
      </w:r>
      <w:r w:rsidR="00575091" w:rsidRPr="00D55817">
        <w:rPr>
          <w:rFonts w:hint="cs"/>
          <w:cs/>
        </w:rPr>
        <w:t xml:space="preserve">มีมนุษย์สัมพันธ์ที่ดี </w:t>
      </w:r>
      <w:r w:rsidRPr="00D55817">
        <w:rPr>
          <w:rFonts w:hint="cs"/>
          <w:cs/>
        </w:rPr>
        <w:t>ทำงานกับผู้ร่วมงานทุกระดับได้อย่างมีประสิทธิภาพ</w:t>
      </w:r>
    </w:p>
    <w:p w14:paraId="35BC465B" w14:textId="265384BA" w:rsidR="0064018A" w:rsidRPr="00D55817" w:rsidRDefault="0064018A" w:rsidP="00976E7E">
      <w:pPr>
        <w:tabs>
          <w:tab w:val="left" w:pos="851"/>
          <w:tab w:val="left" w:pos="1134"/>
          <w:tab w:val="left" w:pos="1701"/>
        </w:tabs>
        <w:ind w:left="1134"/>
      </w:pPr>
      <w:r w:rsidRPr="00D55817">
        <w:rPr>
          <w:rFonts w:hint="cs"/>
          <w:cs/>
        </w:rPr>
        <w:t xml:space="preserve">๔.๕ </w:t>
      </w:r>
      <w:r w:rsidRPr="00D55817">
        <w:rPr>
          <w:rFonts w:hint="cs"/>
        </w:rPr>
        <w:tab/>
      </w:r>
      <w:r w:rsidRPr="00D55817">
        <w:rPr>
          <w:rFonts w:hint="cs"/>
          <w:cs/>
        </w:rPr>
        <w:t>เป็นที่ปรึกษาและให้คำแนะนำแก่แพทย์และบุคลากรอื่นๆ โดยเฉพาะทางศัลยกรรม</w:t>
      </w:r>
      <w:r w:rsidR="00195EB4" w:rsidRPr="00D55817">
        <w:rPr>
          <w:rFonts w:hint="cs"/>
          <w:cs/>
        </w:rPr>
        <w:t>ตกแต่ง</w:t>
      </w:r>
    </w:p>
    <w:p w14:paraId="12E3E129" w14:textId="77777777" w:rsidR="0064018A" w:rsidRPr="00D236F9" w:rsidRDefault="0064018A" w:rsidP="00976E7E">
      <w:pPr>
        <w:tabs>
          <w:tab w:val="left" w:pos="851"/>
          <w:tab w:val="left" w:pos="2268"/>
        </w:tabs>
        <w:ind w:left="567"/>
        <w:rPr>
          <w:b/>
          <w:bCs/>
        </w:rPr>
      </w:pPr>
      <w:r w:rsidRPr="00D236F9">
        <w:rPr>
          <w:rFonts w:hint="cs"/>
          <w:b/>
          <w:bCs/>
          <w:cs/>
        </w:rPr>
        <w:t>๕. ความเป็นมืออาชีพ(</w:t>
      </w:r>
      <w:r w:rsidRPr="00D236F9">
        <w:rPr>
          <w:rFonts w:hint="cs"/>
          <w:b/>
          <w:bCs/>
        </w:rPr>
        <w:t>Professionalism</w:t>
      </w:r>
      <w:r w:rsidRPr="00D236F9">
        <w:rPr>
          <w:rFonts w:hint="cs"/>
          <w:b/>
          <w:bCs/>
          <w:cs/>
        </w:rPr>
        <w:t>)</w:t>
      </w:r>
    </w:p>
    <w:p w14:paraId="4B419C0A" w14:textId="77777777" w:rsidR="0064018A" w:rsidRPr="00D55817" w:rsidRDefault="0064018A" w:rsidP="00976E7E">
      <w:pPr>
        <w:tabs>
          <w:tab w:val="left" w:pos="851"/>
          <w:tab w:val="left" w:pos="1134"/>
          <w:tab w:val="left" w:pos="1701"/>
        </w:tabs>
        <w:ind w:left="1134"/>
      </w:pPr>
      <w:r w:rsidRPr="00D55817">
        <w:rPr>
          <w:rFonts w:hint="cs"/>
          <w:cs/>
        </w:rPr>
        <w:t xml:space="preserve">๕.๑ </w:t>
      </w:r>
      <w:r w:rsidRPr="00D55817">
        <w:rPr>
          <w:rFonts w:hint="cs"/>
        </w:rPr>
        <w:tab/>
      </w:r>
      <w:r w:rsidRPr="00D55817">
        <w:rPr>
          <w:rFonts w:hint="cs"/>
          <w:cs/>
        </w:rPr>
        <w:t>มีคุณธรรมจริยธรรมและเจตคติอันดีต่อผู้ป่วยญาติผู้ร่วมงานร่วมวิชาชีพและชุมชน</w:t>
      </w:r>
    </w:p>
    <w:p w14:paraId="2F0C03AD" w14:textId="77777777" w:rsidR="0064018A" w:rsidRPr="00D55817" w:rsidRDefault="0064018A" w:rsidP="00976E7E">
      <w:pPr>
        <w:tabs>
          <w:tab w:val="left" w:pos="851"/>
          <w:tab w:val="left" w:pos="1134"/>
          <w:tab w:val="left" w:pos="1701"/>
        </w:tabs>
        <w:ind w:left="1134"/>
      </w:pPr>
      <w:r w:rsidRPr="00D55817">
        <w:rPr>
          <w:rFonts w:hint="cs"/>
          <w:cs/>
        </w:rPr>
        <w:t xml:space="preserve">๕.๒ </w:t>
      </w:r>
      <w:r w:rsidRPr="00D55817">
        <w:rPr>
          <w:rFonts w:hint="cs"/>
        </w:rPr>
        <w:tab/>
      </w:r>
      <w:r w:rsidRPr="00D55817">
        <w:rPr>
          <w:rFonts w:hint="cs"/>
          <w:cs/>
        </w:rPr>
        <w:t>ถ่ายทอดความรู้และทักษะ ให้แพทย์ นักศึกษาแพทย์ และบุคลากรทางการแพทย์</w:t>
      </w:r>
    </w:p>
    <w:p w14:paraId="7AF5C7BB" w14:textId="77777777" w:rsidR="0064018A" w:rsidRPr="00D55817" w:rsidRDefault="0064018A" w:rsidP="00976E7E">
      <w:pPr>
        <w:tabs>
          <w:tab w:val="left" w:pos="851"/>
          <w:tab w:val="left" w:pos="1710"/>
        </w:tabs>
        <w:ind w:left="1710" w:hanging="540"/>
      </w:pPr>
      <w:r w:rsidRPr="00D55817">
        <w:rPr>
          <w:rFonts w:hint="cs"/>
          <w:cs/>
        </w:rPr>
        <w:t xml:space="preserve">๕.๓ </w:t>
      </w:r>
      <w:r w:rsidRPr="00D55817">
        <w:rPr>
          <w:rFonts w:hint="cs"/>
        </w:rPr>
        <w:tab/>
      </w:r>
      <w:r w:rsidRPr="00D55817">
        <w:rPr>
          <w:rFonts w:hint="cs"/>
          <w:cs/>
        </w:rPr>
        <w:t>มีความสนใจใฝ่รู้และสามารถพัฒนาไปสู่ความเป็นผู้เรียนรู้ต่อเนื่องตลอดชีวิต (</w:t>
      </w:r>
      <w:r w:rsidRPr="00D55817">
        <w:rPr>
          <w:rFonts w:hint="cs"/>
        </w:rPr>
        <w:t>Continuous professional development</w:t>
      </w:r>
      <w:r w:rsidRPr="00D55817">
        <w:rPr>
          <w:rFonts w:hint="cs"/>
          <w:cs/>
        </w:rPr>
        <w:t>)</w:t>
      </w:r>
    </w:p>
    <w:p w14:paraId="41FC4081" w14:textId="77777777" w:rsidR="0064018A" w:rsidRPr="00D55817" w:rsidRDefault="0064018A" w:rsidP="00976E7E">
      <w:pPr>
        <w:tabs>
          <w:tab w:val="left" w:pos="851"/>
          <w:tab w:val="left" w:pos="1710"/>
        </w:tabs>
        <w:ind w:left="1710" w:hanging="576"/>
      </w:pPr>
      <w:r w:rsidRPr="00D55817">
        <w:rPr>
          <w:rFonts w:hint="cs"/>
          <w:cs/>
        </w:rPr>
        <w:t xml:space="preserve">๕.๔ </w:t>
      </w:r>
      <w:r w:rsidRPr="00D55817">
        <w:rPr>
          <w:rFonts w:hint="cs"/>
        </w:rPr>
        <w:tab/>
      </w:r>
      <w:r w:rsidRPr="00D55817">
        <w:rPr>
          <w:rFonts w:hint="cs"/>
          <w:cs/>
        </w:rPr>
        <w:t>การบริบาลโดยใช้ผู้ป่วยเป็นศูนย์กลางบนพื้นฐานการดูแลแบบองค์รวม คำนึงถึงประสิทธิภาพและความปลอดภัย และความเสี่ยงที่เกิดขึ้นจากกระบวนการผ่าตัดรักษา</w:t>
      </w:r>
    </w:p>
    <w:p w14:paraId="05435A2D" w14:textId="05FB26E0" w:rsidR="0064018A" w:rsidRPr="00D55817" w:rsidRDefault="0064018A" w:rsidP="00976E7E">
      <w:pPr>
        <w:tabs>
          <w:tab w:val="left" w:pos="851"/>
          <w:tab w:val="left" w:pos="1710"/>
        </w:tabs>
        <w:ind w:left="1710" w:hanging="576"/>
      </w:pPr>
      <w:r w:rsidRPr="00D55817">
        <w:rPr>
          <w:rFonts w:hint="cs"/>
          <w:cs/>
        </w:rPr>
        <w:t xml:space="preserve">๕.๕ </w:t>
      </w:r>
      <w:r w:rsidRPr="00D55817">
        <w:rPr>
          <w:rFonts w:hint="cs"/>
        </w:rPr>
        <w:tab/>
      </w:r>
      <w:r w:rsidRPr="00D55817">
        <w:rPr>
          <w:rFonts w:hint="cs"/>
          <w:cs/>
        </w:rPr>
        <w:t>คำนึงถึงผลประโยชน์ส่วนรวม</w:t>
      </w:r>
      <w:r w:rsidR="009D5B40"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>เป็นที่ปรึกษาและให้คำแนะนำแก่แพทย์และบุคลากรอื่นโดยเฉพาะสาขาวิชาศัลยศาสตร์</w:t>
      </w:r>
      <w:r w:rsidR="00A103C2" w:rsidRPr="00D55817">
        <w:rPr>
          <w:rFonts w:hint="cs"/>
          <w:cs/>
        </w:rPr>
        <w:t>ตกแต่ง</w:t>
      </w:r>
    </w:p>
    <w:p w14:paraId="12005395" w14:textId="59A08468" w:rsidR="005370B0" w:rsidRPr="00D55817" w:rsidRDefault="005370B0" w:rsidP="00976E7E">
      <w:pPr>
        <w:tabs>
          <w:tab w:val="left" w:pos="851"/>
          <w:tab w:val="left" w:pos="1710"/>
        </w:tabs>
        <w:ind w:left="1710" w:hanging="576"/>
      </w:pPr>
      <w:r w:rsidRPr="00D55817">
        <w:rPr>
          <w:rFonts w:hint="cs"/>
          <w:cs/>
        </w:rPr>
        <w:t>๕.๖</w:t>
      </w:r>
      <w:r w:rsidRPr="00D55817">
        <w:rPr>
          <w:rFonts w:hint="cs"/>
          <w:cs/>
        </w:rPr>
        <w:tab/>
        <w:t>มีความสามารถในการใช้คอมพิวเตอร์และเทคโนโลยีขั้นพื้นฐานได้</w:t>
      </w:r>
    </w:p>
    <w:p w14:paraId="03E72480" w14:textId="77777777" w:rsidR="0064018A" w:rsidRPr="00D236F9" w:rsidRDefault="0064018A" w:rsidP="00976E7E">
      <w:pPr>
        <w:tabs>
          <w:tab w:val="left" w:pos="851"/>
        </w:tabs>
        <w:ind w:left="567"/>
        <w:rPr>
          <w:b/>
          <w:bCs/>
        </w:rPr>
      </w:pPr>
      <w:r w:rsidRPr="00D236F9">
        <w:rPr>
          <w:rFonts w:hint="cs"/>
          <w:b/>
          <w:bCs/>
          <w:cs/>
        </w:rPr>
        <w:t>๖. การปฏิบัติงานให้เข้ากับระบบ (</w:t>
      </w:r>
      <w:r w:rsidRPr="00D236F9">
        <w:rPr>
          <w:rFonts w:hint="cs"/>
          <w:b/>
          <w:bCs/>
        </w:rPr>
        <w:t>System</w:t>
      </w:r>
      <w:r w:rsidRPr="00D236F9">
        <w:rPr>
          <w:rFonts w:hint="cs"/>
          <w:b/>
          <w:bCs/>
          <w:cs/>
        </w:rPr>
        <w:t>-</w:t>
      </w:r>
      <w:r w:rsidRPr="00D236F9">
        <w:rPr>
          <w:rFonts w:hint="cs"/>
          <w:b/>
          <w:bCs/>
        </w:rPr>
        <w:t>based Practice</w:t>
      </w:r>
      <w:r w:rsidRPr="00D236F9">
        <w:rPr>
          <w:rFonts w:hint="cs"/>
          <w:b/>
          <w:bCs/>
          <w:cs/>
        </w:rPr>
        <w:t>)</w:t>
      </w:r>
    </w:p>
    <w:p w14:paraId="55700629" w14:textId="504F950C" w:rsidR="0064018A" w:rsidRPr="00D55817" w:rsidRDefault="0064018A" w:rsidP="00976E7E">
      <w:pPr>
        <w:tabs>
          <w:tab w:val="left" w:pos="851"/>
          <w:tab w:val="left" w:pos="1701"/>
        </w:tabs>
        <w:ind w:left="1134"/>
      </w:pPr>
      <w:r w:rsidRPr="00D55817">
        <w:rPr>
          <w:rFonts w:hint="cs"/>
          <w:cs/>
        </w:rPr>
        <w:t xml:space="preserve">๖.๑ </w:t>
      </w:r>
      <w:r w:rsidRPr="00D55817">
        <w:rPr>
          <w:rFonts w:hint="cs"/>
        </w:rPr>
        <w:tab/>
      </w:r>
      <w:r w:rsidRPr="00D55817">
        <w:rPr>
          <w:rFonts w:hint="cs"/>
          <w:cs/>
        </w:rPr>
        <w:t>มีความรู้เกี่ยวกับระบบการดูแลสุขภาพของประเทศ</w:t>
      </w:r>
    </w:p>
    <w:p w14:paraId="45A92D8F" w14:textId="1815DA75" w:rsidR="0064018A" w:rsidRPr="00D55817" w:rsidRDefault="0064018A" w:rsidP="00976E7E">
      <w:pPr>
        <w:tabs>
          <w:tab w:val="left" w:pos="851"/>
          <w:tab w:val="left" w:pos="1701"/>
        </w:tabs>
        <w:ind w:left="1134"/>
      </w:pPr>
      <w:r w:rsidRPr="00D55817">
        <w:rPr>
          <w:rFonts w:hint="cs"/>
          <w:cs/>
        </w:rPr>
        <w:t xml:space="preserve">๖.๒ </w:t>
      </w:r>
      <w:r w:rsidRPr="00D55817">
        <w:rPr>
          <w:rFonts w:hint="cs"/>
        </w:rPr>
        <w:tab/>
      </w:r>
      <w:r w:rsidRPr="00D55817">
        <w:rPr>
          <w:rFonts w:hint="cs"/>
          <w:cs/>
        </w:rPr>
        <w:t>มีความรู้และมีส่วนร่วมในระบบพัฒนาคุณภาพการดูแลรักษาผู้ป่วย</w:t>
      </w:r>
    </w:p>
    <w:p w14:paraId="0645988D" w14:textId="77777777" w:rsidR="0064018A" w:rsidRPr="00D55817" w:rsidRDefault="0064018A" w:rsidP="00976E7E">
      <w:pPr>
        <w:tabs>
          <w:tab w:val="left" w:pos="851"/>
          <w:tab w:val="left" w:pos="1701"/>
        </w:tabs>
        <w:ind w:left="1710" w:hanging="576"/>
      </w:pPr>
      <w:r w:rsidRPr="00D55817">
        <w:rPr>
          <w:rFonts w:hint="cs"/>
          <w:cs/>
        </w:rPr>
        <w:t xml:space="preserve">๖.๓ </w:t>
      </w:r>
      <w:r w:rsidRPr="00D55817">
        <w:rPr>
          <w:rFonts w:hint="cs"/>
        </w:rPr>
        <w:tab/>
      </w:r>
      <w:r w:rsidRPr="00D55817">
        <w:rPr>
          <w:rFonts w:hint="cs"/>
          <w:cs/>
        </w:rPr>
        <w:t>ใช้ทรัพยากรทางการแพทย์อย่างเหมาะสม  (</w:t>
      </w:r>
      <w:r w:rsidRPr="00D55817">
        <w:rPr>
          <w:rFonts w:hint="cs"/>
        </w:rPr>
        <w:t>Cost consciousness medicine</w:t>
      </w:r>
      <w:r w:rsidRPr="00D55817">
        <w:rPr>
          <w:rFonts w:hint="cs"/>
          <w:cs/>
        </w:rPr>
        <w:t>) และสามารถปรับเปลี่ยนการดูแลรักษาผู้ป่วยให้เข้ากับบริบทของการบริการสาธารณสุขได้ตามมาตรฐานวิชาชีพ</w:t>
      </w:r>
    </w:p>
    <w:bookmarkEnd w:id="0"/>
    <w:p w14:paraId="36FA0548" w14:textId="77777777" w:rsidR="0064018A" w:rsidRPr="00D55817" w:rsidRDefault="0064018A" w:rsidP="00976E7E">
      <w:pPr>
        <w:tabs>
          <w:tab w:val="left" w:pos="851"/>
          <w:tab w:val="left" w:pos="1701"/>
        </w:tabs>
        <w:ind w:left="1134"/>
      </w:pPr>
    </w:p>
    <w:p w14:paraId="30A96D81" w14:textId="196A7FF7" w:rsidR="0064018A" w:rsidRPr="00D236F9" w:rsidRDefault="0064018A" w:rsidP="00976E7E">
      <w:pPr>
        <w:tabs>
          <w:tab w:val="left" w:pos="284"/>
          <w:tab w:val="left" w:pos="567"/>
        </w:tabs>
        <w:autoSpaceDE w:val="0"/>
        <w:autoSpaceDN w:val="0"/>
        <w:adjustRightInd w:val="0"/>
        <w:rPr>
          <w:b/>
          <w:bCs/>
        </w:rPr>
      </w:pPr>
      <w:r w:rsidRPr="00D236F9">
        <w:rPr>
          <w:rFonts w:hint="cs"/>
          <w:b/>
          <w:bCs/>
          <w:cs/>
        </w:rPr>
        <w:t>๖. แผนการฝึกอบรม/หลักสูตร</w:t>
      </w:r>
    </w:p>
    <w:p w14:paraId="6EDAB93D" w14:textId="25BBE8D2" w:rsidR="0064018A" w:rsidRPr="00D236F9" w:rsidRDefault="0064018A" w:rsidP="00976E7E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  <w:r w:rsidRPr="00D236F9">
        <w:rPr>
          <w:rFonts w:hint="cs"/>
          <w:b/>
          <w:bCs/>
          <w:cs/>
        </w:rPr>
        <w:t>๖.๑  วิธีการให้การฝึกอบรม</w:t>
      </w:r>
    </w:p>
    <w:p w14:paraId="58014F05" w14:textId="2717F256" w:rsidR="0064018A" w:rsidRPr="00D55817" w:rsidRDefault="00D236F9" w:rsidP="00976E7E">
      <w:pPr>
        <w:tabs>
          <w:tab w:val="left" w:pos="709"/>
        </w:tabs>
      </w:pPr>
      <w:r>
        <w:rPr>
          <w:rFonts w:hint="cs"/>
          <w:cs/>
        </w:rPr>
        <w:t xml:space="preserve">      </w:t>
      </w:r>
      <w:r w:rsidR="0064018A" w:rsidRPr="00D55817">
        <w:rPr>
          <w:rFonts w:hint="cs"/>
          <w:cs/>
        </w:rPr>
        <w:t>หลักสูตรศัลยศาสตร์</w:t>
      </w:r>
      <w:r w:rsidR="005370B0" w:rsidRPr="00D55817">
        <w:rPr>
          <w:rFonts w:hint="cs"/>
          <w:cs/>
        </w:rPr>
        <w:t>ตกแต่ง</w:t>
      </w:r>
      <w:r w:rsidR="0064018A" w:rsidRPr="00D55817">
        <w:rPr>
          <w:rFonts w:hint="cs"/>
          <w:cs/>
        </w:rPr>
        <w:t xml:space="preserve"> กำหนดระยะเวลาในการฝึกอบรมอ</w:t>
      </w:r>
      <w:r w:rsidR="005370B0" w:rsidRPr="00D55817">
        <w:rPr>
          <w:rFonts w:hint="cs"/>
          <w:cs/>
        </w:rPr>
        <w:t>ย่างต่อเนื่องอย่างน้อยเป็นเวลา ๕</w:t>
      </w:r>
      <w:r w:rsidR="0064018A" w:rsidRPr="00D55817">
        <w:rPr>
          <w:rFonts w:hint="cs"/>
          <w:cs/>
        </w:rPr>
        <w:t xml:space="preserve"> </w:t>
      </w:r>
      <w:r w:rsidR="000B6639" w:rsidRPr="00D55817">
        <w:rPr>
          <w:rFonts w:hint="cs"/>
          <w:cs/>
        </w:rPr>
        <w:t xml:space="preserve">ปี     </w:t>
      </w:r>
      <w:r>
        <w:rPr>
          <w:rFonts w:hint="cs"/>
          <w:cs/>
        </w:rPr>
        <w:t xml:space="preserve">  </w:t>
      </w:r>
      <w:r w:rsidR="0064018A" w:rsidRPr="00D55817">
        <w:rPr>
          <w:rFonts w:hint="cs"/>
          <w:cs/>
        </w:rPr>
        <w:t>โดยมีระยะเวลา</w:t>
      </w:r>
      <w:r w:rsidR="005370B0" w:rsidRPr="00D55817">
        <w:rPr>
          <w:rFonts w:hint="cs"/>
          <w:cs/>
        </w:rPr>
        <w:t>ฝึกอบรมในส่วนของศัลยศาสตร์เฉพาะทาง สาขาที่เกี่ยวข้อง</w:t>
      </w:r>
      <w:r w:rsidR="0064018A" w:rsidRPr="00D55817">
        <w:rPr>
          <w:rFonts w:hint="cs"/>
          <w:cs/>
        </w:rPr>
        <w:t>เป็นเวลาอย่างน้อย ๒๔ เดือน</w:t>
      </w:r>
    </w:p>
    <w:p w14:paraId="45416861" w14:textId="7C99AA2A" w:rsidR="0064018A" w:rsidRPr="00D55817" w:rsidRDefault="0064018A" w:rsidP="00976E7E">
      <w:pPr>
        <w:tabs>
          <w:tab w:val="left" w:pos="709"/>
        </w:tabs>
      </w:pPr>
      <w:r w:rsidRPr="00D55817">
        <w:rPr>
          <w:rFonts w:hint="cs"/>
          <w:cs/>
        </w:rPr>
        <w:t>หลักสูตรการฝึกอบรมแพทย์ประจำบ้านสาขาศัลยศาสตร์</w:t>
      </w:r>
      <w:r w:rsidR="005370B0" w:rsidRPr="00D55817">
        <w:rPr>
          <w:rFonts w:hint="cs"/>
          <w:cs/>
        </w:rPr>
        <w:t>ตกแต่ง</w:t>
      </w:r>
      <w:r w:rsidRPr="00D55817">
        <w:rPr>
          <w:rFonts w:hint="cs"/>
          <w:cs/>
        </w:rPr>
        <w:t xml:space="preserve"> จะประกอบด้วย</w:t>
      </w:r>
    </w:p>
    <w:p w14:paraId="794E2AD9" w14:textId="77777777" w:rsidR="0064018A" w:rsidRPr="00D55817" w:rsidRDefault="0064018A" w:rsidP="00976E7E">
      <w:pPr>
        <w:pStyle w:val="aff2"/>
        <w:numPr>
          <w:ilvl w:val="0"/>
          <w:numId w:val="11"/>
        </w:numPr>
        <w:tabs>
          <w:tab w:val="left" w:pos="1418"/>
        </w:tabs>
        <w:ind w:left="0" w:firstLine="113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ความรู้วิทยาศาสตร์พื้นฐานทางศัลยศาสตร์ (</w:t>
      </w:r>
      <w:r w:rsidRPr="00D55817">
        <w:rPr>
          <w:rFonts w:ascii="TH SarabunPSK" w:hAnsi="TH SarabunPSK" w:cs="TH SarabunPSK" w:hint="cs"/>
          <w:sz w:val="32"/>
          <w:szCs w:val="32"/>
        </w:rPr>
        <w:t>Basic Science in Surgery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6CED053" w14:textId="77777777" w:rsidR="0064018A" w:rsidRPr="00D55817" w:rsidRDefault="0064018A" w:rsidP="00976E7E">
      <w:pPr>
        <w:pStyle w:val="aff2"/>
        <w:numPr>
          <w:ilvl w:val="0"/>
          <w:numId w:val="11"/>
        </w:numPr>
        <w:tabs>
          <w:tab w:val="left" w:pos="1418"/>
        </w:tabs>
        <w:ind w:left="0" w:firstLine="113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พื้นฐานการวิจัยทางศัลยศาสตร์ (</w:t>
      </w:r>
      <w:r w:rsidRPr="00D55817">
        <w:rPr>
          <w:rFonts w:ascii="TH SarabunPSK" w:hAnsi="TH SarabunPSK" w:cs="TH SarabunPSK" w:hint="cs"/>
          <w:sz w:val="32"/>
          <w:szCs w:val="32"/>
        </w:rPr>
        <w:t>Basic Surgical Research &amp; Methodology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71AE5FC" w14:textId="77777777" w:rsidR="0064018A" w:rsidRPr="00D55817" w:rsidRDefault="0064018A" w:rsidP="00976E7E">
      <w:pPr>
        <w:pStyle w:val="aff2"/>
        <w:numPr>
          <w:ilvl w:val="0"/>
          <w:numId w:val="11"/>
        </w:numPr>
        <w:tabs>
          <w:tab w:val="left" w:pos="1418"/>
        </w:tabs>
        <w:ind w:left="0" w:firstLine="113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หลักการของศัลยศาสตร์ (</w:t>
      </w:r>
      <w:r w:rsidRPr="00D55817">
        <w:rPr>
          <w:rFonts w:ascii="TH SarabunPSK" w:hAnsi="TH SarabunPSK" w:cs="TH SarabunPSK" w:hint="cs"/>
          <w:sz w:val="32"/>
          <w:szCs w:val="32"/>
        </w:rPr>
        <w:t>Principle of Surgery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DF5A241" w14:textId="77777777" w:rsidR="0064018A" w:rsidRPr="00D55817" w:rsidRDefault="0064018A" w:rsidP="00976E7E">
      <w:pPr>
        <w:pStyle w:val="aff2"/>
        <w:numPr>
          <w:ilvl w:val="0"/>
          <w:numId w:val="11"/>
        </w:numPr>
        <w:tabs>
          <w:tab w:val="left" w:pos="1418"/>
        </w:tabs>
        <w:ind w:left="0" w:firstLine="113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lastRenderedPageBreak/>
        <w:t>ศัลยศาสตร์ทั่วไปคลินิก (</w:t>
      </w:r>
      <w:r w:rsidRPr="00D55817">
        <w:rPr>
          <w:rFonts w:ascii="TH SarabunPSK" w:hAnsi="TH SarabunPSK" w:cs="TH SarabunPSK" w:hint="cs"/>
          <w:sz w:val="32"/>
          <w:szCs w:val="32"/>
        </w:rPr>
        <w:t>Clinical General Surgery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35E69CF" w14:textId="77777777" w:rsidR="0064018A" w:rsidRPr="00D55817" w:rsidRDefault="0064018A" w:rsidP="00976E7E">
      <w:pPr>
        <w:pStyle w:val="aff2"/>
        <w:numPr>
          <w:ilvl w:val="0"/>
          <w:numId w:val="11"/>
        </w:numPr>
        <w:tabs>
          <w:tab w:val="left" w:pos="1418"/>
        </w:tabs>
        <w:ind w:left="0" w:firstLine="113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หัตถการทางศัลยศาสตร์ทั่วไป (</w:t>
      </w:r>
      <w:r w:rsidRPr="00D55817">
        <w:rPr>
          <w:rFonts w:ascii="TH SarabunPSK" w:hAnsi="TH SarabunPSK" w:cs="TH SarabunPSK" w:hint="cs"/>
          <w:sz w:val="32"/>
          <w:szCs w:val="32"/>
        </w:rPr>
        <w:t>Operative General Surgery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68190E3" w14:textId="2E21FE2D" w:rsidR="00316495" w:rsidRPr="00D55817" w:rsidRDefault="0064018A" w:rsidP="00976E7E">
      <w:pPr>
        <w:pStyle w:val="aff2"/>
        <w:numPr>
          <w:ilvl w:val="0"/>
          <w:numId w:val="11"/>
        </w:numPr>
        <w:tabs>
          <w:tab w:val="left" w:pos="1418"/>
        </w:tabs>
        <w:ind w:left="0" w:firstLine="113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ความรู้พื้นฐานและทักษะในสาขาอื่นๆ</w:t>
      </w:r>
    </w:p>
    <w:p w14:paraId="3A920903" w14:textId="2B71BAB3" w:rsidR="00611FBF" w:rsidRPr="00D55817" w:rsidRDefault="00611FBF" w:rsidP="00976E7E">
      <w:pPr>
        <w:pStyle w:val="aff2"/>
        <w:tabs>
          <w:tab w:val="left" w:pos="1418"/>
        </w:tabs>
        <w:ind w:left="113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</w:rPr>
        <w:t xml:space="preserve">-   </w:t>
      </w:r>
      <w:r w:rsidRPr="00D55817">
        <w:rPr>
          <w:rFonts w:ascii="TH SarabunPSK" w:hAnsi="TH SarabunPSK" w:cs="TH SarabunPSK"/>
          <w:sz w:val="32"/>
          <w:szCs w:val="32"/>
          <w:cs/>
        </w:rPr>
        <w:t>ศัลยศาสตร์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หลอดเลือด</w:t>
      </w:r>
    </w:p>
    <w:p w14:paraId="2BA55EE2" w14:textId="45142F6E" w:rsidR="00316495" w:rsidRPr="00D55817" w:rsidRDefault="00611FBF" w:rsidP="00976E7E">
      <w:pPr>
        <w:pStyle w:val="aff2"/>
        <w:tabs>
          <w:tab w:val="left" w:pos="1418"/>
        </w:tabs>
        <w:ind w:left="113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</w:rPr>
        <w:t xml:space="preserve">-   </w:t>
      </w:r>
      <w:r w:rsidR="00316495" w:rsidRPr="00D55817">
        <w:rPr>
          <w:rFonts w:ascii="TH SarabunPSK" w:hAnsi="TH SarabunPSK" w:cs="TH SarabunPSK"/>
          <w:sz w:val="32"/>
          <w:szCs w:val="32"/>
          <w:cs/>
        </w:rPr>
        <w:t>ศัลยศาสตร์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ระบบทางเดินอาหาร</w:t>
      </w:r>
    </w:p>
    <w:p w14:paraId="6EACF2AD" w14:textId="326C76F6" w:rsidR="00611FBF" w:rsidRPr="00D55817" w:rsidRDefault="00611FBF" w:rsidP="00976E7E">
      <w:pPr>
        <w:pStyle w:val="aff2"/>
        <w:tabs>
          <w:tab w:val="left" w:pos="1418"/>
        </w:tabs>
        <w:ind w:left="1134"/>
        <w:rPr>
          <w:rFonts w:ascii="TH SarabunPSK" w:hAnsi="TH SarabunPSK" w:cs="TH SarabunPSK"/>
          <w:sz w:val="32"/>
          <w:szCs w:val="32"/>
          <w:cs/>
        </w:rPr>
      </w:pPr>
      <w:r w:rsidRPr="00D55817">
        <w:rPr>
          <w:rFonts w:ascii="TH SarabunPSK" w:hAnsi="TH SarabunPSK" w:cs="TH SarabunPSK"/>
          <w:sz w:val="32"/>
          <w:szCs w:val="32"/>
        </w:rPr>
        <w:t>-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55817">
        <w:rPr>
          <w:rFonts w:ascii="TH SarabunPSK" w:hAnsi="TH SarabunPSK" w:cs="TH SarabunPSK"/>
          <w:sz w:val="32"/>
          <w:szCs w:val="32"/>
          <w:cs/>
        </w:rPr>
        <w:t>ศัลยศาสตร์ศีรษะ คอ และเต้านม</w:t>
      </w:r>
    </w:p>
    <w:p w14:paraId="6E3C141A" w14:textId="6FEFA4C0" w:rsidR="0064018A" w:rsidRPr="00D55817" w:rsidRDefault="0064018A" w:rsidP="00976E7E">
      <w:pPr>
        <w:pStyle w:val="aff2"/>
        <w:numPr>
          <w:ilvl w:val="0"/>
          <w:numId w:val="12"/>
        </w:numPr>
        <w:tabs>
          <w:tab w:val="left" w:pos="1418"/>
          <w:tab w:val="left" w:pos="1985"/>
        </w:tabs>
        <w:ind w:left="0" w:firstLine="1701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ศัลยศาสตร์ทรวงอก</w:t>
      </w:r>
      <w:r w:rsidR="00611FBF" w:rsidRPr="00D55817">
        <w:rPr>
          <w:rFonts w:ascii="TH SarabunPSK" w:hAnsi="TH SarabunPSK" w:cs="TH SarabunPSK"/>
          <w:sz w:val="32"/>
          <w:szCs w:val="32"/>
        </w:rPr>
        <w:t xml:space="preserve"> </w:t>
      </w:r>
      <w:r w:rsidR="00611FBF" w:rsidRPr="00D55817">
        <w:rPr>
          <w:rFonts w:ascii="TH SarabunPSK" w:hAnsi="TH SarabunPSK" w:cs="TH SarabunPSK" w:hint="cs"/>
          <w:sz w:val="32"/>
          <w:szCs w:val="32"/>
          <w:cs/>
        </w:rPr>
        <w:t>หัวใจและหลอดเลือด</w:t>
      </w:r>
    </w:p>
    <w:p w14:paraId="447ECAEA" w14:textId="77777777" w:rsidR="0064018A" w:rsidRPr="00D55817" w:rsidRDefault="0064018A" w:rsidP="00976E7E">
      <w:pPr>
        <w:pStyle w:val="aff2"/>
        <w:numPr>
          <w:ilvl w:val="0"/>
          <w:numId w:val="12"/>
        </w:numPr>
        <w:tabs>
          <w:tab w:val="left" w:pos="1418"/>
          <w:tab w:val="left" w:pos="1985"/>
        </w:tabs>
        <w:ind w:left="0" w:firstLine="1701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ศัลยศาสตร์ยูโรวิทยา</w:t>
      </w:r>
    </w:p>
    <w:p w14:paraId="1CA59436" w14:textId="3169CD5B" w:rsidR="005370B0" w:rsidRPr="00D55817" w:rsidRDefault="005370B0" w:rsidP="00976E7E">
      <w:pPr>
        <w:pStyle w:val="aff2"/>
        <w:numPr>
          <w:ilvl w:val="0"/>
          <w:numId w:val="12"/>
        </w:numPr>
        <w:tabs>
          <w:tab w:val="left" w:pos="1418"/>
          <w:tab w:val="left" w:pos="1985"/>
        </w:tabs>
        <w:ind w:left="0" w:firstLine="1701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ศัลยศาสตร์อุบัติเหตุ</w:t>
      </w:r>
    </w:p>
    <w:p w14:paraId="17339863" w14:textId="42F7E929" w:rsidR="005370B0" w:rsidRPr="00D55817" w:rsidRDefault="005370B0" w:rsidP="00976E7E">
      <w:pPr>
        <w:pStyle w:val="aff2"/>
        <w:numPr>
          <w:ilvl w:val="0"/>
          <w:numId w:val="12"/>
        </w:numPr>
        <w:tabs>
          <w:tab w:val="left" w:pos="1418"/>
          <w:tab w:val="left" w:pos="1985"/>
        </w:tabs>
        <w:ind w:left="0" w:firstLine="1701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ศัลยศาสตร์ฉุกเฉิน</w:t>
      </w:r>
    </w:p>
    <w:p w14:paraId="4F3B44AE" w14:textId="77777777" w:rsidR="0064018A" w:rsidRPr="00D55817" w:rsidRDefault="0064018A" w:rsidP="00976E7E">
      <w:pPr>
        <w:pStyle w:val="aff2"/>
        <w:numPr>
          <w:ilvl w:val="0"/>
          <w:numId w:val="12"/>
        </w:numPr>
        <w:tabs>
          <w:tab w:val="left" w:pos="1418"/>
          <w:tab w:val="left" w:pos="1985"/>
        </w:tabs>
        <w:ind w:left="0" w:firstLine="1701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กุมารศัลยศาสตร์</w:t>
      </w:r>
    </w:p>
    <w:p w14:paraId="2FC6A09A" w14:textId="77777777" w:rsidR="0064018A" w:rsidRPr="00D55817" w:rsidRDefault="0064018A" w:rsidP="00976E7E">
      <w:pPr>
        <w:pStyle w:val="aff2"/>
        <w:numPr>
          <w:ilvl w:val="0"/>
          <w:numId w:val="12"/>
        </w:numPr>
        <w:tabs>
          <w:tab w:val="left" w:pos="1418"/>
          <w:tab w:val="left" w:pos="1985"/>
        </w:tabs>
        <w:ind w:left="0" w:firstLine="1701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ประสาทศัลยศาสตร์</w:t>
      </w:r>
    </w:p>
    <w:p w14:paraId="45395406" w14:textId="30FA78CE" w:rsidR="00850B7A" w:rsidRPr="00D55817" w:rsidRDefault="00D236F9" w:rsidP="00976E7E">
      <w:pPr>
        <w:ind w:left="142" w:hanging="142"/>
      </w:pPr>
      <w:r>
        <w:rPr>
          <w:rFonts w:hint="cs"/>
          <w:cs/>
        </w:rPr>
        <w:t xml:space="preserve">                         </w:t>
      </w:r>
      <w:r w:rsidR="00666FCA" w:rsidRPr="00D55817">
        <w:rPr>
          <w:rFonts w:hint="cs"/>
          <w:cs/>
        </w:rPr>
        <w:t xml:space="preserve">- </w:t>
      </w:r>
      <w:r w:rsidR="00850B7A" w:rsidRPr="00D55817">
        <w:rPr>
          <w:rFonts w:hint="cs"/>
          <w:cs/>
        </w:rPr>
        <w:t xml:space="preserve">  </w:t>
      </w:r>
      <w:r w:rsidR="00850B7A" w:rsidRPr="00D55817">
        <w:rPr>
          <w:cs/>
        </w:rPr>
        <w:t>โสต ศอ นาสิกวิทยา</w:t>
      </w:r>
    </w:p>
    <w:p w14:paraId="720C022B" w14:textId="77777777" w:rsidR="0064018A" w:rsidRPr="00D55817" w:rsidRDefault="0064018A" w:rsidP="00976E7E">
      <w:pPr>
        <w:pStyle w:val="aff2"/>
        <w:numPr>
          <w:ilvl w:val="0"/>
          <w:numId w:val="12"/>
        </w:numPr>
        <w:tabs>
          <w:tab w:val="left" w:pos="1418"/>
          <w:tab w:val="left" w:pos="1985"/>
        </w:tabs>
        <w:ind w:left="0" w:firstLine="1701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ศัลยศาสตร์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ออร์โธปิดิกส์</w:t>
      </w:r>
      <w:proofErr w:type="spellEnd"/>
    </w:p>
    <w:p w14:paraId="51BC1DBC" w14:textId="77777777" w:rsidR="0064018A" w:rsidRPr="00D55817" w:rsidRDefault="0064018A" w:rsidP="00976E7E">
      <w:pPr>
        <w:pStyle w:val="aff2"/>
        <w:numPr>
          <w:ilvl w:val="0"/>
          <w:numId w:val="12"/>
        </w:numPr>
        <w:tabs>
          <w:tab w:val="left" w:pos="1418"/>
          <w:tab w:val="left" w:pos="1985"/>
        </w:tabs>
        <w:ind w:left="0" w:firstLine="1701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วิสัญญีวิทยา</w:t>
      </w:r>
    </w:p>
    <w:p w14:paraId="38CDA7B7" w14:textId="77777777" w:rsidR="0064018A" w:rsidRPr="00D55817" w:rsidRDefault="0064018A" w:rsidP="00976E7E">
      <w:pPr>
        <w:pStyle w:val="aff2"/>
        <w:numPr>
          <w:ilvl w:val="0"/>
          <w:numId w:val="12"/>
        </w:numPr>
        <w:tabs>
          <w:tab w:val="left" w:pos="1418"/>
          <w:tab w:val="left" w:pos="1985"/>
        </w:tabs>
        <w:ind w:left="0" w:firstLine="1701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พยาธิวิทยา</w:t>
      </w:r>
    </w:p>
    <w:p w14:paraId="4542F5E1" w14:textId="13F94464" w:rsidR="00611FBF" w:rsidRPr="00D55817" w:rsidRDefault="00D236F9" w:rsidP="00976E7E">
      <w:r>
        <w:t xml:space="preserve">                         </w:t>
      </w:r>
      <w:r w:rsidR="00611FBF" w:rsidRPr="00D55817">
        <w:t xml:space="preserve">-   </w:t>
      </w:r>
      <w:proofErr w:type="spellStart"/>
      <w:r w:rsidR="00611FBF" w:rsidRPr="00D55817">
        <w:rPr>
          <w:cs/>
        </w:rPr>
        <w:t>ตจ</w:t>
      </w:r>
      <w:proofErr w:type="spellEnd"/>
      <w:r w:rsidR="00611FBF" w:rsidRPr="00D55817">
        <w:rPr>
          <w:cs/>
        </w:rPr>
        <w:t>วิทยา</w:t>
      </w:r>
    </w:p>
    <w:p w14:paraId="5736BEA1" w14:textId="67E9ECD9" w:rsidR="00611FBF" w:rsidRPr="00D55817" w:rsidRDefault="00611FBF" w:rsidP="00976E7E">
      <w:pPr>
        <w:pStyle w:val="aff2"/>
        <w:numPr>
          <w:ilvl w:val="0"/>
          <w:numId w:val="12"/>
        </w:numPr>
        <w:tabs>
          <w:tab w:val="left" w:pos="1418"/>
          <w:tab w:val="left" w:pos="1985"/>
        </w:tabs>
        <w:ind w:left="0" w:firstLine="1701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รังสีวิทยา</w:t>
      </w:r>
    </w:p>
    <w:p w14:paraId="61A421CA" w14:textId="7EC695B9" w:rsidR="0047289B" w:rsidRPr="00D55817" w:rsidRDefault="00D236F9" w:rsidP="00976E7E">
      <w:pPr>
        <w:tabs>
          <w:tab w:val="left" w:pos="709"/>
        </w:tabs>
      </w:pPr>
      <w:r>
        <w:rPr>
          <w:rFonts w:hint="cs"/>
          <w:cs/>
        </w:rPr>
        <w:t xml:space="preserve">        </w:t>
      </w:r>
      <w:r w:rsidR="0047289B" w:rsidRPr="00D55817">
        <w:rPr>
          <w:rFonts w:hint="cs"/>
          <w:cs/>
        </w:rPr>
        <w:t>คณะกรรมการการฝึกอบรมได้กำหนดแผนการฝึกอบรมสำหรับแพทย์ประจำบ้านแต่ละชั้นปีดังต่อไปนี้</w:t>
      </w:r>
    </w:p>
    <w:p w14:paraId="70B1304D" w14:textId="27745CBE" w:rsidR="0047289B" w:rsidRPr="00D55817" w:rsidRDefault="0047289B" w:rsidP="00976E7E">
      <w:pPr>
        <w:tabs>
          <w:tab w:val="left" w:pos="851"/>
        </w:tabs>
        <w:ind w:firstLine="1701"/>
      </w:pPr>
      <w:r w:rsidRPr="00D236F9">
        <w:rPr>
          <w:rFonts w:hint="cs"/>
          <w:b/>
          <w:bCs/>
          <w:u w:val="single"/>
          <w:cs/>
        </w:rPr>
        <w:t>ก.แพทย์ประจำบ้านปีที่ ๑</w:t>
      </w:r>
      <w:r w:rsidR="00C97C4A" w:rsidRPr="00D236F9">
        <w:rPr>
          <w:b/>
          <w:bCs/>
          <w:u w:val="single"/>
        </w:rPr>
        <w:t>-</w:t>
      </w:r>
      <w:r w:rsidR="00C97C4A" w:rsidRPr="00D236F9">
        <w:rPr>
          <w:rFonts w:hint="cs"/>
          <w:b/>
          <w:bCs/>
          <w:u w:val="single"/>
          <w:cs/>
        </w:rPr>
        <w:t>๒</w:t>
      </w:r>
      <w:r w:rsidR="00C97C4A" w:rsidRPr="00D55817">
        <w:rPr>
          <w:rFonts w:hint="cs"/>
          <w:cs/>
        </w:rPr>
        <w:t xml:space="preserve"> (ระยะเวลาการฝึกอบรม </w:t>
      </w:r>
      <w:r w:rsidRPr="00D55817">
        <w:rPr>
          <w:rFonts w:hint="cs"/>
          <w:cs/>
        </w:rPr>
        <w:t>๒</w:t>
      </w:r>
      <w:r w:rsidR="00C97C4A" w:rsidRPr="00D55817">
        <w:rPr>
          <w:rFonts w:hint="cs"/>
          <w:cs/>
        </w:rPr>
        <w:t>๔</w:t>
      </w:r>
      <w:r w:rsidRPr="00D55817">
        <w:rPr>
          <w:rFonts w:hint="cs"/>
          <w:cs/>
        </w:rPr>
        <w:t xml:space="preserve"> เดือน)</w:t>
      </w:r>
    </w:p>
    <w:p w14:paraId="5896E5B8" w14:textId="236ACE6D" w:rsidR="0047289B" w:rsidRPr="00D55817" w:rsidRDefault="00D236F9" w:rsidP="00976E7E">
      <w:pPr>
        <w:tabs>
          <w:tab w:val="left" w:pos="709"/>
          <w:tab w:val="left" w:pos="1985"/>
        </w:tabs>
        <w:ind w:left="567"/>
      </w:pPr>
      <w:r>
        <w:rPr>
          <w:rFonts w:hint="cs"/>
          <w:cs/>
        </w:rPr>
        <w:t xml:space="preserve">     </w:t>
      </w:r>
      <w:r w:rsidR="0047289B" w:rsidRPr="00D55817">
        <w:rPr>
          <w:rFonts w:hint="cs"/>
          <w:cs/>
        </w:rPr>
        <w:t>ให้ผู้เข้ารับการฝึกอบรมได้เรียนรู้พื้นฐานทางศัลยศาสตร์ เตรียมความรู้ ทักษะ และประสบการณ์ ซึ่งจะส่งเสริมให้ผู้เข้ารับการฝึกอบรมได้มีความรู้ความสามารถเกี่ยวกับการดูแลและรักษาผู้ป่วยทางศัลยกรรมเบื้องต้นทั้งในผู้ป่วยนอกและผู้ป่วยใน โดยเฉพาะทางอุบัติเหตุและฉุกเฉิน และสามารถให้คำแนะนำและส่งผู้ป่วยไปรักษาต่อโดยแพทย์ผู้เชี่ยวชาญเฉพาะต่อไปได้</w:t>
      </w:r>
    </w:p>
    <w:p w14:paraId="2FF7A57A" w14:textId="77777777" w:rsidR="0047289B" w:rsidRPr="00D236F9" w:rsidRDefault="0047289B" w:rsidP="00976E7E">
      <w:pPr>
        <w:tabs>
          <w:tab w:val="left" w:pos="2268"/>
          <w:tab w:val="left" w:pos="2552"/>
        </w:tabs>
        <w:ind w:left="1701" w:firstLine="567"/>
        <w:rPr>
          <w:b/>
          <w:bCs/>
        </w:rPr>
      </w:pPr>
      <w:r w:rsidRPr="00D236F9">
        <w:rPr>
          <w:rFonts w:hint="cs"/>
          <w:b/>
          <w:bCs/>
          <w:i/>
          <w:iCs/>
          <w:cs/>
        </w:rPr>
        <w:t>สมรรถนะการดูแลรักษาผู้ป่วย (</w:t>
      </w:r>
      <w:r w:rsidRPr="00D236F9">
        <w:rPr>
          <w:rFonts w:hint="cs"/>
          <w:b/>
          <w:bCs/>
          <w:i/>
          <w:iCs/>
        </w:rPr>
        <w:t>Patient Care</w:t>
      </w:r>
      <w:r w:rsidRPr="00D236F9">
        <w:rPr>
          <w:rFonts w:hint="cs"/>
          <w:b/>
          <w:bCs/>
          <w:i/>
          <w:iCs/>
          <w:cs/>
        </w:rPr>
        <w:t>)</w:t>
      </w:r>
    </w:p>
    <w:p w14:paraId="4A9406CC" w14:textId="212F63A5" w:rsidR="0047289B" w:rsidRPr="00D55817" w:rsidRDefault="0047289B" w:rsidP="00976E7E">
      <w:pPr>
        <w:tabs>
          <w:tab w:val="left" w:pos="2268"/>
          <w:tab w:val="left" w:pos="2552"/>
        </w:tabs>
        <w:ind w:left="1701" w:firstLine="567"/>
      </w:pPr>
      <w:r w:rsidRPr="00D55817">
        <w:rPr>
          <w:rFonts w:hint="cs"/>
          <w:cs/>
        </w:rPr>
        <w:t>เรียนรู้เกี่ยวกับการดูแลและรักษาผู้ป่วยทางศัลยกรรมระดับไม่ซับซ้อนทั้งในผู้ป่วยนอก</w:t>
      </w:r>
      <w:r w:rsidR="00D236F9">
        <w:rPr>
          <w:rFonts w:hint="cs"/>
          <w:cs/>
        </w:rPr>
        <w:t xml:space="preserve">  </w:t>
      </w:r>
      <w:r w:rsidR="00D236F9">
        <w:rPr>
          <w:rFonts w:hint="cs"/>
          <w:cs/>
        </w:rPr>
        <w:br/>
        <w:t xml:space="preserve">        </w:t>
      </w:r>
      <w:r w:rsidRPr="00D55817">
        <w:rPr>
          <w:rFonts w:hint="cs"/>
          <w:cs/>
        </w:rPr>
        <w:t>และผู้ป่วยในรวมถึงศัลยศาสตร์เฉพาะทางสาขาต่างๆ ได้แก่</w:t>
      </w:r>
    </w:p>
    <w:p w14:paraId="2BD592E8" w14:textId="77777777" w:rsidR="0047289B" w:rsidRPr="00D55817" w:rsidRDefault="0047289B" w:rsidP="00136411">
      <w:pPr>
        <w:pStyle w:val="aff2"/>
        <w:numPr>
          <w:ilvl w:val="0"/>
          <w:numId w:val="20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ออกตรวจโรคทางศัลยกรรมที่ห้องตรวจโรคผู้ป่วยนอก</w:t>
      </w:r>
    </w:p>
    <w:p w14:paraId="3B719D1B" w14:textId="77777777" w:rsidR="0047289B" w:rsidRPr="00D55817" w:rsidRDefault="0047289B" w:rsidP="00136411">
      <w:pPr>
        <w:pStyle w:val="aff2"/>
        <w:numPr>
          <w:ilvl w:val="0"/>
          <w:numId w:val="20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ดูแลรักษาผู้ป่วยในร่วมกับแพทย์ประจำบ้านชั้นสูงกว่า</w:t>
      </w:r>
    </w:p>
    <w:p w14:paraId="10A4F1F3" w14:textId="1CE36ECA" w:rsidR="0047289B" w:rsidRPr="00D55817" w:rsidRDefault="0047289B" w:rsidP="00136411">
      <w:pPr>
        <w:pStyle w:val="aff2"/>
        <w:numPr>
          <w:ilvl w:val="0"/>
          <w:numId w:val="20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ดูแลรักษาผู้ป่วยโรคทางศัลยกรรมที่พบบ่อยและที่วินิจฉัยไม่ซับซ้อน</w:t>
      </w:r>
      <w:r w:rsidR="00AD436E" w:rsidRPr="00D55817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ด้วยตนเอง</w:t>
      </w:r>
    </w:p>
    <w:p w14:paraId="22E2A24A" w14:textId="77777777" w:rsidR="0047289B" w:rsidRPr="00D55817" w:rsidRDefault="0047289B" w:rsidP="00136411">
      <w:pPr>
        <w:pStyle w:val="aff2"/>
        <w:numPr>
          <w:ilvl w:val="0"/>
          <w:numId w:val="20"/>
        </w:numPr>
        <w:tabs>
          <w:tab w:val="left" w:pos="2268"/>
          <w:tab w:val="left" w:pos="2552"/>
        </w:tabs>
        <w:ind w:left="2610" w:hanging="342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ดูแลรักษาผู้ป่วยวิกฤตทางศัลยกรรมร่วมกับแพทย์ประจำบ้านชั้นสูงกว่า และวิสัญญีแพทย์ โดยปฏิบัติงานในหอผู้ป่วยวิกฤตของศัลยกรรม</w:t>
      </w:r>
    </w:p>
    <w:p w14:paraId="6B78AE66" w14:textId="4CD173C9" w:rsidR="0047289B" w:rsidRPr="00D55817" w:rsidRDefault="0047289B" w:rsidP="00136411">
      <w:pPr>
        <w:pStyle w:val="aff2"/>
        <w:numPr>
          <w:ilvl w:val="0"/>
          <w:numId w:val="20"/>
        </w:numPr>
        <w:tabs>
          <w:tab w:val="left" w:pos="2268"/>
          <w:tab w:val="left" w:pos="2552"/>
        </w:tabs>
        <w:ind w:left="261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ดูแลผู้ป่วยอุบัติเหตุและฉุกเฉินทั้งในเวลาและนอกเวลาราชการ</w:t>
      </w:r>
      <w:r w:rsidR="00D2709F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ร่วมกับ</w:t>
      </w:r>
      <w:r w:rsidR="00D2709F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แพทย์ประจำบ้านชั้นสูงกว่าและช่วยแพทย์ประจำบ้านชั้นสูงกว่าในการดูแลรักษาผู้ป่วย</w:t>
      </w:r>
      <w:r w:rsidR="00D2709F" w:rsidRPr="00D558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ที่ซับซ้อนมากขึ้น</w:t>
      </w:r>
    </w:p>
    <w:p w14:paraId="0FC75DC4" w14:textId="1A53D0A5" w:rsidR="0047289B" w:rsidRPr="00D55817" w:rsidRDefault="0047289B" w:rsidP="00136411">
      <w:pPr>
        <w:pStyle w:val="aff2"/>
        <w:numPr>
          <w:ilvl w:val="0"/>
          <w:numId w:val="20"/>
        </w:numPr>
        <w:tabs>
          <w:tab w:val="left" w:pos="2268"/>
          <w:tab w:val="left" w:pos="2552"/>
        </w:tabs>
        <w:ind w:left="261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ปฏิบัติงานในหน่วยวิสัญญีวิทยา เพื่อเรียนรู้การดูแลผู้ป่วยก่อนผ่าตัด ระหว่างผ่าตัดและหลังผ่าตัดในแง่มุมของวิสัญญีแพทย์เพื่อนำความรู้มาประยุกต์ใช้ในการดูแลผู้ป่วยในแผนกศัลยศาสตร์</w:t>
      </w:r>
      <w:r w:rsidR="00D2709F" w:rsidRPr="00D55817">
        <w:rPr>
          <w:rFonts w:ascii="TH SarabunPSK" w:hAnsi="TH SarabunPSK" w:cs="TH SarabunPSK" w:hint="cs"/>
          <w:sz w:val="32"/>
          <w:szCs w:val="32"/>
          <w:cs/>
        </w:rPr>
        <w:t xml:space="preserve">ตกแต่ง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14:paraId="0173593B" w14:textId="173EB3B1" w:rsidR="00D2709F" w:rsidRPr="00D55817" w:rsidRDefault="0047289B" w:rsidP="00136411">
      <w:pPr>
        <w:pStyle w:val="aff2"/>
        <w:numPr>
          <w:ilvl w:val="0"/>
          <w:numId w:val="20"/>
        </w:numPr>
        <w:ind w:left="2552" w:hanging="28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ปฏิบัติงานในหน่วยศัลยศาสตร์เฉพาะทาง </w:t>
      </w:r>
      <w:r w:rsidR="005370B0" w:rsidRPr="00D55817">
        <w:rPr>
          <w:rFonts w:ascii="TH SarabunPSK" w:hAnsi="TH SarabunPSK" w:cs="TH SarabunPSK" w:hint="cs"/>
          <w:sz w:val="32"/>
          <w:szCs w:val="32"/>
          <w:cs/>
        </w:rPr>
        <w:t xml:space="preserve">และหน่วยที่เกี่ยวข้อง </w:t>
      </w:r>
      <w:r w:rsidR="00C97C4A" w:rsidRPr="00D55817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C97C4A" w:rsidRPr="00D55817">
        <w:rPr>
          <w:rFonts w:ascii="TH SarabunPSK" w:hAnsi="TH SarabunPSK" w:cs="TH SarabunPSK"/>
          <w:sz w:val="32"/>
          <w:szCs w:val="32"/>
          <w:cs/>
        </w:rPr>
        <w:t>ศัลยศาสตร์</w:t>
      </w:r>
      <w:r w:rsidR="00C97C4A" w:rsidRPr="00D55817">
        <w:rPr>
          <w:rFonts w:ascii="TH SarabunPSK" w:hAnsi="TH SarabunPSK" w:cs="TH SarabunPSK" w:hint="cs"/>
          <w:sz w:val="32"/>
          <w:szCs w:val="32"/>
          <w:cs/>
        </w:rPr>
        <w:t>ตกแต่ง</w:t>
      </w:r>
      <w:r w:rsidR="00C97C4A" w:rsidRPr="00D55817">
        <w:rPr>
          <w:rFonts w:ascii="TH SarabunPSK" w:hAnsi="TH SarabunPSK" w:cs="TH SarabunPSK"/>
          <w:sz w:val="32"/>
          <w:szCs w:val="32"/>
        </w:rPr>
        <w:t xml:space="preserve">, </w:t>
      </w:r>
      <w:r w:rsidR="00C97C4A" w:rsidRPr="00D55817">
        <w:rPr>
          <w:rFonts w:ascii="TH SarabunPSK" w:hAnsi="TH SarabunPSK" w:cs="TH SarabunPSK"/>
          <w:sz w:val="32"/>
          <w:szCs w:val="32"/>
          <w:cs/>
        </w:rPr>
        <w:t>ศัลยศาสตร์หลอดเลือด</w:t>
      </w:r>
      <w:r w:rsidR="00C97C4A" w:rsidRPr="00D55817">
        <w:rPr>
          <w:rFonts w:ascii="TH SarabunPSK" w:hAnsi="TH SarabunPSK" w:cs="TH SarabunPSK"/>
          <w:sz w:val="32"/>
          <w:szCs w:val="32"/>
        </w:rPr>
        <w:t>,</w:t>
      </w:r>
      <w:r w:rsidR="00C97C4A" w:rsidRPr="00D55817">
        <w:rPr>
          <w:rFonts w:ascii="TH SarabunPSK" w:hAnsi="TH SarabunPSK" w:cs="TH SarabunPSK"/>
          <w:sz w:val="32"/>
          <w:szCs w:val="32"/>
          <w:cs/>
        </w:rPr>
        <w:t xml:space="preserve"> ศัลยศาสตร์ระบบทางเดินอาหาร</w:t>
      </w:r>
      <w:r w:rsidR="00C97C4A" w:rsidRPr="00D55817">
        <w:rPr>
          <w:rFonts w:ascii="TH SarabunPSK" w:hAnsi="TH SarabunPSK" w:cs="TH SarabunPSK"/>
          <w:sz w:val="32"/>
          <w:szCs w:val="32"/>
        </w:rPr>
        <w:t xml:space="preserve">, </w:t>
      </w:r>
      <w:r w:rsidR="00C97C4A" w:rsidRPr="00D55817">
        <w:rPr>
          <w:rFonts w:ascii="TH SarabunPSK" w:hAnsi="TH SarabunPSK" w:cs="TH SarabunPSK"/>
          <w:sz w:val="32"/>
          <w:szCs w:val="32"/>
          <w:cs/>
        </w:rPr>
        <w:t>ศัลยศาสตร์ศีรษะ คอ และเต้านม</w:t>
      </w:r>
      <w:r w:rsidR="00C97C4A" w:rsidRPr="00D55817">
        <w:rPr>
          <w:rFonts w:ascii="TH SarabunPSK" w:hAnsi="TH SarabunPSK" w:cs="TH SarabunPSK"/>
          <w:sz w:val="32"/>
          <w:szCs w:val="32"/>
        </w:rPr>
        <w:t xml:space="preserve">, </w:t>
      </w:r>
      <w:r w:rsidR="00C97C4A" w:rsidRPr="00D55817">
        <w:rPr>
          <w:rFonts w:ascii="TH SarabunPSK" w:hAnsi="TH SarabunPSK" w:cs="TH SarabunPSK"/>
          <w:sz w:val="32"/>
          <w:szCs w:val="32"/>
          <w:cs/>
        </w:rPr>
        <w:t>ศัลยศาสตร์ทรวงอก หัวใจและหลอดเลือด</w:t>
      </w:r>
      <w:r w:rsidR="00C97C4A" w:rsidRPr="00D55817">
        <w:rPr>
          <w:rFonts w:ascii="TH SarabunPSK" w:hAnsi="TH SarabunPSK" w:cs="TH SarabunPSK"/>
          <w:sz w:val="32"/>
          <w:szCs w:val="32"/>
        </w:rPr>
        <w:t xml:space="preserve">, </w:t>
      </w:r>
      <w:r w:rsidR="00C97C4A" w:rsidRPr="00D55817">
        <w:rPr>
          <w:rFonts w:ascii="TH SarabunPSK" w:hAnsi="TH SarabunPSK" w:cs="TH SarabunPSK"/>
          <w:sz w:val="32"/>
          <w:szCs w:val="32"/>
          <w:cs/>
        </w:rPr>
        <w:t>ศัลยศาสตร์ยูโรวิทยา</w:t>
      </w:r>
      <w:r w:rsidR="00C97C4A" w:rsidRPr="00D55817">
        <w:rPr>
          <w:rFonts w:ascii="TH SarabunPSK" w:hAnsi="TH SarabunPSK" w:cs="TH SarabunPSK"/>
          <w:sz w:val="32"/>
          <w:szCs w:val="32"/>
        </w:rPr>
        <w:t xml:space="preserve">, </w:t>
      </w:r>
      <w:r w:rsidR="00C97C4A" w:rsidRPr="00D55817">
        <w:rPr>
          <w:rFonts w:ascii="TH SarabunPSK" w:hAnsi="TH SarabunPSK" w:cs="TH SarabunPSK"/>
          <w:sz w:val="32"/>
          <w:szCs w:val="32"/>
          <w:cs/>
        </w:rPr>
        <w:t>ศัลยศาสตร์อุบัติเหตุ</w:t>
      </w:r>
      <w:r w:rsidR="00C97C4A" w:rsidRPr="00D55817">
        <w:rPr>
          <w:rFonts w:ascii="TH SarabunPSK" w:hAnsi="TH SarabunPSK" w:cs="TH SarabunPSK"/>
          <w:sz w:val="32"/>
          <w:szCs w:val="32"/>
        </w:rPr>
        <w:t xml:space="preserve">, </w:t>
      </w:r>
      <w:r w:rsidR="00C97C4A" w:rsidRPr="00D55817">
        <w:rPr>
          <w:rFonts w:ascii="TH SarabunPSK" w:hAnsi="TH SarabunPSK" w:cs="TH SarabunPSK"/>
          <w:sz w:val="32"/>
          <w:szCs w:val="32"/>
          <w:cs/>
        </w:rPr>
        <w:t>ศัลยศาสตร์ฉุกเฉิน</w:t>
      </w:r>
      <w:r w:rsidR="00C97C4A" w:rsidRPr="00D55817">
        <w:rPr>
          <w:rFonts w:ascii="TH SarabunPSK" w:hAnsi="TH SarabunPSK" w:cs="TH SarabunPSK"/>
          <w:sz w:val="32"/>
          <w:szCs w:val="32"/>
        </w:rPr>
        <w:t xml:space="preserve">, </w:t>
      </w:r>
      <w:r w:rsidR="00C97C4A" w:rsidRPr="00D55817">
        <w:rPr>
          <w:rFonts w:ascii="TH SarabunPSK" w:hAnsi="TH SarabunPSK" w:cs="TH SarabunPSK"/>
          <w:sz w:val="32"/>
          <w:szCs w:val="32"/>
          <w:cs/>
        </w:rPr>
        <w:t>กุมารศัลยศาสตร์</w:t>
      </w:r>
      <w:r w:rsidR="00C97C4A" w:rsidRPr="00D55817">
        <w:rPr>
          <w:rFonts w:ascii="TH SarabunPSK" w:hAnsi="TH SarabunPSK" w:cs="TH SarabunPSK"/>
          <w:sz w:val="32"/>
          <w:szCs w:val="32"/>
        </w:rPr>
        <w:t xml:space="preserve">, </w:t>
      </w:r>
      <w:r w:rsidR="00C97C4A" w:rsidRPr="00D55817">
        <w:rPr>
          <w:rFonts w:ascii="TH SarabunPSK" w:hAnsi="TH SarabunPSK" w:cs="TH SarabunPSK"/>
          <w:sz w:val="32"/>
          <w:szCs w:val="32"/>
          <w:cs/>
        </w:rPr>
        <w:t>ประสาทศัลยศาสตร์</w:t>
      </w:r>
      <w:r w:rsidR="00C97C4A" w:rsidRPr="00D55817">
        <w:rPr>
          <w:rFonts w:ascii="TH SarabunPSK" w:hAnsi="TH SarabunPSK" w:cs="TH SarabunPSK"/>
          <w:sz w:val="32"/>
          <w:szCs w:val="32"/>
        </w:rPr>
        <w:t xml:space="preserve">, </w:t>
      </w:r>
      <w:r w:rsidR="00C97C4A" w:rsidRPr="00D55817">
        <w:rPr>
          <w:rFonts w:ascii="TH SarabunPSK" w:hAnsi="TH SarabunPSK" w:cs="TH SarabunPSK"/>
          <w:sz w:val="32"/>
          <w:szCs w:val="32"/>
          <w:cs/>
        </w:rPr>
        <w:t>โสต ศอ นาสิก</w:t>
      </w:r>
      <w:proofErr w:type="spellStart"/>
      <w:r w:rsidR="00C97C4A" w:rsidRPr="00D55817">
        <w:rPr>
          <w:rFonts w:ascii="TH SarabunPSK" w:hAnsi="TH SarabunPSK" w:cs="TH SarabunPSK"/>
          <w:sz w:val="32"/>
          <w:szCs w:val="32"/>
          <w:cs/>
        </w:rPr>
        <w:t>วิทยา</w:t>
      </w:r>
      <w:r w:rsidR="00C97C4A" w:rsidRPr="00D55817">
        <w:rPr>
          <w:rFonts w:ascii="TH SarabunPSK" w:hAnsi="TH SarabunPSK" w:cs="TH SarabunPSK" w:hint="cs"/>
          <w:sz w:val="32"/>
          <w:szCs w:val="32"/>
          <w:cs/>
        </w:rPr>
        <w:t>ม</w:t>
      </w:r>
      <w:proofErr w:type="spellEnd"/>
      <w:r w:rsidR="00C97C4A" w:rsidRPr="00D55817">
        <w:rPr>
          <w:rFonts w:ascii="TH SarabunPSK" w:hAnsi="TH SarabunPSK" w:cs="TH SarabunPSK"/>
          <w:sz w:val="32"/>
          <w:szCs w:val="32"/>
        </w:rPr>
        <w:t xml:space="preserve"> </w:t>
      </w:r>
      <w:r w:rsidR="00C97C4A" w:rsidRPr="00D55817">
        <w:rPr>
          <w:rFonts w:ascii="TH SarabunPSK" w:hAnsi="TH SarabunPSK" w:cs="TH SarabunPSK"/>
          <w:sz w:val="32"/>
          <w:szCs w:val="32"/>
          <w:cs/>
        </w:rPr>
        <w:t>ศัลยศาสตร์</w:t>
      </w:r>
      <w:proofErr w:type="spellStart"/>
      <w:r w:rsidR="00C97C4A" w:rsidRPr="00D55817">
        <w:rPr>
          <w:rFonts w:ascii="TH SarabunPSK" w:hAnsi="TH SarabunPSK" w:cs="TH SarabunPSK"/>
          <w:sz w:val="32"/>
          <w:szCs w:val="32"/>
          <w:cs/>
        </w:rPr>
        <w:t>ออร์โธปิดิกส์</w:t>
      </w:r>
      <w:proofErr w:type="spellEnd"/>
      <w:r w:rsidR="00C97C4A" w:rsidRPr="00D55817">
        <w:rPr>
          <w:rFonts w:ascii="TH SarabunPSK" w:hAnsi="TH SarabunPSK" w:cs="TH SarabunPSK"/>
          <w:sz w:val="32"/>
          <w:szCs w:val="32"/>
        </w:rPr>
        <w:t xml:space="preserve">, </w:t>
      </w:r>
      <w:r w:rsidR="00C97C4A" w:rsidRPr="00D55817">
        <w:rPr>
          <w:rFonts w:ascii="TH SarabunPSK" w:hAnsi="TH SarabunPSK" w:cs="TH SarabunPSK"/>
          <w:sz w:val="32"/>
          <w:szCs w:val="32"/>
          <w:cs/>
        </w:rPr>
        <w:t>วิสัญญีวิทยา</w:t>
      </w:r>
      <w:r w:rsidR="00C97C4A" w:rsidRPr="00D55817">
        <w:rPr>
          <w:rFonts w:ascii="TH SarabunPSK" w:hAnsi="TH SarabunPSK" w:cs="TH SarabunPSK"/>
          <w:sz w:val="32"/>
          <w:szCs w:val="32"/>
        </w:rPr>
        <w:t xml:space="preserve">, </w:t>
      </w:r>
      <w:r w:rsidR="00C97C4A" w:rsidRPr="00D55817">
        <w:rPr>
          <w:rFonts w:ascii="TH SarabunPSK" w:hAnsi="TH SarabunPSK" w:cs="TH SarabunPSK"/>
          <w:sz w:val="32"/>
          <w:szCs w:val="32"/>
          <w:cs/>
        </w:rPr>
        <w:t>พยาธิวิทยา</w:t>
      </w:r>
      <w:r w:rsidR="00C97C4A" w:rsidRPr="00D55817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C97C4A" w:rsidRPr="00D55817">
        <w:rPr>
          <w:rFonts w:ascii="TH SarabunPSK" w:hAnsi="TH SarabunPSK" w:cs="TH SarabunPSK"/>
          <w:sz w:val="32"/>
          <w:szCs w:val="32"/>
          <w:cs/>
        </w:rPr>
        <w:t>ตจ</w:t>
      </w:r>
      <w:proofErr w:type="spellEnd"/>
      <w:r w:rsidR="00C97C4A" w:rsidRPr="00D55817">
        <w:rPr>
          <w:rFonts w:ascii="TH SarabunPSK" w:hAnsi="TH SarabunPSK" w:cs="TH SarabunPSK"/>
          <w:sz w:val="32"/>
          <w:szCs w:val="32"/>
          <w:cs/>
        </w:rPr>
        <w:t>วิทยา</w:t>
      </w:r>
      <w:r w:rsidR="00C97C4A" w:rsidRPr="00D55817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C97C4A" w:rsidRPr="00D55817">
        <w:rPr>
          <w:rFonts w:ascii="TH SarabunPSK" w:hAnsi="TH SarabunPSK" w:cs="TH SarabunPSK"/>
          <w:sz w:val="32"/>
          <w:szCs w:val="32"/>
          <w:cs/>
        </w:rPr>
        <w:t>รังสีวิทยา</w:t>
      </w:r>
    </w:p>
    <w:p w14:paraId="217D33F2" w14:textId="77777777" w:rsidR="00C97C4A" w:rsidRPr="00D55817" w:rsidRDefault="00C97C4A" w:rsidP="00976E7E">
      <w:pPr>
        <w:pStyle w:val="aff2"/>
        <w:ind w:left="1843"/>
        <w:rPr>
          <w:rFonts w:ascii="TH SarabunPSK" w:hAnsi="TH SarabunPSK" w:cs="TH SarabunPSK"/>
          <w:sz w:val="32"/>
          <w:szCs w:val="32"/>
        </w:rPr>
      </w:pPr>
    </w:p>
    <w:p w14:paraId="31B64C92" w14:textId="77777777" w:rsidR="0047289B" w:rsidRPr="00D236F9" w:rsidRDefault="0047289B" w:rsidP="00976E7E">
      <w:pPr>
        <w:tabs>
          <w:tab w:val="left" w:pos="2268"/>
          <w:tab w:val="left" w:pos="2552"/>
        </w:tabs>
        <w:ind w:left="1701" w:firstLine="567"/>
        <w:rPr>
          <w:b/>
          <w:bCs/>
          <w:i/>
          <w:iCs/>
        </w:rPr>
      </w:pPr>
      <w:r w:rsidRPr="00D236F9">
        <w:rPr>
          <w:rFonts w:hint="cs"/>
          <w:b/>
          <w:bCs/>
          <w:i/>
          <w:iCs/>
          <w:cs/>
        </w:rPr>
        <w:t>ความรู้  ความเชี่ยวชาญและความสามารถในการนำไปใช้แก้ปัญหาของผู้ป่วยและสังคมรอบด้าน (</w:t>
      </w:r>
      <w:r w:rsidRPr="00D236F9">
        <w:rPr>
          <w:rFonts w:hint="cs"/>
          <w:b/>
          <w:bCs/>
          <w:i/>
          <w:iCs/>
        </w:rPr>
        <w:t>Medical Knowledge and Skills</w:t>
      </w:r>
      <w:r w:rsidRPr="00D236F9">
        <w:rPr>
          <w:rFonts w:hint="cs"/>
          <w:b/>
          <w:bCs/>
          <w:i/>
          <w:iCs/>
          <w:cs/>
        </w:rPr>
        <w:t>)</w:t>
      </w:r>
    </w:p>
    <w:p w14:paraId="39A43D67" w14:textId="7918AC68" w:rsidR="0047289B" w:rsidRPr="00D236F9" w:rsidRDefault="0047289B" w:rsidP="00136411">
      <w:pPr>
        <w:pStyle w:val="aff2"/>
        <w:numPr>
          <w:ilvl w:val="0"/>
          <w:numId w:val="21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i/>
          <w:iCs/>
          <w:sz w:val="32"/>
          <w:szCs w:val="32"/>
        </w:rPr>
      </w:pPr>
      <w:r w:rsidRPr="00D236F9">
        <w:rPr>
          <w:rFonts w:ascii="TH SarabunPSK" w:hAnsi="TH SarabunPSK" w:cs="TH SarabunPSK" w:hint="cs"/>
          <w:sz w:val="32"/>
          <w:szCs w:val="32"/>
          <w:cs/>
        </w:rPr>
        <w:t>เรียนวิทยาศาสตร์การแพทย์พื้นฐานประยุกต์ (</w:t>
      </w:r>
      <w:r w:rsidRPr="00D236F9">
        <w:rPr>
          <w:rFonts w:ascii="TH SarabunPSK" w:hAnsi="TH SarabunPSK" w:cs="TH SarabunPSK" w:hint="cs"/>
          <w:sz w:val="32"/>
          <w:szCs w:val="32"/>
        </w:rPr>
        <w:t xml:space="preserve">Correlated basic medical </w:t>
      </w:r>
      <w:r w:rsidR="00D236F9">
        <w:rPr>
          <w:rFonts w:ascii="TH SarabunPSK" w:hAnsi="TH SarabunPSK" w:cs="TH SarabunPSK"/>
          <w:sz w:val="32"/>
          <w:szCs w:val="32"/>
        </w:rPr>
        <w:br/>
        <w:t xml:space="preserve">            </w:t>
      </w:r>
      <w:r w:rsidRPr="00D236F9">
        <w:rPr>
          <w:rFonts w:ascii="TH SarabunPSK" w:hAnsi="TH SarabunPSK" w:cs="TH SarabunPSK" w:hint="cs"/>
          <w:sz w:val="32"/>
          <w:szCs w:val="32"/>
        </w:rPr>
        <w:t>science</w:t>
      </w:r>
      <w:r w:rsidRPr="00D236F9">
        <w:rPr>
          <w:rFonts w:ascii="TH SarabunPSK" w:hAnsi="TH SarabunPSK" w:cs="TH SarabunPSK" w:hint="cs"/>
          <w:sz w:val="32"/>
          <w:szCs w:val="32"/>
          <w:cs/>
        </w:rPr>
        <w:t>) ความรู้พื้นฐานทางศัล</w:t>
      </w:r>
      <w:r w:rsidR="00BA4F5C" w:rsidRPr="00D236F9">
        <w:rPr>
          <w:rFonts w:ascii="TH SarabunPSK" w:hAnsi="TH SarabunPSK" w:cs="TH SarabunPSK" w:hint="cs"/>
          <w:sz w:val="32"/>
          <w:szCs w:val="32"/>
          <w:cs/>
        </w:rPr>
        <w:t>ยศาสตร์และวิชาศัลยศาสตร์ตกแต่ง</w:t>
      </w:r>
    </w:p>
    <w:p w14:paraId="6CD47361" w14:textId="7CE869A1" w:rsidR="0047289B" w:rsidRPr="00D55817" w:rsidRDefault="0047289B" w:rsidP="00136411">
      <w:pPr>
        <w:pStyle w:val="aff2"/>
        <w:numPr>
          <w:ilvl w:val="0"/>
          <w:numId w:val="21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i/>
          <w:iCs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เข้ารับการอบรม </w:t>
      </w:r>
      <w:r w:rsidRPr="00D55817">
        <w:rPr>
          <w:rFonts w:ascii="TH SarabunPSK" w:hAnsi="TH SarabunPSK" w:cs="TH SarabunPSK" w:hint="cs"/>
          <w:sz w:val="32"/>
          <w:szCs w:val="32"/>
          <w:lang w:val="en-GB"/>
        </w:rPr>
        <w:t xml:space="preserve">Advanced Trauma Life 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lang w:val="en-GB"/>
        </w:rPr>
        <w:t>suppor</w:t>
      </w:r>
      <w:proofErr w:type="spellEnd"/>
      <w:r w:rsidR="00D236F9">
        <w:rPr>
          <w:rFonts w:ascii="TH SarabunPSK" w:hAnsi="TH SarabunPSK" w:cs="TH SarabunPSK"/>
          <w:sz w:val="32"/>
          <w:szCs w:val="32"/>
        </w:rPr>
        <w:t>t</w:t>
      </w:r>
    </w:p>
    <w:p w14:paraId="3B7171C1" w14:textId="12A62B8A" w:rsidR="00403277" w:rsidRPr="00D55817" w:rsidRDefault="00403277" w:rsidP="00136411">
      <w:pPr>
        <w:pStyle w:val="aff2"/>
        <w:numPr>
          <w:ilvl w:val="0"/>
          <w:numId w:val="21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i/>
          <w:iCs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  <w:lang w:val="en-GB"/>
        </w:rPr>
        <w:t>เข้ารับการอบรม ความรู้พื้นฐานทางการวิจัย</w:t>
      </w:r>
    </w:p>
    <w:p w14:paraId="205B3122" w14:textId="51DA049F" w:rsidR="0047289B" w:rsidRPr="00D55817" w:rsidRDefault="0047289B" w:rsidP="00136411">
      <w:pPr>
        <w:pStyle w:val="aff2"/>
        <w:numPr>
          <w:ilvl w:val="0"/>
          <w:numId w:val="21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เข้าร่วมกิจกรรมทางวิชาการ</w:t>
      </w:r>
      <w:r w:rsidRPr="00D55817">
        <w:rPr>
          <w:rFonts w:ascii="TH SarabunPSK" w:hAnsi="TH SarabunPSK" w:cs="TH SarabunPSK" w:hint="cs"/>
          <w:sz w:val="32"/>
          <w:szCs w:val="32"/>
          <w:cs/>
          <w:lang w:val="en-GB"/>
        </w:rPr>
        <w:t>ของภาควิชา ได้แก่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</w:rPr>
        <w:t>M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lang w:val="en-GB"/>
        </w:rPr>
        <w:t>orbidity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lang w:val="en-GB"/>
        </w:rPr>
        <w:t xml:space="preserve"> and </w:t>
      </w:r>
      <w:r w:rsidRPr="00D55817">
        <w:rPr>
          <w:rFonts w:ascii="TH SarabunPSK" w:hAnsi="TH SarabunPSK" w:cs="TH SarabunPSK" w:hint="cs"/>
          <w:sz w:val="32"/>
          <w:szCs w:val="32"/>
        </w:rPr>
        <w:t xml:space="preserve">Mortality </w:t>
      </w:r>
      <w:r w:rsidR="00D236F9">
        <w:rPr>
          <w:rFonts w:ascii="TH SarabunPSK" w:hAnsi="TH SarabunPSK" w:cs="TH SarabunPSK"/>
          <w:sz w:val="32"/>
          <w:szCs w:val="32"/>
        </w:rPr>
        <w:t xml:space="preserve"> </w:t>
      </w:r>
      <w:r w:rsidR="00D236F9">
        <w:rPr>
          <w:rFonts w:ascii="TH SarabunPSK" w:hAnsi="TH SarabunPSK" w:cs="TH SarabunPSK"/>
          <w:sz w:val="32"/>
          <w:szCs w:val="32"/>
        </w:rPr>
        <w:br/>
        <w:t xml:space="preserve">            </w:t>
      </w:r>
      <w:r w:rsidRPr="00D55817">
        <w:rPr>
          <w:rFonts w:ascii="TH SarabunPSK" w:hAnsi="TH SarabunPSK" w:cs="TH SarabunPSK" w:hint="cs"/>
          <w:sz w:val="32"/>
          <w:szCs w:val="32"/>
        </w:rPr>
        <w:t xml:space="preserve">conference, Grand Round, Journal club, 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lang w:val="en-GB"/>
        </w:rPr>
        <w:t>Interdepartement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lang w:val="en-GB"/>
        </w:rPr>
        <w:t xml:space="preserve"> conference</w:t>
      </w:r>
    </w:p>
    <w:p w14:paraId="657899CD" w14:textId="1EDE3BC4" w:rsidR="0047289B" w:rsidRPr="00D55817" w:rsidRDefault="0047289B" w:rsidP="00136411">
      <w:pPr>
        <w:pStyle w:val="aff2"/>
        <w:numPr>
          <w:ilvl w:val="0"/>
          <w:numId w:val="21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เข้าร่วมกิจกรรมวิชาการต่างๆของโรงพยาบาลและการประชุมระหว่างสถาบัน</w:t>
      </w:r>
      <w:r w:rsidR="000B6639" w:rsidRPr="00D55817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D236F9">
        <w:rPr>
          <w:rFonts w:ascii="TH SarabunPSK" w:hAnsi="TH SarabunPSK" w:cs="TH SarabunPSK"/>
          <w:sz w:val="32"/>
          <w:szCs w:val="32"/>
          <w:cs/>
        </w:rPr>
        <w:br/>
      </w:r>
      <w:r w:rsidR="00D236F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เช่น ประชุมวิชาการประจำปีคณะแพทยศาสตร์ </w:t>
      </w:r>
      <w:r w:rsidR="00403277" w:rsidRPr="00D55817">
        <w:rPr>
          <w:rFonts w:ascii="TH SarabunPSK" w:hAnsi="TH SarabunPSK" w:cs="TH SarabunPSK" w:hint="cs"/>
          <w:sz w:val="32"/>
          <w:szCs w:val="32"/>
          <w:cs/>
        </w:rPr>
        <w:t>มหาวิทยาลัยเชียงใหม่</w:t>
      </w:r>
    </w:p>
    <w:p w14:paraId="5EB12D01" w14:textId="77777777" w:rsidR="0047289B" w:rsidRDefault="0047289B" w:rsidP="00136411">
      <w:pPr>
        <w:pStyle w:val="aff2"/>
        <w:numPr>
          <w:ilvl w:val="0"/>
          <w:numId w:val="21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เข้ารับการฝึกอบรมเกี่ยวกับหัตถการและเครื่องมือใหม่ๆที่ใช้ในทางศัลยกรรม</w:t>
      </w:r>
    </w:p>
    <w:p w14:paraId="3EFF78BE" w14:textId="77777777" w:rsidR="00B14EAD" w:rsidRPr="00727919" w:rsidRDefault="00B14EAD" w:rsidP="00B14EAD">
      <w:pPr>
        <w:pStyle w:val="aff2"/>
        <w:tabs>
          <w:tab w:val="left" w:pos="2268"/>
          <w:tab w:val="left" w:pos="2552"/>
        </w:tabs>
        <w:ind w:left="2268"/>
        <w:rPr>
          <w:rFonts w:ascii="TH SarabunPSK" w:hAnsi="TH SarabunPSK" w:cs="TH SarabunPSK"/>
          <w:szCs w:val="22"/>
        </w:rPr>
      </w:pPr>
    </w:p>
    <w:p w14:paraId="4E186FE8" w14:textId="43E18D88" w:rsidR="0047289B" w:rsidRPr="00D236F9" w:rsidRDefault="0047289B" w:rsidP="00976E7E">
      <w:pPr>
        <w:tabs>
          <w:tab w:val="left" w:pos="2268"/>
          <w:tab w:val="left" w:pos="2552"/>
        </w:tabs>
        <w:ind w:left="1701" w:firstLine="567"/>
        <w:rPr>
          <w:b/>
          <w:bCs/>
          <w:i/>
          <w:iCs/>
        </w:rPr>
      </w:pPr>
      <w:r w:rsidRPr="00D236F9">
        <w:rPr>
          <w:rFonts w:hint="cs"/>
          <w:b/>
          <w:bCs/>
          <w:i/>
          <w:iCs/>
          <w:cs/>
        </w:rPr>
        <w:t>การพัฒนาตนเองและการเรียนรู้จากการปฏิบัติงานดูแลรักษาผู้ป่วย (</w:t>
      </w:r>
      <w:r w:rsidRPr="00D236F9">
        <w:rPr>
          <w:rFonts w:hint="cs"/>
          <w:b/>
          <w:bCs/>
          <w:i/>
          <w:iCs/>
        </w:rPr>
        <w:t>Practice</w:t>
      </w:r>
      <w:r w:rsidRPr="00D236F9">
        <w:rPr>
          <w:rFonts w:hint="cs"/>
          <w:b/>
          <w:bCs/>
          <w:i/>
          <w:iCs/>
          <w:cs/>
        </w:rPr>
        <w:t>-</w:t>
      </w:r>
      <w:r w:rsidR="00D236F9">
        <w:rPr>
          <w:b/>
          <w:bCs/>
          <w:i/>
          <w:iCs/>
        </w:rPr>
        <w:t xml:space="preserve">   </w:t>
      </w:r>
      <w:r w:rsidR="00D236F9">
        <w:rPr>
          <w:b/>
          <w:bCs/>
          <w:i/>
          <w:iCs/>
        </w:rPr>
        <w:br/>
      </w:r>
      <w:r w:rsidRPr="00D236F9">
        <w:rPr>
          <w:rFonts w:hint="cs"/>
          <w:b/>
          <w:bCs/>
          <w:i/>
          <w:iCs/>
        </w:rPr>
        <w:t>based Learning and Improvement</w:t>
      </w:r>
      <w:r w:rsidRPr="00D236F9">
        <w:rPr>
          <w:rFonts w:hint="cs"/>
          <w:b/>
          <w:bCs/>
          <w:i/>
          <w:iCs/>
          <w:cs/>
        </w:rPr>
        <w:t>)</w:t>
      </w:r>
    </w:p>
    <w:p w14:paraId="1A89EA61" w14:textId="77777777" w:rsidR="0047289B" w:rsidRPr="00D55817" w:rsidRDefault="0047289B" w:rsidP="00136411">
      <w:pPr>
        <w:pStyle w:val="aff2"/>
        <w:numPr>
          <w:ilvl w:val="0"/>
          <w:numId w:val="22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มีประสบการณ์การเรียนรู้ในการดูแลผู้ป่วยแบบองค์รวม 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และสห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วิชาชีพ</w:t>
      </w:r>
    </w:p>
    <w:p w14:paraId="37F14F93" w14:textId="28359415" w:rsidR="0047289B" w:rsidRPr="00D55817" w:rsidRDefault="0047289B" w:rsidP="00136411">
      <w:pPr>
        <w:pStyle w:val="aff2"/>
        <w:numPr>
          <w:ilvl w:val="0"/>
          <w:numId w:val="22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ปฏิบัติงานสอนนิสิตแพทย์</w:t>
      </w:r>
    </w:p>
    <w:p w14:paraId="3F86870E" w14:textId="77777777" w:rsidR="0047289B" w:rsidRPr="00D55817" w:rsidRDefault="0047289B" w:rsidP="00136411">
      <w:pPr>
        <w:pStyle w:val="aff2"/>
        <w:numPr>
          <w:ilvl w:val="0"/>
          <w:numId w:val="22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บันทึกข้อมูลในเวชระเบียนผู้ป่วยได้อย่างถูกต้องสมบูรณ์</w:t>
      </w:r>
    </w:p>
    <w:p w14:paraId="26F7F6F5" w14:textId="6FDA4186" w:rsidR="0047289B" w:rsidRPr="00D55817" w:rsidRDefault="002D7EC1" w:rsidP="00136411">
      <w:pPr>
        <w:pStyle w:val="aff2"/>
        <w:numPr>
          <w:ilvl w:val="0"/>
          <w:numId w:val="22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เริ่ม</w:t>
      </w:r>
      <w:r w:rsidR="00420D35" w:rsidRPr="00D55817"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="0047289B" w:rsidRPr="00D55817">
        <w:rPr>
          <w:rFonts w:ascii="TH SarabunPSK" w:hAnsi="TH SarabunPSK" w:cs="TH SarabunPSK" w:hint="cs"/>
          <w:sz w:val="32"/>
          <w:szCs w:val="32"/>
          <w:cs/>
        </w:rPr>
        <w:t>วิจัยที่ตนสนใจ และติดต่ออาจารย์ที่ปรึกษา</w:t>
      </w:r>
      <w:r w:rsidR="00420D35" w:rsidRPr="00D55817">
        <w:rPr>
          <w:rFonts w:ascii="TH SarabunPSK" w:hAnsi="TH SarabunPSK" w:cs="TH SarabunPSK"/>
          <w:sz w:val="32"/>
          <w:szCs w:val="32"/>
        </w:rPr>
        <w:t xml:space="preserve"> </w:t>
      </w:r>
      <w:r w:rsidR="00420D35" w:rsidRPr="00D55817">
        <w:rPr>
          <w:rFonts w:ascii="TH SarabunPSK" w:hAnsi="TH SarabunPSK" w:cs="TH SarabunPSK" w:hint="cs"/>
          <w:sz w:val="32"/>
          <w:szCs w:val="32"/>
          <w:cs/>
        </w:rPr>
        <w:t>ตามข้อกำหนดของภาควิชา</w:t>
      </w:r>
      <w:r w:rsidR="00420D35" w:rsidRPr="00D55817">
        <w:rPr>
          <w:rFonts w:ascii="TH SarabunPSK" w:hAnsi="TH SarabunPSK" w:cs="TH SarabunPSK"/>
          <w:sz w:val="32"/>
          <w:szCs w:val="32"/>
          <w:cs/>
        </w:rPr>
        <w:br/>
      </w:r>
      <w:r w:rsidR="00420D35" w:rsidRPr="00D55817">
        <w:rPr>
          <w:rFonts w:ascii="TH SarabunPSK" w:hAnsi="TH SarabunPSK" w:cs="TH SarabunPSK" w:hint="cs"/>
          <w:sz w:val="32"/>
          <w:szCs w:val="32"/>
          <w:cs/>
        </w:rPr>
        <w:t xml:space="preserve">            ศัลยศาสตร์</w:t>
      </w:r>
    </w:p>
    <w:p w14:paraId="2EC70AC7" w14:textId="020C0CC3" w:rsidR="000B6639" w:rsidRPr="00727919" w:rsidRDefault="000B6639" w:rsidP="00976E7E">
      <w:pPr>
        <w:tabs>
          <w:tab w:val="left" w:pos="2268"/>
          <w:tab w:val="left" w:pos="2552"/>
        </w:tabs>
        <w:rPr>
          <w:sz w:val="20"/>
          <w:szCs w:val="20"/>
        </w:rPr>
      </w:pPr>
    </w:p>
    <w:p w14:paraId="11C9EACD" w14:textId="7D11FE84" w:rsidR="0047289B" w:rsidRPr="00B14EAD" w:rsidRDefault="00575091" w:rsidP="00976E7E">
      <w:pPr>
        <w:tabs>
          <w:tab w:val="left" w:pos="2268"/>
          <w:tab w:val="left" w:pos="2552"/>
        </w:tabs>
        <w:ind w:left="1701" w:firstLine="567"/>
        <w:rPr>
          <w:b/>
          <w:bCs/>
          <w:i/>
          <w:iCs/>
        </w:rPr>
      </w:pPr>
      <w:r w:rsidRPr="00B14EAD">
        <w:rPr>
          <w:rFonts w:hint="cs"/>
          <w:b/>
          <w:bCs/>
          <w:i/>
          <w:iCs/>
          <w:cs/>
        </w:rPr>
        <w:t xml:space="preserve">ทักษะปฏิสัมพันธ์ และการสื่อสาร </w:t>
      </w:r>
      <w:r w:rsidR="0047289B" w:rsidRPr="00B14EAD">
        <w:rPr>
          <w:rFonts w:hint="cs"/>
          <w:b/>
          <w:bCs/>
          <w:i/>
          <w:iCs/>
          <w:cs/>
        </w:rPr>
        <w:t>(</w:t>
      </w:r>
      <w:r w:rsidR="0047289B" w:rsidRPr="00B14EAD">
        <w:rPr>
          <w:rFonts w:hint="cs"/>
          <w:b/>
          <w:bCs/>
          <w:i/>
          <w:iCs/>
        </w:rPr>
        <w:t>Interpersonal and Communication Skills</w:t>
      </w:r>
      <w:r w:rsidR="0047289B" w:rsidRPr="00B14EAD">
        <w:rPr>
          <w:rFonts w:hint="cs"/>
          <w:b/>
          <w:bCs/>
          <w:i/>
          <w:iCs/>
          <w:cs/>
        </w:rPr>
        <w:t>)</w:t>
      </w:r>
    </w:p>
    <w:p w14:paraId="0A416D21" w14:textId="77777777" w:rsidR="0047289B" w:rsidRPr="00D55817" w:rsidRDefault="0047289B" w:rsidP="00136411">
      <w:pPr>
        <w:pStyle w:val="aff2"/>
        <w:numPr>
          <w:ilvl w:val="0"/>
          <w:numId w:val="23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เรียนรู้เกี่ยวกับทักษะปฏิสัมพันธ์ และการสื่อสารกับผู้ป่วยและผู้ร่วมงาน</w:t>
      </w:r>
    </w:p>
    <w:p w14:paraId="0B043660" w14:textId="77777777" w:rsidR="0047289B" w:rsidRPr="00D55817" w:rsidRDefault="0047289B" w:rsidP="00136411">
      <w:pPr>
        <w:pStyle w:val="aff2"/>
        <w:numPr>
          <w:ilvl w:val="0"/>
          <w:numId w:val="23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ปฏิบัติงานสอนนิสิตแพทย์</w:t>
      </w:r>
    </w:p>
    <w:p w14:paraId="3BA6BADF" w14:textId="77777777" w:rsidR="0047289B" w:rsidRPr="00D55817" w:rsidRDefault="0047289B" w:rsidP="00136411">
      <w:pPr>
        <w:pStyle w:val="aff2"/>
        <w:numPr>
          <w:ilvl w:val="0"/>
          <w:numId w:val="23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นำเสนอข้อมูลผู้ป่วย และอภิปรายปัญหาทางคลินิกในกิจกรรมวิชาการ</w:t>
      </w:r>
    </w:p>
    <w:p w14:paraId="065BC71F" w14:textId="0E5DB880" w:rsidR="0047289B" w:rsidRPr="00D55817" w:rsidRDefault="00575091" w:rsidP="00136411">
      <w:pPr>
        <w:pStyle w:val="aff2"/>
        <w:numPr>
          <w:ilvl w:val="0"/>
          <w:numId w:val="23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เรียนรู้จากการบรรยาย </w:t>
      </w:r>
      <w:r w:rsidR="0047289B" w:rsidRPr="00D55817">
        <w:rPr>
          <w:rFonts w:ascii="TH SarabunPSK" w:hAnsi="TH SarabunPSK" w:cs="TH SarabunPSK" w:hint="cs"/>
          <w:sz w:val="32"/>
          <w:szCs w:val="32"/>
          <w:cs/>
        </w:rPr>
        <w:t>การอบรมเชิงปฏิบัติการ การปฏิบัติงานดูแลรักษาผู้ป่วย</w:t>
      </w:r>
    </w:p>
    <w:p w14:paraId="09F29607" w14:textId="77777777" w:rsidR="0047289B" w:rsidRPr="00D55817" w:rsidRDefault="0047289B" w:rsidP="00136411">
      <w:pPr>
        <w:pStyle w:val="aff2"/>
        <w:numPr>
          <w:ilvl w:val="0"/>
          <w:numId w:val="23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บันทึกรายงานทางการแพทย์ได้ถูกต้องสมบูรณ์</w:t>
      </w:r>
    </w:p>
    <w:p w14:paraId="3A725300" w14:textId="2A7EA8F2" w:rsidR="0047289B" w:rsidRPr="00D55817" w:rsidRDefault="0047289B" w:rsidP="00136411">
      <w:pPr>
        <w:pStyle w:val="aff2"/>
        <w:numPr>
          <w:ilvl w:val="0"/>
          <w:numId w:val="23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ให้คำแนะนำแก่ผู้ป่วยและญาติได้อย่างเหมาะสม</w:t>
      </w:r>
    </w:p>
    <w:p w14:paraId="4EE6F347" w14:textId="77777777" w:rsidR="0047289B" w:rsidRDefault="0047289B" w:rsidP="00136411">
      <w:pPr>
        <w:pStyle w:val="aff2"/>
        <w:numPr>
          <w:ilvl w:val="0"/>
          <w:numId w:val="23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มีทักษะในการทำงานร่วมกับแพทย์สาขาอื่น พยาบาลและบุคลากรอื่นๆ</w:t>
      </w:r>
    </w:p>
    <w:p w14:paraId="69C7DECC" w14:textId="77777777" w:rsidR="00B14EAD" w:rsidRPr="00D55817" w:rsidRDefault="00B14EAD" w:rsidP="00B14EAD">
      <w:pPr>
        <w:pStyle w:val="aff2"/>
        <w:tabs>
          <w:tab w:val="left" w:pos="2268"/>
          <w:tab w:val="left" w:pos="2552"/>
        </w:tabs>
        <w:ind w:left="2268"/>
        <w:rPr>
          <w:rFonts w:ascii="TH SarabunPSK" w:hAnsi="TH SarabunPSK" w:cs="TH SarabunPSK"/>
          <w:sz w:val="32"/>
          <w:szCs w:val="32"/>
        </w:rPr>
      </w:pPr>
    </w:p>
    <w:p w14:paraId="0D0FC130" w14:textId="2837C1A8" w:rsidR="0047289B" w:rsidRPr="00B14EAD" w:rsidRDefault="00575091" w:rsidP="00976E7E">
      <w:pPr>
        <w:tabs>
          <w:tab w:val="left" w:pos="2268"/>
          <w:tab w:val="left" w:pos="2552"/>
        </w:tabs>
        <w:ind w:left="1701" w:firstLine="567"/>
        <w:rPr>
          <w:b/>
          <w:bCs/>
          <w:i/>
          <w:iCs/>
        </w:rPr>
      </w:pPr>
      <w:r w:rsidRPr="00B14EAD">
        <w:rPr>
          <w:rFonts w:hint="cs"/>
          <w:b/>
          <w:bCs/>
          <w:i/>
          <w:iCs/>
          <w:cs/>
        </w:rPr>
        <w:t xml:space="preserve">ความเป็นมืออาชีพ </w:t>
      </w:r>
      <w:r w:rsidR="0047289B" w:rsidRPr="00B14EAD">
        <w:rPr>
          <w:rFonts w:hint="cs"/>
          <w:b/>
          <w:bCs/>
          <w:i/>
          <w:iCs/>
          <w:cs/>
        </w:rPr>
        <w:t>(</w:t>
      </w:r>
      <w:r w:rsidR="0047289B" w:rsidRPr="00B14EAD">
        <w:rPr>
          <w:rFonts w:hint="cs"/>
          <w:b/>
          <w:bCs/>
          <w:i/>
          <w:iCs/>
        </w:rPr>
        <w:t>Professionalism</w:t>
      </w:r>
      <w:r w:rsidR="0047289B" w:rsidRPr="00B14EAD">
        <w:rPr>
          <w:rFonts w:hint="cs"/>
          <w:b/>
          <w:bCs/>
          <w:i/>
          <w:iCs/>
          <w:cs/>
        </w:rPr>
        <w:t>)</w:t>
      </w:r>
    </w:p>
    <w:p w14:paraId="30731279" w14:textId="77777777" w:rsidR="0047289B" w:rsidRPr="00D55817" w:rsidRDefault="0047289B" w:rsidP="00136411">
      <w:pPr>
        <w:pStyle w:val="aff2"/>
        <w:numPr>
          <w:ilvl w:val="0"/>
          <w:numId w:val="24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เข้าร่วมกิจกรรมการให้ความรู้ทางด้าน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การทางการแพทย์</w:t>
      </w:r>
    </w:p>
    <w:p w14:paraId="49988319" w14:textId="77777777" w:rsidR="0047289B" w:rsidRDefault="0047289B" w:rsidP="00136411">
      <w:pPr>
        <w:pStyle w:val="aff2"/>
        <w:numPr>
          <w:ilvl w:val="0"/>
          <w:numId w:val="24"/>
        </w:numPr>
        <w:tabs>
          <w:tab w:val="left" w:pos="2268"/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พัฒนาตนเองให้มีเจตคติที่ดีระหว่างการปฏิบัติงานดูแลผู้ป่วย</w:t>
      </w:r>
    </w:p>
    <w:p w14:paraId="7AEA396F" w14:textId="77777777" w:rsidR="0047289B" w:rsidRPr="00B14EAD" w:rsidRDefault="0047289B" w:rsidP="00976E7E">
      <w:pPr>
        <w:tabs>
          <w:tab w:val="left" w:pos="2268"/>
          <w:tab w:val="left" w:pos="2552"/>
        </w:tabs>
        <w:ind w:left="1701" w:firstLine="567"/>
        <w:rPr>
          <w:b/>
          <w:bCs/>
          <w:i/>
          <w:iCs/>
        </w:rPr>
      </w:pPr>
      <w:r w:rsidRPr="00B14EAD">
        <w:rPr>
          <w:rFonts w:hint="cs"/>
          <w:b/>
          <w:bCs/>
          <w:i/>
          <w:iCs/>
          <w:cs/>
        </w:rPr>
        <w:lastRenderedPageBreak/>
        <w:t>การปฏิบัติงานให้เข้ากับระบบ (</w:t>
      </w:r>
      <w:r w:rsidRPr="00B14EAD">
        <w:rPr>
          <w:rFonts w:hint="cs"/>
          <w:b/>
          <w:bCs/>
          <w:i/>
          <w:iCs/>
        </w:rPr>
        <w:t>System</w:t>
      </w:r>
      <w:r w:rsidRPr="00B14EAD">
        <w:rPr>
          <w:rFonts w:hint="cs"/>
          <w:b/>
          <w:bCs/>
          <w:i/>
          <w:iCs/>
          <w:cs/>
        </w:rPr>
        <w:t>-</w:t>
      </w:r>
      <w:r w:rsidRPr="00B14EAD">
        <w:rPr>
          <w:rFonts w:hint="cs"/>
          <w:b/>
          <w:bCs/>
          <w:i/>
          <w:iCs/>
        </w:rPr>
        <w:t>based Practice</w:t>
      </w:r>
      <w:r w:rsidRPr="00B14EAD">
        <w:rPr>
          <w:rFonts w:hint="cs"/>
          <w:b/>
          <w:bCs/>
          <w:i/>
          <w:iCs/>
          <w:cs/>
        </w:rPr>
        <w:t>)</w:t>
      </w:r>
    </w:p>
    <w:p w14:paraId="06AA51FC" w14:textId="7AF56D0D" w:rsidR="0047289B" w:rsidRDefault="0047289B" w:rsidP="00976E7E">
      <w:pPr>
        <w:pStyle w:val="MediumGrid1-Accent21"/>
        <w:tabs>
          <w:tab w:val="left" w:pos="2268"/>
          <w:tab w:val="left" w:pos="2552"/>
        </w:tabs>
        <w:ind w:left="1701" w:firstLine="567"/>
        <w:rPr>
          <w:rFonts w:ascii="TH SarabunPSK" w:eastAsia="Cordia New" w:hAnsi="TH SarabunPSK" w:cs="TH SarabunPSK"/>
          <w:kern w:val="32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มีประสบการณ์การเรียนรู้เกี่ยวกับระบบควบคุมคุณภาพของโรงพยาบาล</w:t>
      </w:r>
      <w:r w:rsidR="00187D28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กระบวนการคุณภาพและความปลอดภัยในผู้ป่วยศัลยกรรม การบริหารทรัพยากรที่มีจำกัดและอยู่ในภา</w:t>
      </w:r>
      <w:r w:rsidR="00575091" w:rsidRPr="00D55817">
        <w:rPr>
          <w:rFonts w:ascii="TH SarabunPSK" w:hAnsi="TH SarabunPSK" w:cs="TH SarabunPSK" w:hint="cs"/>
          <w:sz w:val="32"/>
          <w:szCs w:val="32"/>
          <w:cs/>
        </w:rPr>
        <w:t xml:space="preserve">วะวิกฤต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มีความสามารถที่จะปรับการทำงานเข้ากับ</w:t>
      </w:r>
      <w:r w:rsidRPr="00D55817">
        <w:rPr>
          <w:rFonts w:ascii="TH SarabunPSK" w:eastAsia="Cordia New" w:hAnsi="TH SarabunPSK" w:cs="TH SarabunPSK" w:hint="cs"/>
          <w:kern w:val="32"/>
          <w:sz w:val="32"/>
          <w:szCs w:val="32"/>
          <w:cs/>
        </w:rPr>
        <w:t>ระบบหลักประกันสุขภาพของชาติ</w:t>
      </w:r>
    </w:p>
    <w:p w14:paraId="2DCB84FF" w14:textId="77777777" w:rsidR="00B14EAD" w:rsidRDefault="00B14EAD" w:rsidP="00976E7E">
      <w:pPr>
        <w:pStyle w:val="MediumGrid1-Accent21"/>
        <w:tabs>
          <w:tab w:val="left" w:pos="2268"/>
          <w:tab w:val="left" w:pos="2552"/>
        </w:tabs>
        <w:ind w:left="1701" w:firstLine="567"/>
        <w:rPr>
          <w:rFonts w:ascii="TH SarabunPSK" w:eastAsia="Cordia New" w:hAnsi="TH SarabunPSK" w:cs="TH SarabunPSK"/>
          <w:kern w:val="32"/>
          <w:sz w:val="32"/>
          <w:szCs w:val="32"/>
        </w:rPr>
      </w:pPr>
    </w:p>
    <w:p w14:paraId="4006F877" w14:textId="7DBF9D39" w:rsidR="0047289B" w:rsidRPr="00D55817" w:rsidRDefault="00403277" w:rsidP="00976E7E">
      <w:pPr>
        <w:ind w:left="567" w:firstLine="1134"/>
      </w:pPr>
      <w:r w:rsidRPr="00B14EAD">
        <w:rPr>
          <w:rFonts w:hint="cs"/>
          <w:b/>
          <w:bCs/>
          <w:u w:val="single"/>
          <w:cs/>
        </w:rPr>
        <w:t>ข</w:t>
      </w:r>
      <w:r w:rsidR="0047289B" w:rsidRPr="00B14EAD">
        <w:rPr>
          <w:rFonts w:hint="cs"/>
          <w:b/>
          <w:bCs/>
          <w:u w:val="single"/>
          <w:cs/>
        </w:rPr>
        <w:t>. แพทย์ประจำบ้านปีที่ ๓</w:t>
      </w:r>
      <w:r w:rsidR="00CF496C" w:rsidRPr="00B14EAD">
        <w:rPr>
          <w:rFonts w:hint="cs"/>
          <w:b/>
          <w:bCs/>
          <w:u w:val="single"/>
          <w:cs/>
        </w:rPr>
        <w:t xml:space="preserve"> – ๔</w:t>
      </w:r>
      <w:r w:rsidR="0047289B" w:rsidRPr="00D55817">
        <w:rPr>
          <w:rFonts w:hint="cs"/>
          <w:cs/>
        </w:rPr>
        <w:t xml:space="preserve"> </w:t>
      </w:r>
      <w:r w:rsidR="00CF496C" w:rsidRPr="00D55817">
        <w:rPr>
          <w:rFonts w:hint="cs"/>
          <w:cs/>
        </w:rPr>
        <w:t xml:space="preserve"> (ระยะเวลา </w:t>
      </w:r>
      <w:r w:rsidR="0047289B" w:rsidRPr="00D55817">
        <w:rPr>
          <w:rFonts w:hint="cs"/>
          <w:cs/>
        </w:rPr>
        <w:t>๒</w:t>
      </w:r>
      <w:r w:rsidR="00CF496C" w:rsidRPr="00D55817">
        <w:rPr>
          <w:rFonts w:hint="cs"/>
          <w:cs/>
        </w:rPr>
        <w:t>๔</w:t>
      </w:r>
      <w:r w:rsidR="0047289B" w:rsidRPr="00D55817">
        <w:rPr>
          <w:rFonts w:hint="cs"/>
          <w:cs/>
        </w:rPr>
        <w:t xml:space="preserve"> เดือน)</w:t>
      </w:r>
    </w:p>
    <w:p w14:paraId="6676C57E" w14:textId="77777777" w:rsidR="0047289B" w:rsidRPr="00B14EAD" w:rsidRDefault="0047289B" w:rsidP="00976E7E">
      <w:pPr>
        <w:tabs>
          <w:tab w:val="left" w:pos="2552"/>
        </w:tabs>
        <w:ind w:left="1701" w:firstLine="567"/>
        <w:rPr>
          <w:b/>
          <w:bCs/>
        </w:rPr>
      </w:pPr>
      <w:r w:rsidRPr="00B14EAD">
        <w:rPr>
          <w:rFonts w:hint="cs"/>
          <w:b/>
          <w:bCs/>
          <w:i/>
          <w:iCs/>
          <w:cs/>
        </w:rPr>
        <w:t>สมรรถนะการดูแลรักษาผู้ป่วย (</w:t>
      </w:r>
      <w:r w:rsidRPr="00B14EAD">
        <w:rPr>
          <w:rFonts w:hint="cs"/>
          <w:b/>
          <w:bCs/>
          <w:i/>
          <w:iCs/>
        </w:rPr>
        <w:t>Patient Care</w:t>
      </w:r>
      <w:r w:rsidRPr="00B14EAD">
        <w:rPr>
          <w:rFonts w:hint="cs"/>
          <w:b/>
          <w:bCs/>
          <w:i/>
          <w:iCs/>
          <w:cs/>
        </w:rPr>
        <w:t>)</w:t>
      </w:r>
    </w:p>
    <w:p w14:paraId="758371EC" w14:textId="78202779" w:rsidR="0047289B" w:rsidRPr="00D55817" w:rsidRDefault="0047289B" w:rsidP="00136411">
      <w:pPr>
        <w:pStyle w:val="aff2"/>
        <w:numPr>
          <w:ilvl w:val="0"/>
          <w:numId w:val="35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เรียนรู้เกี่ยวกับการดูแลรักษาและทำผ่าตัดผู้ป่วยทางศัลยกรรม</w:t>
      </w:r>
      <w:r w:rsidR="00CF496C" w:rsidRPr="00D55817">
        <w:rPr>
          <w:rFonts w:ascii="TH SarabunPSK" w:hAnsi="TH SarabunPSK" w:cs="TH SarabunPSK" w:hint="cs"/>
          <w:sz w:val="32"/>
          <w:szCs w:val="32"/>
          <w:cs/>
        </w:rPr>
        <w:t xml:space="preserve">ตกแต่งเบื้องต้น            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ทั้งในเวลาและนอกเวลาราชการ และ</w:t>
      </w:r>
      <w:r w:rsidR="00187D28" w:rsidRPr="00D55817">
        <w:rPr>
          <w:rFonts w:ascii="TH SarabunPSK" w:hAnsi="TH SarabunPSK" w:cs="TH SarabunPSK" w:hint="cs"/>
          <w:sz w:val="32"/>
          <w:szCs w:val="32"/>
          <w:cs/>
        </w:rPr>
        <w:t>รับปรึกษาปัญหาผู้ป่วยจากนอกแผนก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ศัลยกรรม</w:t>
      </w:r>
      <w:r w:rsidR="00CF496C" w:rsidRPr="00D55817">
        <w:rPr>
          <w:rFonts w:ascii="TH SarabunPSK" w:hAnsi="TH SarabunPSK" w:cs="TH SarabunPSK" w:hint="cs"/>
          <w:sz w:val="32"/>
          <w:szCs w:val="32"/>
          <w:cs/>
        </w:rPr>
        <w:t>ตกแต่ง</w:t>
      </w:r>
    </w:p>
    <w:p w14:paraId="049749DE" w14:textId="77777777" w:rsidR="00575091" w:rsidRPr="00D55817" w:rsidRDefault="00575091" w:rsidP="00976E7E">
      <w:pPr>
        <w:tabs>
          <w:tab w:val="left" w:pos="2552"/>
        </w:tabs>
      </w:pPr>
    </w:p>
    <w:p w14:paraId="4EB6744D" w14:textId="77777777" w:rsidR="0047289B" w:rsidRPr="00D55817" w:rsidRDefault="0047289B" w:rsidP="00136411">
      <w:pPr>
        <w:pStyle w:val="aff2"/>
        <w:numPr>
          <w:ilvl w:val="0"/>
          <w:numId w:val="35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ออกตรวจโรคทางศัลยกรรมที่ห้องตรวจโรคผู้ป่วยนอก</w:t>
      </w:r>
    </w:p>
    <w:p w14:paraId="48989AB2" w14:textId="5824120C" w:rsidR="0047289B" w:rsidRDefault="0047289B" w:rsidP="00136411">
      <w:pPr>
        <w:pStyle w:val="aff2"/>
        <w:numPr>
          <w:ilvl w:val="0"/>
          <w:numId w:val="35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ดูแลรักษาผู้ป่วยในร่วมกับแพทย์ประจำบ้านชั้นสูงกว่าและให้ค</w:t>
      </w:r>
      <w:r w:rsidR="007D46A2" w:rsidRPr="00D55817">
        <w:rPr>
          <w:rFonts w:ascii="TH SarabunPSK" w:hAnsi="TH SarabunPSK" w:cs="TH SarabunPSK" w:hint="cs"/>
          <w:sz w:val="32"/>
          <w:szCs w:val="32"/>
          <w:cs/>
        </w:rPr>
        <w:t>ำปรึกษา</w:t>
      </w:r>
      <w:r w:rsidR="00575091" w:rsidRPr="00D55817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7D46A2" w:rsidRPr="00D55817">
        <w:rPr>
          <w:rFonts w:ascii="TH SarabunPSK" w:hAnsi="TH SarabunPSK" w:cs="TH SarabunPSK" w:hint="cs"/>
          <w:sz w:val="32"/>
          <w:szCs w:val="32"/>
          <w:cs/>
        </w:rPr>
        <w:t>แพทย์ประจำบ้านชั้นปีที่ ๑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7D46A2" w:rsidRPr="00D55817">
        <w:rPr>
          <w:rFonts w:ascii="TH SarabunPSK" w:hAnsi="TH SarabunPSK" w:cs="TH SarabunPSK" w:hint="cs"/>
          <w:sz w:val="32"/>
          <w:szCs w:val="32"/>
          <w:cs/>
        </w:rPr>
        <w:t>๒</w:t>
      </w:r>
    </w:p>
    <w:p w14:paraId="73BA0945" w14:textId="77777777" w:rsidR="00B14EAD" w:rsidRPr="00D55817" w:rsidRDefault="00B14EAD" w:rsidP="00B14EAD">
      <w:pPr>
        <w:pStyle w:val="aff2"/>
        <w:tabs>
          <w:tab w:val="left" w:pos="2552"/>
        </w:tabs>
        <w:ind w:left="2268"/>
        <w:rPr>
          <w:rFonts w:ascii="TH SarabunPSK" w:hAnsi="TH SarabunPSK" w:cs="TH SarabunPSK"/>
          <w:sz w:val="32"/>
          <w:szCs w:val="32"/>
        </w:rPr>
      </w:pPr>
    </w:p>
    <w:p w14:paraId="217367A5" w14:textId="77777777" w:rsidR="0047289B" w:rsidRPr="00B14EAD" w:rsidRDefault="0047289B" w:rsidP="00976E7E">
      <w:pPr>
        <w:tabs>
          <w:tab w:val="left" w:pos="2552"/>
        </w:tabs>
        <w:ind w:left="1701" w:firstLine="567"/>
        <w:rPr>
          <w:b/>
          <w:bCs/>
          <w:i/>
          <w:iCs/>
        </w:rPr>
      </w:pPr>
      <w:r w:rsidRPr="00B14EAD">
        <w:rPr>
          <w:rFonts w:hint="cs"/>
          <w:b/>
          <w:bCs/>
          <w:i/>
          <w:iCs/>
          <w:cs/>
        </w:rPr>
        <w:t>ความรู้  ความเชี่ยวชาญและความสามารถในการนำไปใช้แก้ปัญหาของผู้ป่วยและสังคมรอบด้าน (</w:t>
      </w:r>
      <w:r w:rsidRPr="00B14EAD">
        <w:rPr>
          <w:rFonts w:hint="cs"/>
          <w:b/>
          <w:bCs/>
          <w:i/>
          <w:iCs/>
        </w:rPr>
        <w:t>Medical Knowledge and Skills</w:t>
      </w:r>
      <w:r w:rsidRPr="00B14EAD">
        <w:rPr>
          <w:rFonts w:hint="cs"/>
          <w:b/>
          <w:bCs/>
          <w:i/>
          <w:iCs/>
          <w:cs/>
        </w:rPr>
        <w:t>)</w:t>
      </w:r>
    </w:p>
    <w:p w14:paraId="4D64B02B" w14:textId="0AE319FE" w:rsidR="00EC5970" w:rsidRPr="00D55817" w:rsidRDefault="0047289B" w:rsidP="00136411">
      <w:pPr>
        <w:pStyle w:val="aff2"/>
        <w:numPr>
          <w:ilvl w:val="0"/>
          <w:numId w:val="36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กำหนดให้ผู้เข้ารับการฝึกอบรมไปปฏิบัติงาน</w:t>
      </w:r>
      <w:r w:rsidR="008F6BFF" w:rsidRPr="00D55817">
        <w:rPr>
          <w:rFonts w:ascii="TH SarabunPSK" w:hAnsi="TH SarabunPSK" w:cs="TH SarabunPSK" w:hint="cs"/>
          <w:sz w:val="32"/>
          <w:szCs w:val="32"/>
          <w:cs/>
        </w:rPr>
        <w:t>ในหน่วยศัลยศาสตร์ตกแต่ง</w:t>
      </w:r>
      <w:r w:rsidR="008F6BFF" w:rsidRPr="00D55817">
        <w:rPr>
          <w:rFonts w:ascii="TH SarabunPSK" w:hAnsi="TH SarabunPSK" w:cs="TH SarabunPSK"/>
          <w:sz w:val="32"/>
          <w:szCs w:val="32"/>
        </w:rPr>
        <w:t xml:space="preserve">,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ฝึกอบรมในวิชาเลือก (</w:t>
      </w:r>
      <w:r w:rsidRPr="00D55817">
        <w:rPr>
          <w:rFonts w:ascii="TH SarabunPSK" w:hAnsi="TH SarabunPSK" w:cs="TH SarabunPSK" w:hint="cs"/>
          <w:sz w:val="32"/>
          <w:szCs w:val="32"/>
        </w:rPr>
        <w:t>elective</w:t>
      </w:r>
      <w:r w:rsidR="008F6BFF" w:rsidRPr="00D55817">
        <w:rPr>
          <w:rFonts w:ascii="TH SarabunPSK" w:hAnsi="TH SarabunPSK" w:cs="TH SarabunPSK" w:hint="cs"/>
          <w:sz w:val="32"/>
          <w:szCs w:val="32"/>
          <w:cs/>
        </w:rPr>
        <w:t>)</w:t>
      </w:r>
      <w:r w:rsidR="008F6BFF" w:rsidRPr="00D55817">
        <w:rPr>
          <w:rFonts w:ascii="TH SarabunPSK" w:hAnsi="TH SarabunPSK" w:cs="TH SarabunPSK"/>
          <w:sz w:val="32"/>
          <w:szCs w:val="32"/>
        </w:rPr>
        <w:t xml:space="preserve"> </w:t>
      </w:r>
      <w:r w:rsidR="008F6BFF" w:rsidRPr="00D55817">
        <w:rPr>
          <w:rFonts w:ascii="TH SarabunPSK" w:hAnsi="TH SarabunPSK" w:cs="TH SarabunPSK" w:hint="cs"/>
          <w:sz w:val="32"/>
          <w:szCs w:val="32"/>
          <w:cs/>
        </w:rPr>
        <w:t>และการทำวิจัย</w:t>
      </w:r>
    </w:p>
    <w:p w14:paraId="4B35DBF2" w14:textId="7AD530CB" w:rsidR="00EC5970" w:rsidRPr="00D55817" w:rsidRDefault="00C164C9" w:rsidP="00136411">
      <w:pPr>
        <w:pStyle w:val="aff2"/>
        <w:numPr>
          <w:ilvl w:val="0"/>
          <w:numId w:val="36"/>
        </w:numPr>
        <w:tabs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นำเสนอและ</w:t>
      </w:r>
      <w:r w:rsidR="0047289B" w:rsidRPr="00D55817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EC5970" w:rsidRPr="00D55817">
        <w:rPr>
          <w:rFonts w:ascii="TH SarabunPSK" w:hAnsi="TH SarabunPSK" w:cs="TH SarabunPSK" w:hint="cs"/>
          <w:sz w:val="32"/>
          <w:szCs w:val="32"/>
          <w:cs/>
        </w:rPr>
        <w:t>กิจกรรมวิชาการ อย่างน้อยสัปดาห์ละ ๓ ชั่วโมง</w:t>
      </w:r>
    </w:p>
    <w:p w14:paraId="584EAE26" w14:textId="3F55A0DE" w:rsidR="0074777D" w:rsidRPr="00D55817" w:rsidRDefault="0074777D" w:rsidP="00976E7E">
      <w:pPr>
        <w:pStyle w:val="aff2"/>
        <w:tabs>
          <w:tab w:val="left" w:pos="2552"/>
        </w:tabs>
        <w:ind w:left="2628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</w:rPr>
        <w:t>-Pre-Operative conference</w:t>
      </w:r>
    </w:p>
    <w:p w14:paraId="53C44434" w14:textId="2C6A15DF" w:rsidR="0074777D" w:rsidRPr="00D55817" w:rsidRDefault="00EC5970" w:rsidP="00976E7E">
      <w:pPr>
        <w:pStyle w:val="aff2"/>
        <w:tabs>
          <w:tab w:val="left" w:pos="2552"/>
        </w:tabs>
        <w:ind w:left="2628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-</w:t>
      </w:r>
      <w:r w:rsidR="00A9373F" w:rsidRPr="00D55817">
        <w:rPr>
          <w:rFonts w:ascii="TH SarabunPSK" w:hAnsi="TH SarabunPSK" w:cs="TH SarabunPSK"/>
          <w:sz w:val="32"/>
          <w:szCs w:val="32"/>
        </w:rPr>
        <w:t>Post-operative conference</w:t>
      </w:r>
    </w:p>
    <w:p w14:paraId="43331B59" w14:textId="5FBDE52A" w:rsidR="00EC5970" w:rsidRPr="00D55817" w:rsidRDefault="0074777D" w:rsidP="00976E7E">
      <w:pPr>
        <w:pStyle w:val="aff2"/>
        <w:tabs>
          <w:tab w:val="left" w:pos="2552"/>
        </w:tabs>
        <w:ind w:left="2628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</w:rPr>
        <w:t>-Emergency conference</w:t>
      </w:r>
    </w:p>
    <w:p w14:paraId="4AFD15AC" w14:textId="1A16C779" w:rsidR="00524A2C" w:rsidRPr="00D55817" w:rsidRDefault="00524A2C" w:rsidP="00976E7E">
      <w:pPr>
        <w:pStyle w:val="aff2"/>
        <w:tabs>
          <w:tab w:val="left" w:pos="2552"/>
        </w:tabs>
        <w:ind w:left="2628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-</w:t>
      </w:r>
      <w:r w:rsidRPr="00D55817">
        <w:rPr>
          <w:rFonts w:ascii="TH SarabunPSK" w:hAnsi="TH SarabunPSK" w:cs="TH SarabunPSK"/>
          <w:sz w:val="32"/>
          <w:szCs w:val="32"/>
        </w:rPr>
        <w:tab/>
        <w:t>Craniofacial conference</w:t>
      </w:r>
      <w:r w:rsidR="0074777D" w:rsidRPr="00D55817">
        <w:t>(</w:t>
      </w:r>
      <w:r w:rsidR="0074777D" w:rsidRPr="00D55817">
        <w:rPr>
          <w:rFonts w:ascii="TH SarabunPSK" w:hAnsi="TH SarabunPSK" w:cs="TH SarabunPSK"/>
          <w:sz w:val="32"/>
          <w:szCs w:val="32"/>
        </w:rPr>
        <w:t>ENT-Plastic Surgery conference)</w:t>
      </w:r>
    </w:p>
    <w:p w14:paraId="3A22CCA9" w14:textId="130D5B32" w:rsidR="00C164C9" w:rsidRPr="00D55817" w:rsidRDefault="00C164C9" w:rsidP="00976E7E">
      <w:pPr>
        <w:pStyle w:val="aff2"/>
        <w:tabs>
          <w:tab w:val="left" w:pos="2552"/>
        </w:tabs>
        <w:ind w:left="2628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</w:rPr>
        <w:t>-</w:t>
      </w:r>
      <w:r w:rsidRPr="00D55817">
        <w:t xml:space="preserve"> </w:t>
      </w:r>
      <w:r w:rsidRPr="00D55817">
        <w:rPr>
          <w:rFonts w:ascii="TH SarabunPSK" w:hAnsi="TH SarabunPSK" w:cs="TH SarabunPSK"/>
          <w:sz w:val="32"/>
          <w:szCs w:val="32"/>
        </w:rPr>
        <w:t>Morbidity and mortality conference</w:t>
      </w:r>
    </w:p>
    <w:p w14:paraId="4A6121AB" w14:textId="2FDCD6DB" w:rsidR="0074777D" w:rsidRPr="00D55817" w:rsidRDefault="0074777D" w:rsidP="00976E7E">
      <w:pPr>
        <w:pStyle w:val="aff2"/>
        <w:tabs>
          <w:tab w:val="left" w:pos="2552"/>
        </w:tabs>
        <w:ind w:left="2628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</w:rPr>
        <w:t>-Lower Extremity Reconstruction Conference</w:t>
      </w:r>
    </w:p>
    <w:p w14:paraId="655332FA" w14:textId="77777777" w:rsidR="00C164C9" w:rsidRPr="00D55817" w:rsidRDefault="00C164C9" w:rsidP="00976E7E">
      <w:pPr>
        <w:pStyle w:val="aff2"/>
        <w:tabs>
          <w:tab w:val="left" w:pos="2552"/>
        </w:tabs>
        <w:ind w:left="2628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</w:rPr>
        <w:t>-Burn conference</w:t>
      </w:r>
    </w:p>
    <w:p w14:paraId="351C058F" w14:textId="5C9AE2D0" w:rsidR="00C164C9" w:rsidRPr="00D55817" w:rsidRDefault="00C164C9" w:rsidP="00976E7E">
      <w:pPr>
        <w:pStyle w:val="aff2"/>
        <w:tabs>
          <w:tab w:val="left" w:pos="2552"/>
        </w:tabs>
        <w:ind w:left="2628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</w:rPr>
        <w:t>-Hand Conference</w:t>
      </w:r>
    </w:p>
    <w:p w14:paraId="7886FB02" w14:textId="77777777" w:rsidR="00EC5970" w:rsidRPr="00D55817" w:rsidRDefault="00EC5970" w:rsidP="00976E7E">
      <w:pPr>
        <w:pStyle w:val="aff2"/>
        <w:tabs>
          <w:tab w:val="left" w:pos="2552"/>
        </w:tabs>
        <w:ind w:left="2628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-</w:t>
      </w:r>
      <w:r w:rsidRPr="00D55817">
        <w:rPr>
          <w:rFonts w:ascii="TH SarabunPSK" w:hAnsi="TH SarabunPSK" w:cs="TH SarabunPSK"/>
          <w:sz w:val="32"/>
          <w:szCs w:val="32"/>
        </w:rPr>
        <w:tab/>
        <w:t>Grand round</w:t>
      </w:r>
    </w:p>
    <w:p w14:paraId="6D58788E" w14:textId="77777777" w:rsidR="00EC5970" w:rsidRPr="00D55817" w:rsidRDefault="00EC5970" w:rsidP="00976E7E">
      <w:pPr>
        <w:pStyle w:val="aff2"/>
        <w:tabs>
          <w:tab w:val="left" w:pos="2552"/>
        </w:tabs>
        <w:ind w:left="2628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-</w:t>
      </w:r>
      <w:r w:rsidRPr="00D55817">
        <w:rPr>
          <w:rFonts w:ascii="TH SarabunPSK" w:hAnsi="TH SarabunPSK" w:cs="TH SarabunPSK"/>
          <w:sz w:val="32"/>
          <w:szCs w:val="32"/>
        </w:rPr>
        <w:tab/>
        <w:t>Guest lecture</w:t>
      </w:r>
    </w:p>
    <w:p w14:paraId="5DFA877D" w14:textId="3EE6C03E" w:rsidR="00524A2C" w:rsidRPr="00D55817" w:rsidRDefault="00524A2C" w:rsidP="00976E7E">
      <w:pPr>
        <w:pStyle w:val="aff2"/>
        <w:tabs>
          <w:tab w:val="left" w:pos="2552"/>
        </w:tabs>
        <w:ind w:left="2628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-</w:t>
      </w:r>
      <w:r w:rsidRPr="00D55817">
        <w:rPr>
          <w:rFonts w:ascii="TH SarabunPSK" w:hAnsi="TH SarabunPSK" w:cs="TH SarabunPSK"/>
          <w:sz w:val="32"/>
          <w:szCs w:val="32"/>
        </w:rPr>
        <w:tab/>
        <w:t>Topic review</w:t>
      </w:r>
    </w:p>
    <w:p w14:paraId="3BC665CF" w14:textId="53093891" w:rsidR="0074777D" w:rsidRPr="00D55817" w:rsidRDefault="0074777D" w:rsidP="00976E7E">
      <w:pPr>
        <w:pStyle w:val="aff2"/>
        <w:tabs>
          <w:tab w:val="left" w:pos="2552"/>
        </w:tabs>
        <w:ind w:left="2628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</w:rPr>
        <w:t>-</w:t>
      </w:r>
      <w:r w:rsidRPr="00D55817">
        <w:rPr>
          <w:rFonts w:ascii="TH SarabunPSK" w:hAnsi="TH SarabunPSK" w:cs="TH SarabunPSK"/>
          <w:sz w:val="32"/>
          <w:szCs w:val="32"/>
        </w:rPr>
        <w:tab/>
        <w:t>Interesting flap conference</w:t>
      </w:r>
    </w:p>
    <w:p w14:paraId="279725FC" w14:textId="2EAC8B55" w:rsidR="0074777D" w:rsidRPr="00D55817" w:rsidRDefault="00C164C9" w:rsidP="00976E7E">
      <w:pPr>
        <w:pStyle w:val="aff2"/>
        <w:tabs>
          <w:tab w:val="left" w:pos="2552"/>
        </w:tabs>
        <w:ind w:left="2628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</w:rPr>
        <w:t>-</w:t>
      </w:r>
      <w:r w:rsidR="0074777D" w:rsidRPr="00D55817">
        <w:rPr>
          <w:rFonts w:ascii="TH SarabunPSK" w:hAnsi="TH SarabunPSK" w:cs="TH SarabunPSK"/>
          <w:sz w:val="32"/>
          <w:szCs w:val="32"/>
        </w:rPr>
        <w:t>Interesting point in plastic surgery</w:t>
      </w:r>
    </w:p>
    <w:p w14:paraId="60416FE4" w14:textId="1DCC1E43" w:rsidR="001E561D" w:rsidRPr="00D55817" w:rsidRDefault="00B833E7" w:rsidP="00136411">
      <w:pPr>
        <w:pStyle w:val="aff2"/>
        <w:numPr>
          <w:ilvl w:val="0"/>
          <w:numId w:val="36"/>
        </w:numPr>
        <w:tabs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เข้าร่วม </w:t>
      </w:r>
      <w:r w:rsidRPr="00D55817">
        <w:rPr>
          <w:rFonts w:ascii="TH SarabunPSK" w:hAnsi="TH SarabunPSK" w:cs="TH SarabunPSK" w:hint="cs"/>
          <w:sz w:val="32"/>
          <w:szCs w:val="32"/>
        </w:rPr>
        <w:t xml:space="preserve">morbidity and mortality conference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(</w:t>
      </w:r>
      <w:r w:rsidRPr="00D55817">
        <w:rPr>
          <w:rFonts w:ascii="TH SarabunPSK" w:hAnsi="TH SarabunPSK" w:cs="TH SarabunPSK" w:hint="cs"/>
          <w:sz w:val="32"/>
          <w:szCs w:val="32"/>
        </w:rPr>
        <w:t>MMC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) ของภาควิชาศัลยศาสตร์ หรือ </w:t>
      </w:r>
      <w:r w:rsidR="000B6639" w:rsidRPr="00D55817">
        <w:rPr>
          <w:rFonts w:ascii="TH SarabunPSK" w:hAnsi="TH SarabunPSK" w:cs="TH SarabunPSK" w:hint="cs"/>
          <w:sz w:val="32"/>
          <w:szCs w:val="32"/>
          <w:cs/>
        </w:rPr>
        <w:t>ศัลยศาสตร์ตกแต่ง เดือนละ ๑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</w:p>
    <w:p w14:paraId="1E30AA24" w14:textId="027045F7" w:rsidR="00CF496C" w:rsidRPr="00D55817" w:rsidRDefault="00B833E7" w:rsidP="00136411">
      <w:pPr>
        <w:pStyle w:val="aff2"/>
        <w:numPr>
          <w:ilvl w:val="0"/>
          <w:numId w:val="36"/>
        </w:numPr>
        <w:tabs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จัดให้มีการเสนอเอกสารหรือบทความวิชาการจากจดหมายเหตุทางการแพทย์ ด้านศัลยศาสตร์ตกแต่ง</w:t>
      </w:r>
      <w:r w:rsidR="0018035B" w:rsidRPr="00D55817">
        <w:rPr>
          <w:rFonts w:ascii="TH SarabunPSK" w:hAnsi="TH SarabunPSK" w:cs="TH SarabunPSK" w:hint="cs"/>
          <w:sz w:val="32"/>
          <w:szCs w:val="32"/>
          <w:cs/>
        </w:rPr>
        <w:t xml:space="preserve"> ทั้งจากในและต่างประเทศ ในรูปของ </w:t>
      </w:r>
      <w:r w:rsidR="0018035B" w:rsidRPr="00D55817">
        <w:rPr>
          <w:rFonts w:ascii="TH SarabunPSK" w:hAnsi="TH SarabunPSK" w:cs="TH SarabunPSK" w:hint="cs"/>
          <w:sz w:val="32"/>
          <w:szCs w:val="32"/>
        </w:rPr>
        <w:t xml:space="preserve">Journal club </w:t>
      </w:r>
      <w:r w:rsidR="0074777D" w:rsidRPr="00D55817">
        <w:rPr>
          <w:rFonts w:ascii="TH SarabunPSK" w:hAnsi="TH SarabunPSK" w:cs="TH SarabunPSK" w:hint="cs"/>
          <w:sz w:val="32"/>
          <w:szCs w:val="32"/>
          <w:cs/>
        </w:rPr>
        <w:t>สัปดาห์</w:t>
      </w:r>
      <w:r w:rsidR="000B6639" w:rsidRPr="00D55817">
        <w:rPr>
          <w:rFonts w:ascii="TH SarabunPSK" w:hAnsi="TH SarabunPSK" w:cs="TH SarabunPSK" w:hint="cs"/>
          <w:sz w:val="32"/>
          <w:szCs w:val="32"/>
          <w:cs/>
        </w:rPr>
        <w:t>ละ ๑</w:t>
      </w:r>
      <w:r w:rsidR="0018035B" w:rsidRPr="00D55817"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</w:p>
    <w:p w14:paraId="467DF39E" w14:textId="0477834D" w:rsidR="00F1421D" w:rsidRPr="00D55817" w:rsidRDefault="00F1421D" w:rsidP="00136411">
      <w:pPr>
        <w:pStyle w:val="aff2"/>
        <w:numPr>
          <w:ilvl w:val="0"/>
          <w:numId w:val="36"/>
        </w:numPr>
        <w:tabs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lastRenderedPageBreak/>
        <w:t>สนับสนุนให้ผู้เข้ารับการฝึกอบรมเข้าร่วมการประชุมวิชาการศัลยศาสตร์ตกแต่งระหว่างโรงพยาบาล (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</w:rPr>
        <w:t>interhospital</w:t>
      </w:r>
      <w:proofErr w:type="spellEnd"/>
      <w:r w:rsidRPr="00D55817">
        <w:rPr>
          <w:rFonts w:ascii="TH SarabunPSK" w:hAnsi="TH SarabunPSK" w:cs="TH SarabunPSK" w:hint="cs"/>
          <w:sz w:val="32"/>
          <w:szCs w:val="32"/>
        </w:rPr>
        <w:t xml:space="preserve">  plastic  surgery  conference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) เพื่อแลกเปลี่ยนความรู้ ทุก </w:t>
      </w:r>
      <w:r w:rsidR="000B6639" w:rsidRPr="00D55817">
        <w:rPr>
          <w:rFonts w:ascii="TH SarabunPSK" w:hAnsi="TH SarabunPSK" w:cs="TH SarabunPSK" w:hint="cs"/>
          <w:sz w:val="32"/>
          <w:szCs w:val="32"/>
          <w:cs/>
        </w:rPr>
        <w:t>๒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เดือนต่อ ครั้งละ</w:t>
      </w:r>
      <w:r w:rsidR="000B6639" w:rsidRPr="00D55817"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ชั่วโมง (อย่างน้อย</w:t>
      </w:r>
      <w:r w:rsidR="000B6639" w:rsidRPr="00D55817">
        <w:rPr>
          <w:rFonts w:ascii="TH SarabunPSK" w:hAnsi="TH SarabunPSK" w:cs="TH SarabunPSK" w:hint="cs"/>
          <w:sz w:val="32"/>
          <w:szCs w:val="32"/>
          <w:cs/>
        </w:rPr>
        <w:t xml:space="preserve"> ๑๒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  <w:r w:rsidR="000B6639" w:rsidRPr="00D55817">
        <w:rPr>
          <w:rFonts w:ascii="TH SarabunPSK" w:hAnsi="TH SarabunPSK" w:cs="TH SarabunPSK" w:hint="cs"/>
          <w:sz w:val="32"/>
          <w:szCs w:val="32"/>
          <w:cs/>
        </w:rPr>
        <w:t>/ ๓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ปี)</w:t>
      </w:r>
    </w:p>
    <w:p w14:paraId="7CD5C541" w14:textId="2838BC12" w:rsidR="00C164C9" w:rsidRPr="00D55817" w:rsidRDefault="00C164C9" w:rsidP="00136411">
      <w:pPr>
        <w:pStyle w:val="aff2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สนับสนุนให้ผู้เข้ารับการฝึกอบรมเข้าประชุมวิชาการอื่นๆ ที่เกี่ยวข้อง เช่น ประชุมวิชาการประจำปีของราชวิทยาลัยศัลยแพทย์แห่งประเทศไทย สมาคมศัลยแพทย์ตกแต่งแห่งประเทศไทย สมาคมศัลยแพทย์เสริมสวยแห่งประเทศไทย ชมรมศัลยแพทย์ทางมือแห่งประเทศไทย ร่วมกับชมรมจุลศัลยแพทย์แห่งประเทศไทย</w:t>
      </w:r>
    </w:p>
    <w:p w14:paraId="2B54C329" w14:textId="2393BFE2" w:rsidR="0047289B" w:rsidRPr="00B14EAD" w:rsidRDefault="0047289B" w:rsidP="00976E7E">
      <w:pPr>
        <w:tabs>
          <w:tab w:val="left" w:pos="2552"/>
        </w:tabs>
        <w:ind w:left="1701" w:firstLine="567"/>
        <w:rPr>
          <w:b/>
          <w:bCs/>
          <w:i/>
          <w:iCs/>
        </w:rPr>
      </w:pPr>
      <w:r w:rsidRPr="00B14EAD">
        <w:rPr>
          <w:rFonts w:hint="cs"/>
          <w:b/>
          <w:bCs/>
          <w:i/>
          <w:iCs/>
          <w:cs/>
        </w:rPr>
        <w:t>การพัฒนาตนเองและการเรียนรู้จากการปฏิบัติงานดูแลรักษาผู้ป่วย (</w:t>
      </w:r>
      <w:r w:rsidRPr="00B14EAD">
        <w:rPr>
          <w:rFonts w:hint="cs"/>
          <w:b/>
          <w:bCs/>
          <w:i/>
          <w:iCs/>
        </w:rPr>
        <w:t>Practice</w:t>
      </w:r>
      <w:r w:rsidRPr="00B14EAD">
        <w:rPr>
          <w:rFonts w:hint="cs"/>
          <w:b/>
          <w:bCs/>
          <w:i/>
          <w:iCs/>
          <w:cs/>
        </w:rPr>
        <w:t>-</w:t>
      </w:r>
      <w:r w:rsidRPr="00B14EAD">
        <w:rPr>
          <w:rFonts w:hint="cs"/>
          <w:b/>
          <w:bCs/>
          <w:i/>
          <w:iCs/>
        </w:rPr>
        <w:t>based Learning and Improvement</w:t>
      </w:r>
      <w:r w:rsidRPr="00B14EAD">
        <w:rPr>
          <w:rFonts w:hint="cs"/>
          <w:b/>
          <w:bCs/>
          <w:i/>
          <w:iCs/>
          <w:cs/>
        </w:rPr>
        <w:t>)</w:t>
      </w:r>
    </w:p>
    <w:p w14:paraId="6DCFD6EE" w14:textId="77777777" w:rsidR="0047289B" w:rsidRPr="00D55817" w:rsidRDefault="0047289B" w:rsidP="00136411">
      <w:pPr>
        <w:pStyle w:val="aff2"/>
        <w:numPr>
          <w:ilvl w:val="0"/>
          <w:numId w:val="39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มีประสบการณ์การเรียนรู้ในการดูแลผู้ป่วยแบบองค์รวม 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และสห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วิชาชีพ</w:t>
      </w:r>
    </w:p>
    <w:p w14:paraId="59755CE6" w14:textId="7634F433" w:rsidR="0047289B" w:rsidRPr="00D55817" w:rsidRDefault="0047289B" w:rsidP="00136411">
      <w:pPr>
        <w:pStyle w:val="aff2"/>
        <w:numPr>
          <w:ilvl w:val="0"/>
          <w:numId w:val="39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ปฏิบัติงานสอนนิสิตแพทย์และแพทย์ประจำบ้านรุ่นหลัง</w:t>
      </w:r>
    </w:p>
    <w:p w14:paraId="275AF9F9" w14:textId="77777777" w:rsidR="00F653E0" w:rsidRPr="00D55817" w:rsidRDefault="0047289B" w:rsidP="00136411">
      <w:pPr>
        <w:pStyle w:val="aff2"/>
        <w:numPr>
          <w:ilvl w:val="0"/>
          <w:numId w:val="39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บันทึกข้อมูลในเวชระเบียนผู้ป่วยได้อย่างถูกต้องสมบูรณ์</w:t>
      </w:r>
    </w:p>
    <w:p w14:paraId="04422085" w14:textId="3401B7B3" w:rsidR="00F653E0" w:rsidRDefault="002D054C" w:rsidP="00136411">
      <w:pPr>
        <w:pStyle w:val="aff2"/>
        <w:numPr>
          <w:ilvl w:val="0"/>
          <w:numId w:val="39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ทำงานวิจัย โดยสามารถเป็น</w:t>
      </w:r>
      <w:r w:rsidR="00F653E0" w:rsidRPr="00D55817">
        <w:rPr>
          <w:rFonts w:ascii="TH SarabunPSK" w:hAnsi="TH SarabunPSK" w:cs="TH SarabunPSK" w:hint="cs"/>
          <w:sz w:val="32"/>
          <w:szCs w:val="32"/>
          <w:cs/>
        </w:rPr>
        <w:t xml:space="preserve">งานวิจัยแบบ </w:t>
      </w:r>
      <w:r w:rsidR="00F653E0" w:rsidRPr="00D55817">
        <w:rPr>
          <w:rFonts w:ascii="TH SarabunPSK" w:hAnsi="TH SarabunPSK" w:cs="TH SarabunPSK" w:hint="cs"/>
          <w:sz w:val="32"/>
          <w:szCs w:val="32"/>
        </w:rPr>
        <w:t xml:space="preserve">Retrospective study </w:t>
      </w:r>
      <w:r w:rsidR="00F653E0" w:rsidRPr="00D55817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B14EAD">
        <w:rPr>
          <w:rFonts w:ascii="TH SarabunPSK" w:hAnsi="TH SarabunPSK" w:cs="TH SarabunPSK"/>
          <w:sz w:val="32"/>
          <w:szCs w:val="32"/>
        </w:rPr>
        <w:t xml:space="preserve">   </w:t>
      </w:r>
      <w:r w:rsidR="00B14EAD">
        <w:rPr>
          <w:rFonts w:ascii="TH SarabunPSK" w:hAnsi="TH SarabunPSK" w:cs="TH SarabunPSK"/>
          <w:sz w:val="32"/>
          <w:szCs w:val="32"/>
        </w:rPr>
        <w:br/>
        <w:t xml:space="preserve">            </w:t>
      </w:r>
      <w:r w:rsidR="00F653E0" w:rsidRPr="00D55817">
        <w:rPr>
          <w:rFonts w:ascii="TH SarabunPSK" w:hAnsi="TH SarabunPSK" w:cs="TH SarabunPSK" w:hint="cs"/>
          <w:sz w:val="32"/>
          <w:szCs w:val="32"/>
        </w:rPr>
        <w:t xml:space="preserve">Prospective study </w:t>
      </w:r>
      <w:r w:rsidR="00F653E0" w:rsidRPr="00D55817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F653E0" w:rsidRPr="00D55817">
        <w:rPr>
          <w:rFonts w:ascii="TH SarabunPSK" w:hAnsi="TH SarabunPSK" w:cs="TH SarabunPSK" w:hint="cs"/>
          <w:sz w:val="32"/>
          <w:szCs w:val="32"/>
        </w:rPr>
        <w:t>Cross</w:t>
      </w:r>
      <w:r w:rsidR="00F653E0" w:rsidRPr="00D55817">
        <w:rPr>
          <w:rFonts w:ascii="TH SarabunPSK" w:hAnsi="TH SarabunPSK" w:cs="TH SarabunPSK" w:hint="cs"/>
          <w:sz w:val="32"/>
          <w:szCs w:val="32"/>
          <w:cs/>
        </w:rPr>
        <w:t>-</w:t>
      </w:r>
      <w:r w:rsidR="00F653E0" w:rsidRPr="00D55817">
        <w:rPr>
          <w:rFonts w:ascii="TH SarabunPSK" w:hAnsi="TH SarabunPSK" w:cs="TH SarabunPSK" w:hint="cs"/>
          <w:sz w:val="32"/>
          <w:szCs w:val="32"/>
        </w:rPr>
        <w:t xml:space="preserve">sectional study </w:t>
      </w:r>
      <w:r w:rsidR="00F653E0" w:rsidRPr="00D55817">
        <w:rPr>
          <w:rFonts w:ascii="TH SarabunPSK" w:hAnsi="TH SarabunPSK" w:cs="TH SarabunPSK" w:hint="cs"/>
          <w:sz w:val="32"/>
          <w:szCs w:val="32"/>
          <w:cs/>
        </w:rPr>
        <w:t xml:space="preserve">โดยเป็นผู้วิจัยหลักหรือร่วม </w:t>
      </w:r>
      <w:r w:rsidR="00B14EAD">
        <w:rPr>
          <w:rFonts w:ascii="TH SarabunPSK" w:hAnsi="TH SarabunPSK" w:cs="TH SarabunPSK"/>
          <w:sz w:val="32"/>
          <w:szCs w:val="32"/>
          <w:cs/>
        </w:rPr>
        <w:br/>
      </w:r>
      <w:r w:rsidR="00B14EA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653E0" w:rsidRPr="00D55817">
        <w:rPr>
          <w:rFonts w:ascii="TH SarabunPSK" w:hAnsi="TH SarabunPSK" w:cs="TH SarabunPSK" w:hint="cs"/>
          <w:sz w:val="32"/>
          <w:szCs w:val="32"/>
          <w:cs/>
        </w:rPr>
        <w:t xml:space="preserve">และนำเสนอ </w:t>
      </w:r>
      <w:r w:rsidRPr="00D55817">
        <w:rPr>
          <w:rFonts w:ascii="TH SarabunPSK" w:hAnsi="TH SarabunPSK" w:cs="TH SarabunPSK" w:hint="cs"/>
          <w:sz w:val="32"/>
          <w:szCs w:val="32"/>
        </w:rPr>
        <w:t xml:space="preserve">proposal </w:t>
      </w:r>
      <w:r w:rsidR="00F653E0" w:rsidRPr="00D55817">
        <w:rPr>
          <w:rFonts w:ascii="TH SarabunPSK" w:hAnsi="TH SarabunPSK" w:cs="TH SarabunPSK" w:hint="cs"/>
          <w:sz w:val="32"/>
          <w:szCs w:val="32"/>
          <w:cs/>
        </w:rPr>
        <w:t>ต่อคณะกรรมการวิจัย</w:t>
      </w:r>
    </w:p>
    <w:p w14:paraId="40F10C5E" w14:textId="77777777" w:rsidR="00B14EAD" w:rsidRPr="00D55817" w:rsidRDefault="00B14EAD" w:rsidP="00B14EAD">
      <w:pPr>
        <w:pStyle w:val="aff2"/>
        <w:tabs>
          <w:tab w:val="left" w:pos="2552"/>
        </w:tabs>
        <w:ind w:left="2268"/>
        <w:rPr>
          <w:rFonts w:ascii="TH SarabunPSK" w:hAnsi="TH SarabunPSK" w:cs="TH SarabunPSK"/>
          <w:sz w:val="32"/>
          <w:szCs w:val="32"/>
        </w:rPr>
      </w:pPr>
    </w:p>
    <w:p w14:paraId="621ABADE" w14:textId="77777777" w:rsidR="0047289B" w:rsidRPr="00B14EAD" w:rsidRDefault="0047289B" w:rsidP="00976E7E">
      <w:pPr>
        <w:pStyle w:val="aff2"/>
        <w:tabs>
          <w:tab w:val="left" w:pos="2552"/>
        </w:tabs>
        <w:ind w:left="1701" w:firstLine="567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B14EAD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ทักษะปฏิสัมพันธ์ และการสื่อสาร (</w:t>
      </w:r>
      <w:r w:rsidRPr="00B14EAD">
        <w:rPr>
          <w:rFonts w:ascii="TH SarabunPSK" w:hAnsi="TH SarabunPSK" w:cs="TH SarabunPSK" w:hint="cs"/>
          <w:b/>
          <w:bCs/>
          <w:i/>
          <w:iCs/>
          <w:sz w:val="32"/>
          <w:szCs w:val="32"/>
        </w:rPr>
        <w:t>Interpersonal and Communication Skills</w:t>
      </w:r>
      <w:r w:rsidRPr="00B14EAD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p w14:paraId="367FB2F6" w14:textId="77777777" w:rsidR="0047289B" w:rsidRPr="00D55817" w:rsidRDefault="0047289B" w:rsidP="00136411">
      <w:pPr>
        <w:pStyle w:val="aff2"/>
        <w:numPr>
          <w:ilvl w:val="0"/>
          <w:numId w:val="37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เรียนรู้เกี่ยวกับทักษะปฏิสัมพันธ์ และการสื่อสารกับผู้ป่วยและผู้ร่วมงาน</w:t>
      </w:r>
    </w:p>
    <w:p w14:paraId="5C0158D0" w14:textId="77777777" w:rsidR="0047289B" w:rsidRPr="00D55817" w:rsidRDefault="0047289B" w:rsidP="00136411">
      <w:pPr>
        <w:pStyle w:val="aff2"/>
        <w:numPr>
          <w:ilvl w:val="0"/>
          <w:numId w:val="37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ปฏิบัติงานสอนนิสิตและแพทย์ประจำบ้านรุ่นหลัง</w:t>
      </w:r>
    </w:p>
    <w:p w14:paraId="3AB90E69" w14:textId="77777777" w:rsidR="0047289B" w:rsidRPr="00D55817" w:rsidRDefault="0047289B" w:rsidP="00136411">
      <w:pPr>
        <w:pStyle w:val="aff2"/>
        <w:numPr>
          <w:ilvl w:val="0"/>
          <w:numId w:val="37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นำเสนอข้อมูลผู้ป่วย และอภิปรายปัญหาทางคลินิกในกิจกรรมวิชาการ</w:t>
      </w:r>
    </w:p>
    <w:p w14:paraId="686AACBB" w14:textId="4AB9FE6F" w:rsidR="0047289B" w:rsidRPr="00D55817" w:rsidRDefault="0047289B" w:rsidP="00136411">
      <w:pPr>
        <w:pStyle w:val="aff2"/>
        <w:numPr>
          <w:ilvl w:val="0"/>
          <w:numId w:val="37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เรียนรู้จากการบรรย</w:t>
      </w:r>
      <w:r w:rsidR="00575091" w:rsidRPr="00D55817">
        <w:rPr>
          <w:rFonts w:ascii="TH SarabunPSK" w:hAnsi="TH SarabunPSK" w:cs="TH SarabunPSK" w:hint="cs"/>
          <w:sz w:val="32"/>
          <w:szCs w:val="32"/>
          <w:cs/>
        </w:rPr>
        <w:t xml:space="preserve">าย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การอบรมเชิงปฏิบัติการ การปฏิบัติงานดูแลรักษาผู้ป่วย</w:t>
      </w:r>
    </w:p>
    <w:p w14:paraId="5F7172ED" w14:textId="77777777" w:rsidR="0047289B" w:rsidRPr="00D55817" w:rsidRDefault="0047289B" w:rsidP="00136411">
      <w:pPr>
        <w:pStyle w:val="aff2"/>
        <w:numPr>
          <w:ilvl w:val="0"/>
          <w:numId w:val="37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บันทึกรายงานทางการแพทย์ได้ถูกต้องสมบูรณ์</w:t>
      </w:r>
    </w:p>
    <w:p w14:paraId="1E52C4A4" w14:textId="77777777" w:rsidR="0047289B" w:rsidRPr="00D55817" w:rsidRDefault="0047289B" w:rsidP="00136411">
      <w:pPr>
        <w:pStyle w:val="aff2"/>
        <w:numPr>
          <w:ilvl w:val="0"/>
          <w:numId w:val="37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ให้คำแนะนำแก่ผู้ป่วยและญาติได้อย่างเหมาะสม</w:t>
      </w:r>
    </w:p>
    <w:p w14:paraId="684E998C" w14:textId="77777777" w:rsidR="0047289B" w:rsidRPr="00D55817" w:rsidRDefault="0047289B" w:rsidP="00136411">
      <w:pPr>
        <w:pStyle w:val="aff2"/>
        <w:numPr>
          <w:ilvl w:val="0"/>
          <w:numId w:val="37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มีทักษะในการทำงานร่วมกับแพทย์สาขาอื่น พยาบาลและบุคลากรอื่นๆ</w:t>
      </w:r>
    </w:p>
    <w:p w14:paraId="21109D6F" w14:textId="7A7450C8" w:rsidR="00D11019" w:rsidRPr="00D55817" w:rsidRDefault="00B14EAD" w:rsidP="00976E7E">
      <w:pPr>
        <w:pStyle w:val="aff2"/>
        <w:ind w:left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65D44" w:rsidRPr="00D55817">
        <w:rPr>
          <w:rFonts w:ascii="TH SarabunPSK" w:hAnsi="TH SarabunPSK" w:cs="TH SarabunPSK" w:hint="cs"/>
          <w:sz w:val="32"/>
          <w:szCs w:val="32"/>
          <w:cs/>
        </w:rPr>
        <w:t xml:space="preserve">๘  </w:t>
      </w:r>
      <w:r w:rsidR="00D11019" w:rsidRPr="00D55817">
        <w:rPr>
          <w:rFonts w:ascii="TH SarabunPSK" w:hAnsi="TH SarabunPSK" w:cs="TH SarabunPSK" w:hint="cs"/>
          <w:sz w:val="32"/>
          <w:szCs w:val="32"/>
          <w:cs/>
        </w:rPr>
        <w:t>ฝึกทักษะการสื่อสารภาษาอังกฤษ โดย</w:t>
      </w:r>
      <w:r w:rsidR="00D11019" w:rsidRPr="00D55817">
        <w:rPr>
          <w:rFonts w:ascii="TH SarabunPSK" w:hAnsi="TH SarabunPSK" w:cs="TH SarabunPSK"/>
          <w:sz w:val="32"/>
          <w:szCs w:val="32"/>
          <w:cs/>
        </w:rPr>
        <w:t>นำเสนอ การผ่าตัดทุกรายในสัปดาห์</w:t>
      </w:r>
      <w:r w:rsidR="00E65D44" w:rsidRPr="00D5581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65D44" w:rsidRPr="00D55817">
        <w:rPr>
          <w:rFonts w:ascii="TH SarabunPSK" w:hAnsi="TH SarabunPSK" w:cs="TH SarabunPSK" w:hint="cs"/>
          <w:sz w:val="32"/>
          <w:szCs w:val="32"/>
          <w:cs/>
        </w:rPr>
        <w:br/>
        <w:t xml:space="preserve">        </w:t>
      </w:r>
      <w:r w:rsidR="00D11019" w:rsidRPr="00D55817">
        <w:rPr>
          <w:rFonts w:ascii="TH SarabunPSK" w:hAnsi="TH SarabunPSK" w:cs="TH SarabunPSK"/>
          <w:sz w:val="32"/>
          <w:szCs w:val="32"/>
          <w:cs/>
        </w:rPr>
        <w:t>ที่ผ่านมา เป็นภาษาอังกฤษ  มีอาจารย์ต่างชาติเจ้าของภาษาให้คำแนะนำ</w:t>
      </w:r>
    </w:p>
    <w:p w14:paraId="433BFF2B" w14:textId="77777777" w:rsidR="00D11019" w:rsidRPr="00D55817" w:rsidRDefault="00D11019" w:rsidP="00976E7E">
      <w:pPr>
        <w:pStyle w:val="aff2"/>
        <w:tabs>
          <w:tab w:val="left" w:pos="2552"/>
        </w:tabs>
        <w:ind w:left="2268"/>
        <w:rPr>
          <w:rFonts w:ascii="TH SarabunPSK" w:hAnsi="TH SarabunPSK" w:cs="TH SarabunPSK"/>
          <w:sz w:val="32"/>
          <w:szCs w:val="32"/>
        </w:rPr>
      </w:pPr>
    </w:p>
    <w:p w14:paraId="2A658520" w14:textId="7F22A676" w:rsidR="0047289B" w:rsidRPr="00B14EAD" w:rsidRDefault="0047289B" w:rsidP="00976E7E">
      <w:pPr>
        <w:tabs>
          <w:tab w:val="left" w:pos="2552"/>
        </w:tabs>
        <w:ind w:left="1701" w:firstLine="567"/>
        <w:rPr>
          <w:b/>
          <w:bCs/>
          <w:i/>
          <w:iCs/>
        </w:rPr>
      </w:pPr>
      <w:r w:rsidRPr="00B14EAD">
        <w:rPr>
          <w:rFonts w:hint="cs"/>
          <w:b/>
          <w:bCs/>
          <w:i/>
          <w:iCs/>
          <w:cs/>
        </w:rPr>
        <w:t>ความเป็นมืออาชีพ (</w:t>
      </w:r>
      <w:r w:rsidRPr="00B14EAD">
        <w:rPr>
          <w:rFonts w:hint="cs"/>
          <w:b/>
          <w:bCs/>
          <w:i/>
          <w:iCs/>
        </w:rPr>
        <w:t>Professionalism</w:t>
      </w:r>
      <w:r w:rsidRPr="00B14EAD">
        <w:rPr>
          <w:rFonts w:hint="cs"/>
          <w:b/>
          <w:bCs/>
          <w:i/>
          <w:iCs/>
          <w:cs/>
        </w:rPr>
        <w:t>)</w:t>
      </w:r>
    </w:p>
    <w:p w14:paraId="13B0DA5E" w14:textId="77777777" w:rsidR="0047289B" w:rsidRPr="00D55817" w:rsidRDefault="0047289B" w:rsidP="00136411">
      <w:pPr>
        <w:pStyle w:val="aff2"/>
        <w:numPr>
          <w:ilvl w:val="0"/>
          <w:numId w:val="38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เข้าร่วมกิจกรรมการให้ความรู้ทางด้าน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การทางการแพทย์</w:t>
      </w:r>
    </w:p>
    <w:p w14:paraId="02B61567" w14:textId="77777777" w:rsidR="0047289B" w:rsidRDefault="0047289B" w:rsidP="00136411">
      <w:pPr>
        <w:pStyle w:val="aff2"/>
        <w:numPr>
          <w:ilvl w:val="0"/>
          <w:numId w:val="38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พัฒนาตนเองให้มีเจตคติที่ดีระหว่างการปฏิบัติงานดูแลผู้ป่วย</w:t>
      </w:r>
    </w:p>
    <w:p w14:paraId="5B4BF24E" w14:textId="77777777" w:rsidR="00B14EAD" w:rsidRPr="00D55817" w:rsidRDefault="00B14EAD" w:rsidP="00B14EAD">
      <w:pPr>
        <w:pStyle w:val="aff2"/>
        <w:tabs>
          <w:tab w:val="left" w:pos="2552"/>
        </w:tabs>
        <w:ind w:left="2268"/>
        <w:rPr>
          <w:rFonts w:ascii="TH SarabunPSK" w:hAnsi="TH SarabunPSK" w:cs="TH SarabunPSK"/>
          <w:sz w:val="32"/>
          <w:szCs w:val="32"/>
        </w:rPr>
      </w:pPr>
    </w:p>
    <w:p w14:paraId="1E5FCE50" w14:textId="77777777" w:rsidR="0047289B" w:rsidRPr="00B14EAD" w:rsidRDefault="0047289B" w:rsidP="00976E7E">
      <w:pPr>
        <w:tabs>
          <w:tab w:val="left" w:pos="2552"/>
        </w:tabs>
        <w:ind w:left="1701" w:firstLine="567"/>
        <w:rPr>
          <w:b/>
          <w:bCs/>
          <w:i/>
          <w:iCs/>
        </w:rPr>
      </w:pPr>
      <w:r w:rsidRPr="00B14EAD">
        <w:rPr>
          <w:rFonts w:hint="cs"/>
          <w:b/>
          <w:bCs/>
          <w:i/>
          <w:iCs/>
          <w:cs/>
        </w:rPr>
        <w:t>การปฏิบัติงานให้เข้ากับระบบ (</w:t>
      </w:r>
      <w:r w:rsidRPr="00B14EAD">
        <w:rPr>
          <w:rFonts w:hint="cs"/>
          <w:b/>
          <w:bCs/>
          <w:i/>
          <w:iCs/>
        </w:rPr>
        <w:t>System</w:t>
      </w:r>
      <w:r w:rsidRPr="00B14EAD">
        <w:rPr>
          <w:rFonts w:hint="cs"/>
          <w:b/>
          <w:bCs/>
          <w:i/>
          <w:iCs/>
          <w:cs/>
        </w:rPr>
        <w:t>-</w:t>
      </w:r>
      <w:r w:rsidRPr="00B14EAD">
        <w:rPr>
          <w:rFonts w:hint="cs"/>
          <w:b/>
          <w:bCs/>
          <w:i/>
          <w:iCs/>
        </w:rPr>
        <w:t>based Practice</w:t>
      </w:r>
      <w:r w:rsidRPr="00B14EAD">
        <w:rPr>
          <w:rFonts w:hint="cs"/>
          <w:b/>
          <w:bCs/>
          <w:i/>
          <w:iCs/>
          <w:cs/>
        </w:rPr>
        <w:t>)</w:t>
      </w:r>
    </w:p>
    <w:p w14:paraId="5C7A87E3" w14:textId="7505C7B2" w:rsidR="0047289B" w:rsidRDefault="0047289B" w:rsidP="00976E7E">
      <w:pPr>
        <w:pStyle w:val="MediumGrid1-Accent21"/>
        <w:tabs>
          <w:tab w:val="left" w:pos="2552"/>
        </w:tabs>
        <w:ind w:left="1701" w:firstLine="567"/>
        <w:rPr>
          <w:rFonts w:ascii="TH SarabunPSK" w:eastAsia="Cordia New" w:hAnsi="TH SarabunPSK" w:cs="TH SarabunPSK"/>
          <w:kern w:val="32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มีประสบการณ์การเรียนรู้เกี่ยวกับระบบควบคุมคุณภาพของโรงพยาบาล</w:t>
      </w:r>
      <w:r w:rsidR="007D46A2" w:rsidRPr="00D558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กระบวนการคุณภาพและความปลอดภัยในผู้ป่วยศัลยกรรมศัลยกรรม การบริหารทรัพยา</w:t>
      </w:r>
      <w:r w:rsidR="00270FBC" w:rsidRPr="00D55817">
        <w:rPr>
          <w:rFonts w:ascii="TH SarabunPSK" w:hAnsi="TH SarabunPSK" w:cs="TH SarabunPSK" w:hint="cs"/>
          <w:sz w:val="32"/>
          <w:szCs w:val="32"/>
          <w:cs/>
        </w:rPr>
        <w:t>กร</w:t>
      </w:r>
      <w:r w:rsidR="00187D28" w:rsidRPr="00D5581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70FBC" w:rsidRPr="00D55817">
        <w:rPr>
          <w:rFonts w:ascii="TH SarabunPSK" w:hAnsi="TH SarabunPSK" w:cs="TH SarabunPSK" w:hint="cs"/>
          <w:sz w:val="32"/>
          <w:szCs w:val="32"/>
          <w:cs/>
        </w:rPr>
        <w:t xml:space="preserve">ที่มีจำกัดและอยู่ในภาวะวิกฤต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มีความสามารถที่จะปรับการทำงานเข้ากับ</w:t>
      </w:r>
      <w:r w:rsidRPr="00D55817">
        <w:rPr>
          <w:rFonts w:ascii="TH SarabunPSK" w:eastAsia="Cordia New" w:hAnsi="TH SarabunPSK" w:cs="TH SarabunPSK" w:hint="cs"/>
          <w:kern w:val="32"/>
          <w:sz w:val="32"/>
          <w:szCs w:val="32"/>
          <w:cs/>
        </w:rPr>
        <w:t>ระบบ</w:t>
      </w:r>
      <w:r w:rsidR="00575091" w:rsidRPr="00D55817">
        <w:rPr>
          <w:rFonts w:ascii="TH SarabunPSK" w:eastAsia="Cordia New" w:hAnsi="TH SarabunPSK" w:cs="TH SarabunPSK" w:hint="cs"/>
          <w:kern w:val="32"/>
          <w:sz w:val="32"/>
          <w:szCs w:val="32"/>
          <w:cs/>
        </w:rPr>
        <w:t xml:space="preserve">                   </w:t>
      </w:r>
      <w:r w:rsidRPr="00D55817">
        <w:rPr>
          <w:rFonts w:ascii="TH SarabunPSK" w:eastAsia="Cordia New" w:hAnsi="TH SarabunPSK" w:cs="TH SarabunPSK" w:hint="cs"/>
          <w:kern w:val="32"/>
          <w:sz w:val="32"/>
          <w:szCs w:val="32"/>
          <w:cs/>
        </w:rPr>
        <w:t>หลักประกันสุขภาพของชาติ</w:t>
      </w:r>
    </w:p>
    <w:p w14:paraId="0B9B78AD" w14:textId="77777777" w:rsidR="00B14EAD" w:rsidRDefault="00B14EAD" w:rsidP="00976E7E">
      <w:pPr>
        <w:pStyle w:val="MediumGrid1-Accent21"/>
        <w:tabs>
          <w:tab w:val="left" w:pos="2552"/>
        </w:tabs>
        <w:ind w:left="1701" w:firstLine="567"/>
        <w:rPr>
          <w:rFonts w:ascii="TH SarabunPSK" w:eastAsia="Cordia New" w:hAnsi="TH SarabunPSK" w:cs="TH SarabunPSK"/>
          <w:kern w:val="32"/>
          <w:sz w:val="32"/>
          <w:szCs w:val="32"/>
        </w:rPr>
      </w:pPr>
    </w:p>
    <w:p w14:paraId="767BDAAE" w14:textId="77777777" w:rsidR="00727919" w:rsidRPr="00D55817" w:rsidRDefault="00727919" w:rsidP="00976E7E">
      <w:pPr>
        <w:pStyle w:val="MediumGrid1-Accent21"/>
        <w:tabs>
          <w:tab w:val="left" w:pos="2552"/>
        </w:tabs>
        <w:ind w:left="1701" w:firstLine="567"/>
        <w:rPr>
          <w:rFonts w:ascii="TH SarabunPSK" w:eastAsia="Cordia New" w:hAnsi="TH SarabunPSK" w:cs="TH SarabunPSK"/>
          <w:kern w:val="32"/>
          <w:sz w:val="32"/>
          <w:szCs w:val="32"/>
        </w:rPr>
      </w:pPr>
    </w:p>
    <w:p w14:paraId="63BC027A" w14:textId="7A6F9CAA" w:rsidR="0047289B" w:rsidRPr="00D55817" w:rsidRDefault="00403277" w:rsidP="00976E7E">
      <w:pPr>
        <w:tabs>
          <w:tab w:val="left" w:pos="2552"/>
        </w:tabs>
        <w:ind w:left="1701"/>
      </w:pPr>
      <w:r w:rsidRPr="00B14EAD">
        <w:rPr>
          <w:rFonts w:hint="cs"/>
          <w:b/>
          <w:bCs/>
          <w:u w:val="single"/>
          <w:cs/>
        </w:rPr>
        <w:lastRenderedPageBreak/>
        <w:t>ค</w:t>
      </w:r>
      <w:r w:rsidR="0047289B" w:rsidRPr="00B14EAD">
        <w:rPr>
          <w:rFonts w:hint="cs"/>
          <w:b/>
          <w:bCs/>
          <w:u w:val="single"/>
          <w:cs/>
        </w:rPr>
        <w:t xml:space="preserve">. แพทย์ประจำบ้านชั้นปีที่ </w:t>
      </w:r>
      <w:r w:rsidR="00F1421D" w:rsidRPr="00B14EAD">
        <w:rPr>
          <w:rFonts w:hint="cs"/>
          <w:b/>
          <w:bCs/>
          <w:u w:val="single"/>
          <w:cs/>
        </w:rPr>
        <w:t>๕</w:t>
      </w:r>
      <w:r w:rsidR="0047289B" w:rsidRPr="00D55817">
        <w:rPr>
          <w:rFonts w:hint="cs"/>
          <w:cs/>
        </w:rPr>
        <w:t xml:space="preserve"> (ระยะเวลา ๑๒ เดือน)</w:t>
      </w:r>
    </w:p>
    <w:p w14:paraId="3EB7FB8E" w14:textId="77777777" w:rsidR="0047289B" w:rsidRPr="00B14EAD" w:rsidRDefault="0047289B" w:rsidP="00976E7E">
      <w:pPr>
        <w:tabs>
          <w:tab w:val="left" w:pos="2552"/>
        </w:tabs>
        <w:ind w:left="1701" w:firstLine="567"/>
        <w:rPr>
          <w:b/>
          <w:bCs/>
        </w:rPr>
      </w:pPr>
      <w:r w:rsidRPr="00B14EAD">
        <w:rPr>
          <w:rFonts w:hint="cs"/>
          <w:b/>
          <w:bCs/>
          <w:i/>
          <w:iCs/>
          <w:cs/>
        </w:rPr>
        <w:t>สมรรถนะการดูแลรักษาผู้ป่วย (</w:t>
      </w:r>
      <w:r w:rsidRPr="00B14EAD">
        <w:rPr>
          <w:rFonts w:hint="cs"/>
          <w:b/>
          <w:bCs/>
          <w:i/>
          <w:iCs/>
        </w:rPr>
        <w:t>Patient Care</w:t>
      </w:r>
      <w:r w:rsidRPr="00B14EAD">
        <w:rPr>
          <w:rFonts w:hint="cs"/>
          <w:b/>
          <w:bCs/>
          <w:i/>
          <w:iCs/>
          <w:cs/>
        </w:rPr>
        <w:t>)</w:t>
      </w:r>
    </w:p>
    <w:p w14:paraId="333A4C61" w14:textId="54B8B1A2" w:rsidR="0047289B" w:rsidRPr="00D55817" w:rsidRDefault="0047289B" w:rsidP="00136411">
      <w:pPr>
        <w:pStyle w:val="aff2"/>
        <w:numPr>
          <w:ilvl w:val="0"/>
          <w:numId w:val="13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แพทย์ประจำบ้านต้องทำหน้าที่เป็นหัวหน้าแพทย์ประจำบ้านประจำหน่วยและปฏิบัติงานเพิ่มประสบการณ์ทักษะและ</w:t>
      </w:r>
      <w:r w:rsidR="00F1421D" w:rsidRPr="00D55817">
        <w:rPr>
          <w:rFonts w:ascii="TH SarabunPSK" w:hAnsi="TH SarabunPSK" w:cs="TH SarabunPSK" w:hint="cs"/>
          <w:sz w:val="32"/>
          <w:szCs w:val="32"/>
          <w:cs/>
        </w:rPr>
        <w:t>หัตถการในส่วนของศัลยศาสตร์ตกแต่ง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และให้การควบคุมดูแลแพทย์ประจำบ้านอื่นๆ</w:t>
      </w:r>
      <w:r w:rsidR="00F1421D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ในทีม</w:t>
      </w:r>
    </w:p>
    <w:p w14:paraId="5E90FE40" w14:textId="79CAF158" w:rsidR="0047289B" w:rsidRPr="00D55817" w:rsidRDefault="0047289B" w:rsidP="00136411">
      <w:pPr>
        <w:pStyle w:val="aff2"/>
        <w:numPr>
          <w:ilvl w:val="0"/>
          <w:numId w:val="13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เรียนรู้เกี่ยวกับการดูแลและรักษาผู้ป่วยทางศัลยกรรม</w:t>
      </w:r>
      <w:r w:rsidR="00F1421D" w:rsidRPr="00D55817">
        <w:rPr>
          <w:rFonts w:ascii="TH SarabunPSK" w:hAnsi="TH SarabunPSK" w:cs="TH SarabunPSK" w:hint="cs"/>
          <w:sz w:val="32"/>
          <w:szCs w:val="32"/>
          <w:cs/>
        </w:rPr>
        <w:t xml:space="preserve">ตกแต่ง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ระดับที่ซับซ้อนทั้งในผู้ป่วยนอกและผู้ป่วยใน และสามารถให้การตัดสินใจในการวินิจฉัยและดูแลรักษาผู้ป่วยได้อย่างเหมาะสม ภายใต้การกำกับดูแลของอาจารย์ประจำหน่วย รวมทั้งสามารถตัดสินใจได้ด้วยตนเองในกรณีจำเป็น</w:t>
      </w:r>
    </w:p>
    <w:p w14:paraId="7B76D55B" w14:textId="247DAF3F" w:rsidR="0047289B" w:rsidRPr="00D55817" w:rsidRDefault="0047289B" w:rsidP="00136411">
      <w:pPr>
        <w:pStyle w:val="aff2"/>
        <w:numPr>
          <w:ilvl w:val="0"/>
          <w:numId w:val="13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ดูแลรักษาผู้ป่วยวิกฤตทางศัลยกรรม</w:t>
      </w:r>
      <w:r w:rsidR="00F1421D" w:rsidRPr="00D55817">
        <w:rPr>
          <w:rFonts w:ascii="TH SarabunPSK" w:hAnsi="TH SarabunPSK" w:cs="TH SarabunPSK" w:hint="cs"/>
          <w:sz w:val="32"/>
          <w:szCs w:val="32"/>
          <w:cs/>
        </w:rPr>
        <w:t>ตกแต่ง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ร่วมกับอาจารย์และแพทย์ประจำบ้านชั้นต่ำกว่า</w:t>
      </w:r>
    </w:p>
    <w:p w14:paraId="18E40AC8" w14:textId="13ADB037" w:rsidR="0047289B" w:rsidRDefault="0047289B" w:rsidP="00136411">
      <w:pPr>
        <w:pStyle w:val="aff2"/>
        <w:numPr>
          <w:ilvl w:val="0"/>
          <w:numId w:val="13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ดูแลผู้ป่วยอุบัติเหตุและฉุกเฉินทั้งในเวลาและนอกเวลาราชการร่วมกับ</w:t>
      </w:r>
      <w:r w:rsidR="00187D28" w:rsidRPr="00D55817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แพทย์ประจำบ้านชั้นต่ำกว่าและช่วยแพทย์ประจำบ้านชั้นต่ำกว่าในการดูแลรักษาผู้ป่วย</w:t>
      </w:r>
      <w:r w:rsidR="00187D28" w:rsidRPr="00D55817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ที่ซับซ้อนมากขึ้น</w:t>
      </w:r>
    </w:p>
    <w:p w14:paraId="66712C42" w14:textId="77777777" w:rsidR="00B14EAD" w:rsidRPr="00D55817" w:rsidRDefault="00B14EAD" w:rsidP="00B14EAD">
      <w:pPr>
        <w:pStyle w:val="aff2"/>
        <w:tabs>
          <w:tab w:val="left" w:pos="2552"/>
        </w:tabs>
        <w:ind w:left="2268"/>
        <w:rPr>
          <w:rFonts w:ascii="TH SarabunPSK" w:hAnsi="TH SarabunPSK" w:cs="TH SarabunPSK"/>
          <w:sz w:val="32"/>
          <w:szCs w:val="32"/>
        </w:rPr>
      </w:pPr>
    </w:p>
    <w:p w14:paraId="7F7E64E8" w14:textId="77777777" w:rsidR="0047289B" w:rsidRPr="00B14EAD" w:rsidRDefault="0047289B" w:rsidP="00976E7E">
      <w:pPr>
        <w:tabs>
          <w:tab w:val="left" w:pos="2552"/>
        </w:tabs>
        <w:ind w:left="1701" w:firstLine="567"/>
        <w:rPr>
          <w:b/>
          <w:bCs/>
          <w:i/>
          <w:iCs/>
        </w:rPr>
      </w:pPr>
      <w:r w:rsidRPr="00B14EAD">
        <w:rPr>
          <w:rFonts w:hint="cs"/>
          <w:b/>
          <w:bCs/>
          <w:i/>
          <w:iCs/>
          <w:cs/>
        </w:rPr>
        <w:t>ความรู้  ความเชี่ยวชาญและความสามารถในการนำไปใช้แก้ปัญหาของผู้ป่วยและสังคมรอบด้าน (</w:t>
      </w:r>
      <w:r w:rsidRPr="00B14EAD">
        <w:rPr>
          <w:rFonts w:hint="cs"/>
          <w:b/>
          <w:bCs/>
          <w:i/>
          <w:iCs/>
        </w:rPr>
        <w:t>Medical Knowledge and Skills</w:t>
      </w:r>
      <w:r w:rsidRPr="00B14EAD">
        <w:rPr>
          <w:rFonts w:hint="cs"/>
          <w:b/>
          <w:bCs/>
          <w:i/>
          <w:iCs/>
          <w:cs/>
        </w:rPr>
        <w:t>)</w:t>
      </w:r>
    </w:p>
    <w:p w14:paraId="2EF218B6" w14:textId="21D24F8A" w:rsidR="0047289B" w:rsidRPr="00D55817" w:rsidRDefault="0047289B" w:rsidP="00136411">
      <w:pPr>
        <w:pStyle w:val="aff2"/>
        <w:numPr>
          <w:ilvl w:val="0"/>
          <w:numId w:val="25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เพิ่มพูนประสบการณ์ในการดูแลและรักษาผู้ป่วยทางศัลยกรรม</w:t>
      </w:r>
      <w:r w:rsidR="00801C46" w:rsidRPr="00D55817">
        <w:rPr>
          <w:rFonts w:ascii="TH SarabunPSK" w:hAnsi="TH SarabunPSK" w:cs="TH SarabunPSK" w:hint="cs"/>
          <w:sz w:val="32"/>
          <w:szCs w:val="32"/>
          <w:cs/>
        </w:rPr>
        <w:t xml:space="preserve">ตกแต่ง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ให้มี</w:t>
      </w:r>
      <w:r w:rsidR="00187D28" w:rsidRPr="00D55817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ความเชี่ยวชาญและแตกฉานมากขึ้น</w:t>
      </w:r>
    </w:p>
    <w:p w14:paraId="6CDF090E" w14:textId="6D0DB6C4" w:rsidR="00801C46" w:rsidRPr="00D55817" w:rsidRDefault="0047289B" w:rsidP="00136411">
      <w:pPr>
        <w:pStyle w:val="aff2"/>
        <w:numPr>
          <w:ilvl w:val="0"/>
          <w:numId w:val="25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กำหนดให้ผู้เข้ารับการฝึกอบรมไปปฏิบัติงานที่โรงพยาบาลจังหวัดที่สถาบัน</w:t>
      </w:r>
      <w:r w:rsidR="00187D28" w:rsidRPr="00D55817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ร่วมฝึกอบรมในวิชาเลือก (</w:t>
      </w:r>
      <w:r w:rsidRPr="00D55817">
        <w:rPr>
          <w:rFonts w:ascii="TH SarabunPSK" w:hAnsi="TH SarabunPSK" w:cs="TH SarabunPSK" w:hint="cs"/>
          <w:sz w:val="32"/>
          <w:szCs w:val="32"/>
        </w:rPr>
        <w:t>elective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24A2C" w:rsidRPr="00D55817">
        <w:rPr>
          <w:rFonts w:ascii="TH SarabunPSK" w:hAnsi="TH SarabunPSK" w:cs="TH SarabunPSK" w:hint="cs"/>
          <w:sz w:val="32"/>
          <w:szCs w:val="32"/>
          <w:cs/>
          <w:lang w:val="en-GB"/>
        </w:rPr>
        <w:t>๔๕ – ๖๐ วัน</w:t>
      </w:r>
    </w:p>
    <w:p w14:paraId="7355AE2D" w14:textId="7999BC92" w:rsidR="00801C46" w:rsidRPr="00D55817" w:rsidRDefault="00801C46" w:rsidP="00136411">
      <w:pPr>
        <w:pStyle w:val="aff2"/>
        <w:numPr>
          <w:ilvl w:val="0"/>
          <w:numId w:val="25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จัดให้ผู้เข้ารับการอบรมร่วมอภิปรายในการวางแผนการรักษาในผู้ป่วย ในรูปแบบของ </w:t>
      </w:r>
      <w:r w:rsidRPr="00D55817">
        <w:rPr>
          <w:rFonts w:ascii="TH SarabunPSK" w:hAnsi="TH SarabunPSK" w:cs="TH SarabunPSK" w:hint="cs"/>
          <w:sz w:val="32"/>
          <w:szCs w:val="32"/>
        </w:rPr>
        <w:t>Internal audit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</w:rPr>
        <w:t xml:space="preserve">of operative plastic surgery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ทุก </w:t>
      </w:r>
      <w:r w:rsidR="000B6639" w:rsidRPr="00D55817">
        <w:rPr>
          <w:rFonts w:ascii="TH SarabunPSK" w:hAnsi="TH SarabunPSK" w:cs="TH SarabunPSK" w:hint="cs"/>
          <w:sz w:val="32"/>
          <w:szCs w:val="32"/>
          <w:cs/>
        </w:rPr>
        <w:t>๒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</w:p>
    <w:p w14:paraId="5BD66432" w14:textId="1D22C62C" w:rsidR="00524A2C" w:rsidRPr="00D55817" w:rsidRDefault="00524A2C" w:rsidP="00136411">
      <w:pPr>
        <w:pStyle w:val="aff2"/>
        <w:numPr>
          <w:ilvl w:val="0"/>
          <w:numId w:val="25"/>
        </w:numPr>
        <w:tabs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เข้าร่วมกิจกรรมวิชาการ อย่างน้อยสัปดาห์ละ ๓ ชั่วโมง</w:t>
      </w:r>
    </w:p>
    <w:p w14:paraId="610DC7BC" w14:textId="77777777" w:rsidR="00D75D75" w:rsidRPr="00D55817" w:rsidRDefault="00D75D75" w:rsidP="00976E7E">
      <w:pPr>
        <w:pStyle w:val="aff2"/>
        <w:tabs>
          <w:tab w:val="left" w:pos="2552"/>
        </w:tabs>
        <w:ind w:left="248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-</w:t>
      </w:r>
      <w:r w:rsidRPr="00D55817">
        <w:rPr>
          <w:rFonts w:ascii="TH SarabunPSK" w:hAnsi="TH SarabunPSK" w:cs="TH SarabunPSK"/>
          <w:sz w:val="32"/>
          <w:szCs w:val="32"/>
        </w:rPr>
        <w:t>Pre-Operative conference</w:t>
      </w:r>
    </w:p>
    <w:p w14:paraId="68B4599A" w14:textId="60AC35DF" w:rsidR="00D75D75" w:rsidRPr="00D55817" w:rsidRDefault="00D75D75" w:rsidP="00976E7E">
      <w:pPr>
        <w:pStyle w:val="aff2"/>
        <w:tabs>
          <w:tab w:val="left" w:pos="2552"/>
        </w:tabs>
        <w:ind w:left="248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-</w:t>
      </w:r>
      <w:r w:rsidRPr="00D55817">
        <w:rPr>
          <w:rFonts w:ascii="TH SarabunPSK" w:hAnsi="TH SarabunPSK" w:cs="TH SarabunPSK"/>
          <w:sz w:val="32"/>
          <w:szCs w:val="32"/>
        </w:rPr>
        <w:t>Post-operative conference</w:t>
      </w:r>
    </w:p>
    <w:p w14:paraId="69DE4EC5" w14:textId="19E413C5" w:rsidR="00D75D75" w:rsidRPr="00D55817" w:rsidRDefault="00D75D75" w:rsidP="00976E7E">
      <w:pPr>
        <w:pStyle w:val="aff2"/>
        <w:tabs>
          <w:tab w:val="left" w:pos="2552"/>
        </w:tabs>
        <w:ind w:left="248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-</w:t>
      </w:r>
      <w:r w:rsidRPr="00D55817">
        <w:rPr>
          <w:rFonts w:ascii="TH SarabunPSK" w:hAnsi="TH SarabunPSK" w:cs="TH SarabunPSK"/>
          <w:sz w:val="32"/>
          <w:szCs w:val="32"/>
        </w:rPr>
        <w:t>Emergency conference</w:t>
      </w:r>
    </w:p>
    <w:p w14:paraId="1080D601" w14:textId="5DD7213D" w:rsidR="00D75D75" w:rsidRPr="00D55817" w:rsidRDefault="00D75D75" w:rsidP="00976E7E">
      <w:pPr>
        <w:pStyle w:val="aff2"/>
        <w:tabs>
          <w:tab w:val="left" w:pos="2552"/>
        </w:tabs>
        <w:ind w:left="248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-</w:t>
      </w:r>
      <w:r w:rsidRPr="00D55817">
        <w:rPr>
          <w:rFonts w:ascii="TH SarabunPSK" w:hAnsi="TH SarabunPSK" w:cs="TH SarabunPSK"/>
          <w:sz w:val="32"/>
          <w:szCs w:val="32"/>
        </w:rPr>
        <w:t>Craniofacial conference( Ortho-</w:t>
      </w:r>
      <w:proofErr w:type="spellStart"/>
      <w:r w:rsidRPr="00D55817">
        <w:rPr>
          <w:rFonts w:ascii="TH SarabunPSK" w:hAnsi="TH SarabunPSK" w:cs="TH SarabunPSK"/>
          <w:sz w:val="32"/>
          <w:szCs w:val="32"/>
        </w:rPr>
        <w:t>Maxillo</w:t>
      </w:r>
      <w:proofErr w:type="spellEnd"/>
      <w:r w:rsidRPr="00D55817">
        <w:rPr>
          <w:rFonts w:ascii="TH SarabunPSK" w:hAnsi="TH SarabunPSK" w:cs="TH SarabunPSK"/>
          <w:sz w:val="32"/>
          <w:szCs w:val="32"/>
        </w:rPr>
        <w:t>-Plastic Surgery Conference</w:t>
      </w:r>
    </w:p>
    <w:p w14:paraId="399E9032" w14:textId="2123159A" w:rsidR="00D75D75" w:rsidRPr="00D55817" w:rsidRDefault="00D75D75" w:rsidP="00976E7E">
      <w:pPr>
        <w:pStyle w:val="aff2"/>
        <w:tabs>
          <w:tab w:val="left" w:pos="2552"/>
        </w:tabs>
        <w:ind w:left="248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</w:rPr>
        <w:t>and ENT-Plastic Surgery conference)</w:t>
      </w:r>
    </w:p>
    <w:p w14:paraId="130EB1F9" w14:textId="77777777" w:rsidR="00D75D75" w:rsidRPr="00D55817" w:rsidRDefault="00D75D75" w:rsidP="00976E7E">
      <w:pPr>
        <w:pStyle w:val="aff2"/>
        <w:tabs>
          <w:tab w:val="left" w:pos="2552"/>
        </w:tabs>
        <w:ind w:left="248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-</w:t>
      </w:r>
      <w:r w:rsidRPr="00D55817">
        <w:rPr>
          <w:rFonts w:ascii="TH SarabunPSK" w:hAnsi="TH SarabunPSK" w:cs="TH SarabunPSK"/>
          <w:sz w:val="32"/>
          <w:szCs w:val="32"/>
        </w:rPr>
        <w:t>Burn conference</w:t>
      </w:r>
    </w:p>
    <w:p w14:paraId="35CE4ED6" w14:textId="1FFE75F8" w:rsidR="00D75D75" w:rsidRPr="00D55817" w:rsidRDefault="00D75D75" w:rsidP="00976E7E">
      <w:pPr>
        <w:pStyle w:val="aff2"/>
        <w:tabs>
          <w:tab w:val="left" w:pos="2552"/>
        </w:tabs>
        <w:ind w:left="248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-</w:t>
      </w:r>
      <w:r w:rsidRPr="00D55817">
        <w:rPr>
          <w:rFonts w:ascii="TH SarabunPSK" w:hAnsi="TH SarabunPSK" w:cs="TH SarabunPSK"/>
          <w:sz w:val="32"/>
          <w:szCs w:val="32"/>
        </w:rPr>
        <w:t>Hand Conference</w:t>
      </w:r>
    </w:p>
    <w:p w14:paraId="46B3361E" w14:textId="77777777" w:rsidR="00D75D75" w:rsidRPr="00D55817" w:rsidRDefault="00D75D75" w:rsidP="00976E7E">
      <w:pPr>
        <w:pStyle w:val="aff2"/>
        <w:tabs>
          <w:tab w:val="left" w:pos="2552"/>
        </w:tabs>
        <w:ind w:left="248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-</w:t>
      </w:r>
      <w:r w:rsidRPr="00D55817">
        <w:rPr>
          <w:rFonts w:ascii="TH SarabunPSK" w:hAnsi="TH SarabunPSK" w:cs="TH SarabunPSK"/>
          <w:sz w:val="32"/>
          <w:szCs w:val="32"/>
        </w:rPr>
        <w:t>Lower Extremity Reconstruction Conference</w:t>
      </w:r>
    </w:p>
    <w:p w14:paraId="642FF696" w14:textId="2B5DE003" w:rsidR="00D75D75" w:rsidRPr="00D55817" w:rsidRDefault="00D75D75" w:rsidP="00976E7E">
      <w:pPr>
        <w:pStyle w:val="aff2"/>
        <w:tabs>
          <w:tab w:val="left" w:pos="2552"/>
        </w:tabs>
        <w:ind w:left="248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Pr="00D55817">
        <w:rPr>
          <w:rFonts w:ascii="TH SarabunPSK" w:hAnsi="TH SarabunPSK" w:cs="TH SarabunPSK"/>
          <w:sz w:val="32"/>
          <w:szCs w:val="32"/>
        </w:rPr>
        <w:t>Interhospital</w:t>
      </w:r>
      <w:proofErr w:type="spellEnd"/>
      <w:r w:rsidRPr="00D55817">
        <w:rPr>
          <w:rFonts w:ascii="TH SarabunPSK" w:hAnsi="TH SarabunPSK" w:cs="TH SarabunPSK"/>
          <w:sz w:val="32"/>
          <w:szCs w:val="32"/>
        </w:rPr>
        <w:t xml:space="preserve"> conference</w:t>
      </w:r>
    </w:p>
    <w:p w14:paraId="1F13C298" w14:textId="605708F7" w:rsidR="00D75D75" w:rsidRPr="00D55817" w:rsidRDefault="00D75D75" w:rsidP="00976E7E">
      <w:pPr>
        <w:pStyle w:val="aff2"/>
        <w:tabs>
          <w:tab w:val="left" w:pos="2552"/>
        </w:tabs>
        <w:ind w:left="248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-</w:t>
      </w:r>
      <w:r w:rsidRPr="00D55817">
        <w:rPr>
          <w:rFonts w:ascii="TH SarabunPSK" w:hAnsi="TH SarabunPSK" w:cs="TH SarabunPSK"/>
          <w:sz w:val="32"/>
          <w:szCs w:val="32"/>
        </w:rPr>
        <w:t>Grand round</w:t>
      </w:r>
    </w:p>
    <w:p w14:paraId="541CFC7C" w14:textId="434AC12E" w:rsidR="00D75D75" w:rsidRPr="00D55817" w:rsidRDefault="00D75D75" w:rsidP="00976E7E">
      <w:pPr>
        <w:pStyle w:val="aff2"/>
        <w:tabs>
          <w:tab w:val="left" w:pos="2552"/>
        </w:tabs>
        <w:ind w:left="248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-</w:t>
      </w:r>
      <w:r w:rsidRPr="00D55817">
        <w:rPr>
          <w:rFonts w:ascii="TH SarabunPSK" w:hAnsi="TH SarabunPSK" w:cs="TH SarabunPSK"/>
          <w:sz w:val="32"/>
          <w:szCs w:val="32"/>
        </w:rPr>
        <w:t>Guest lecture</w:t>
      </w:r>
    </w:p>
    <w:p w14:paraId="770F14E2" w14:textId="6673CD97" w:rsidR="00D75D75" w:rsidRPr="00D55817" w:rsidRDefault="00D75D75" w:rsidP="00976E7E">
      <w:pPr>
        <w:pStyle w:val="aff2"/>
        <w:tabs>
          <w:tab w:val="left" w:pos="2552"/>
        </w:tabs>
        <w:ind w:left="248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-</w:t>
      </w:r>
      <w:r w:rsidRPr="00D55817">
        <w:rPr>
          <w:rFonts w:ascii="TH SarabunPSK" w:hAnsi="TH SarabunPSK" w:cs="TH SarabunPSK"/>
          <w:sz w:val="32"/>
          <w:szCs w:val="32"/>
        </w:rPr>
        <w:t>Topic review</w:t>
      </w:r>
    </w:p>
    <w:p w14:paraId="18A11B43" w14:textId="1E20DD31" w:rsidR="00D75D75" w:rsidRPr="00D55817" w:rsidRDefault="00D75D75" w:rsidP="00976E7E">
      <w:pPr>
        <w:pStyle w:val="aff2"/>
        <w:tabs>
          <w:tab w:val="left" w:pos="2552"/>
        </w:tabs>
        <w:ind w:left="248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-</w:t>
      </w:r>
      <w:r w:rsidRPr="00D55817">
        <w:rPr>
          <w:rFonts w:ascii="TH SarabunPSK" w:hAnsi="TH SarabunPSK" w:cs="TH SarabunPSK"/>
          <w:sz w:val="32"/>
          <w:szCs w:val="32"/>
        </w:rPr>
        <w:t>Interesting flap conference</w:t>
      </w:r>
    </w:p>
    <w:p w14:paraId="383C42A4" w14:textId="3A3CCADA" w:rsidR="00D75D75" w:rsidRDefault="00D75D75" w:rsidP="00976E7E">
      <w:pPr>
        <w:pStyle w:val="aff2"/>
        <w:tabs>
          <w:tab w:val="left" w:pos="2552"/>
        </w:tabs>
        <w:ind w:left="248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-</w:t>
      </w:r>
      <w:r w:rsidRPr="00D55817">
        <w:rPr>
          <w:rFonts w:ascii="TH SarabunPSK" w:hAnsi="TH SarabunPSK" w:cs="TH SarabunPSK"/>
          <w:sz w:val="32"/>
          <w:szCs w:val="32"/>
        </w:rPr>
        <w:t>Interesting point in plastic surgery</w:t>
      </w:r>
    </w:p>
    <w:p w14:paraId="08813A41" w14:textId="77777777" w:rsidR="00727919" w:rsidRPr="00D55817" w:rsidRDefault="00727919" w:rsidP="00976E7E">
      <w:pPr>
        <w:pStyle w:val="aff2"/>
        <w:tabs>
          <w:tab w:val="left" w:pos="2552"/>
        </w:tabs>
        <w:ind w:left="2487"/>
        <w:rPr>
          <w:rFonts w:ascii="TH SarabunPSK" w:hAnsi="TH SarabunPSK" w:cs="TH SarabunPSK"/>
          <w:sz w:val="32"/>
          <w:szCs w:val="32"/>
        </w:rPr>
      </w:pPr>
    </w:p>
    <w:p w14:paraId="48E08DD9" w14:textId="720C1BA9" w:rsidR="00801C46" w:rsidRPr="00D55817" w:rsidRDefault="00801C46" w:rsidP="00136411">
      <w:pPr>
        <w:pStyle w:val="aff2"/>
        <w:numPr>
          <w:ilvl w:val="0"/>
          <w:numId w:val="25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เข้าร่วม </w:t>
      </w:r>
      <w:r w:rsidRPr="00D55817">
        <w:rPr>
          <w:rFonts w:ascii="TH SarabunPSK" w:hAnsi="TH SarabunPSK" w:cs="TH SarabunPSK" w:hint="cs"/>
          <w:sz w:val="32"/>
          <w:szCs w:val="32"/>
        </w:rPr>
        <w:t>morb</w:t>
      </w:r>
      <w:r w:rsidR="006924F5" w:rsidRPr="00D55817">
        <w:rPr>
          <w:rFonts w:ascii="TH SarabunPSK" w:hAnsi="TH SarabunPSK" w:cs="TH SarabunPSK" w:hint="cs"/>
          <w:sz w:val="32"/>
          <w:szCs w:val="32"/>
        </w:rPr>
        <w:t>idity and mortality conference</w:t>
      </w:r>
      <w:r w:rsidR="006924F5" w:rsidRPr="00D55817">
        <w:rPr>
          <w:rFonts w:ascii="TH SarabunPSK" w:hAnsi="TH SarabunPSK" w:cs="TH SarabunPSK"/>
          <w:sz w:val="32"/>
          <w:szCs w:val="32"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ของภาควิชาศัลยศาสตร์ หรือ ศัลยศาสตร์ตกแต่ง เดือนละ</w:t>
      </w:r>
      <w:r w:rsidR="000B6639" w:rsidRPr="00D55817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</w:p>
    <w:p w14:paraId="130EFF09" w14:textId="5A0072C3" w:rsidR="00801C46" w:rsidRPr="00D55817" w:rsidRDefault="00801C46" w:rsidP="00136411">
      <w:pPr>
        <w:pStyle w:val="aff2"/>
        <w:numPr>
          <w:ilvl w:val="0"/>
          <w:numId w:val="25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จัดให้มีการเสนอเอกสารหรือบทความวิชาการจากจดหมายเหตุทางการแพทย์</w:t>
      </w:r>
      <w:r w:rsidR="00187D28" w:rsidRPr="00D55817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ด้านศัลยศาสตร์ตกแต่ง ทั้งจากในและต่างประเทศ ในรูปของ </w:t>
      </w:r>
      <w:r w:rsidRPr="00D55817">
        <w:rPr>
          <w:rFonts w:ascii="TH SarabunPSK" w:hAnsi="TH SarabunPSK" w:cs="TH SarabunPSK" w:hint="cs"/>
          <w:sz w:val="32"/>
          <w:szCs w:val="32"/>
        </w:rPr>
        <w:t>Journal club</w:t>
      </w:r>
    </w:p>
    <w:p w14:paraId="6FC01DAC" w14:textId="64FDDD93" w:rsidR="00801C46" w:rsidRPr="00D55817" w:rsidRDefault="00801C46" w:rsidP="00136411">
      <w:pPr>
        <w:pStyle w:val="aff2"/>
        <w:numPr>
          <w:ilvl w:val="0"/>
          <w:numId w:val="25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สนับสนุนให้ผู้เข้ารับการฝึกอบรมเข้าร่วมการประชุมวิชาการศัลยศาสตร์ตกแต่งระหว่างโรงพยาบาล (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</w:rPr>
        <w:t>interhospital</w:t>
      </w:r>
      <w:proofErr w:type="spellEnd"/>
      <w:r w:rsidRPr="00D55817">
        <w:rPr>
          <w:rFonts w:ascii="TH SarabunPSK" w:hAnsi="TH SarabunPSK" w:cs="TH SarabunPSK" w:hint="cs"/>
          <w:sz w:val="32"/>
          <w:szCs w:val="32"/>
        </w:rPr>
        <w:t xml:space="preserve">  plastic  surgery  conference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) เพื่อแลกเปลี่ยนความรู้ ทุก</w:t>
      </w:r>
      <w:r w:rsidR="000B6639" w:rsidRPr="00D55817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เดื</w:t>
      </w:r>
      <w:r w:rsidR="00575091" w:rsidRPr="00D55817">
        <w:rPr>
          <w:rFonts w:ascii="TH SarabunPSK" w:hAnsi="TH SarabunPSK" w:cs="TH SarabunPSK" w:hint="cs"/>
          <w:sz w:val="32"/>
          <w:szCs w:val="32"/>
          <w:cs/>
        </w:rPr>
        <w:t>อนต่อ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2B64B0" w:rsidRPr="00D55817"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ละ</w:t>
      </w:r>
      <w:r w:rsidR="000B6639" w:rsidRPr="00D55817"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ชั่วโมง (อย่างน้อย</w:t>
      </w:r>
      <w:r w:rsidR="000B6639" w:rsidRPr="00D55817">
        <w:rPr>
          <w:rFonts w:ascii="TH SarabunPSK" w:hAnsi="TH SarabunPSK" w:cs="TH SarabunPSK" w:hint="cs"/>
          <w:sz w:val="32"/>
          <w:szCs w:val="32"/>
          <w:cs/>
        </w:rPr>
        <w:t xml:space="preserve"> ๑๒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  <w:r w:rsidR="000B6639" w:rsidRPr="00D55817">
        <w:rPr>
          <w:rFonts w:ascii="TH SarabunPSK" w:hAnsi="TH SarabunPSK" w:cs="TH SarabunPSK" w:hint="cs"/>
          <w:sz w:val="32"/>
          <w:szCs w:val="32"/>
          <w:cs/>
        </w:rPr>
        <w:t>/ ๓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ปี)</w:t>
      </w:r>
    </w:p>
    <w:p w14:paraId="5AB2FAA8" w14:textId="5E3F770F" w:rsidR="0047289B" w:rsidRPr="00B14EAD" w:rsidRDefault="0047289B" w:rsidP="00976E7E">
      <w:pPr>
        <w:tabs>
          <w:tab w:val="left" w:pos="2552"/>
        </w:tabs>
        <w:ind w:left="1701" w:firstLine="567"/>
        <w:rPr>
          <w:b/>
          <w:bCs/>
          <w:i/>
          <w:iCs/>
        </w:rPr>
      </w:pPr>
      <w:r w:rsidRPr="00B14EAD">
        <w:rPr>
          <w:rFonts w:hint="cs"/>
          <w:b/>
          <w:bCs/>
          <w:i/>
          <w:iCs/>
          <w:cs/>
        </w:rPr>
        <w:t>การพัฒนาตนเองและการเรียนรู้จากการปฏิบัติงานดูแลรักษาผู้ป่วย (</w:t>
      </w:r>
      <w:r w:rsidRPr="00B14EAD">
        <w:rPr>
          <w:rFonts w:hint="cs"/>
          <w:b/>
          <w:bCs/>
          <w:i/>
          <w:iCs/>
        </w:rPr>
        <w:t>Practice</w:t>
      </w:r>
      <w:r w:rsidRPr="00B14EAD">
        <w:rPr>
          <w:rFonts w:hint="cs"/>
          <w:b/>
          <w:bCs/>
          <w:i/>
          <w:iCs/>
          <w:cs/>
        </w:rPr>
        <w:t>-</w:t>
      </w:r>
      <w:r w:rsidRPr="00B14EAD">
        <w:rPr>
          <w:rFonts w:hint="cs"/>
          <w:b/>
          <w:bCs/>
          <w:i/>
          <w:iCs/>
        </w:rPr>
        <w:t>based Learning and Improvement</w:t>
      </w:r>
      <w:r w:rsidRPr="00B14EAD">
        <w:rPr>
          <w:rFonts w:hint="cs"/>
          <w:b/>
          <w:bCs/>
          <w:i/>
          <w:iCs/>
          <w:cs/>
        </w:rPr>
        <w:t>)</w:t>
      </w:r>
    </w:p>
    <w:p w14:paraId="1F46D5BA" w14:textId="77777777" w:rsidR="0047289B" w:rsidRPr="00D55817" w:rsidRDefault="0047289B" w:rsidP="00136411">
      <w:pPr>
        <w:pStyle w:val="aff2"/>
        <w:numPr>
          <w:ilvl w:val="0"/>
          <w:numId w:val="26"/>
        </w:numPr>
        <w:tabs>
          <w:tab w:val="left" w:pos="2552"/>
        </w:tabs>
        <w:ind w:left="1701" w:firstLine="567"/>
        <w:rPr>
          <w:rFonts w:ascii="TH SarabunPSK" w:hAnsi="TH SarabunPSK" w:cs="TH SarabunPSK"/>
          <w:i/>
          <w:iCs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มีประสบการณ์การเรียนรู้ในการดูแลผู้ป่วยแบบองค์รวม 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และสห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วิชาชีพ</w:t>
      </w:r>
    </w:p>
    <w:p w14:paraId="7B81FA1D" w14:textId="77777777" w:rsidR="0047289B" w:rsidRPr="00D55817" w:rsidRDefault="0047289B" w:rsidP="00136411">
      <w:pPr>
        <w:pStyle w:val="aff2"/>
        <w:numPr>
          <w:ilvl w:val="0"/>
          <w:numId w:val="26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ปฏิบัติงานสอนนิสิตแพทย์และแพทย์ประจำบ้านรุ่นหลังได้</w:t>
      </w:r>
    </w:p>
    <w:p w14:paraId="4465178E" w14:textId="77777777" w:rsidR="0047289B" w:rsidRPr="00D55817" w:rsidRDefault="0047289B" w:rsidP="00136411">
      <w:pPr>
        <w:pStyle w:val="aff2"/>
        <w:numPr>
          <w:ilvl w:val="0"/>
          <w:numId w:val="26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บันทึกข้อมูลในเวชระเบียนผู้ป่วยได้อย่างถูกต้องสมบูรณ์</w:t>
      </w:r>
    </w:p>
    <w:p w14:paraId="75458783" w14:textId="25F374A6" w:rsidR="0047289B" w:rsidRPr="00D55817" w:rsidRDefault="0047289B" w:rsidP="00136411">
      <w:pPr>
        <w:pStyle w:val="aff2"/>
        <w:numPr>
          <w:ilvl w:val="0"/>
          <w:numId w:val="26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มีการพัฒนาตนเองและการเรียนรู้ รู้รอบในเชิ</w:t>
      </w:r>
      <w:r w:rsidR="00575091" w:rsidRPr="00D55817">
        <w:rPr>
          <w:rFonts w:ascii="TH SarabunPSK" w:hAnsi="TH SarabunPSK" w:cs="TH SarabunPSK" w:hint="cs"/>
          <w:sz w:val="32"/>
          <w:szCs w:val="32"/>
          <w:cs/>
        </w:rPr>
        <w:t>งกว้างในเรื่องเกี่ยวกับการแพทย์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14EAD">
        <w:rPr>
          <w:rFonts w:ascii="TH SarabunPSK" w:hAnsi="TH SarabunPSK" w:cs="TH SarabunPSK"/>
          <w:sz w:val="32"/>
          <w:szCs w:val="32"/>
          <w:cs/>
        </w:rPr>
        <w:br/>
      </w:r>
      <w:r w:rsidR="00B14EA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มีความรู้ในเชิงลึกเกี่ยวกับศัลยศาสตร์</w:t>
      </w:r>
      <w:r w:rsidR="00061EA9" w:rsidRPr="00D55817">
        <w:rPr>
          <w:rFonts w:ascii="TH SarabunPSK" w:hAnsi="TH SarabunPSK" w:cs="TH SarabunPSK" w:hint="cs"/>
          <w:sz w:val="32"/>
          <w:szCs w:val="32"/>
          <w:cs/>
        </w:rPr>
        <w:t>ตกแต่ง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และในการปฏิบัติงานดูแลรักษาผู้ป่วย</w:t>
      </w:r>
    </w:p>
    <w:p w14:paraId="076CA022" w14:textId="21253D0E" w:rsidR="0047289B" w:rsidRDefault="0047289B" w:rsidP="00136411">
      <w:pPr>
        <w:pStyle w:val="aff2"/>
        <w:numPr>
          <w:ilvl w:val="0"/>
          <w:numId w:val="26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นำเสนองานวิจัย </w:t>
      </w:r>
      <w:r w:rsidRPr="00D55817">
        <w:rPr>
          <w:rFonts w:ascii="TH SarabunPSK" w:hAnsi="TH SarabunPSK" w:cs="TH SarabunPSK" w:hint="cs"/>
          <w:sz w:val="32"/>
          <w:szCs w:val="32"/>
          <w:cs/>
          <w:lang w:val="en-GB"/>
        </w:rPr>
        <w:t>(</w:t>
      </w:r>
      <w:r w:rsidRPr="00D55817">
        <w:rPr>
          <w:rFonts w:ascii="TH SarabunPSK" w:hAnsi="TH SarabunPSK" w:cs="TH SarabunPSK" w:hint="cs"/>
          <w:sz w:val="32"/>
          <w:szCs w:val="32"/>
          <w:lang w:val="en-GB"/>
        </w:rPr>
        <w:t>oral presentation</w:t>
      </w:r>
      <w:r w:rsidRPr="00D55817">
        <w:rPr>
          <w:rFonts w:ascii="TH SarabunPSK" w:hAnsi="TH SarabunPSK" w:cs="TH SarabunPSK" w:hint="cs"/>
          <w:sz w:val="32"/>
          <w:szCs w:val="32"/>
          <w:cs/>
          <w:lang w:val="en-GB"/>
        </w:rPr>
        <w:t>) ในงานประชุมวิชาการต่างๆ</w:t>
      </w:r>
      <w:r w:rsidR="00575091" w:rsidRPr="00D5581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  <w:lang w:val="en-GB"/>
        </w:rPr>
        <w:t>ที่</w:t>
      </w:r>
      <w:r w:rsidR="00575091" w:rsidRPr="00D5581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</w:t>
      </w:r>
      <w:r w:rsidR="00B14EAD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="00B14EAD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</w:t>
      </w:r>
      <w:r w:rsidRPr="00D55817">
        <w:rPr>
          <w:rFonts w:ascii="TH SarabunPSK" w:hAnsi="TH SarabunPSK" w:cs="TH SarabunPSK" w:hint="cs"/>
          <w:sz w:val="32"/>
          <w:szCs w:val="32"/>
          <w:cs/>
          <w:lang w:val="en-GB"/>
        </w:rPr>
        <w:t>ราชวิทยาลัยศัลยศาสตร์</w:t>
      </w:r>
      <w:r w:rsidR="00575091" w:rsidRPr="00D5581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  <w:lang w:val="en-GB"/>
        </w:rPr>
        <w:t>ให้การยอมรับ และทำรายงานวิจัยฉบับสมบูรณ์</w:t>
      </w:r>
    </w:p>
    <w:p w14:paraId="2CA3F9E9" w14:textId="77777777" w:rsidR="00B14EAD" w:rsidRPr="00D55817" w:rsidRDefault="00B14EAD" w:rsidP="00B14EAD">
      <w:pPr>
        <w:pStyle w:val="aff2"/>
        <w:tabs>
          <w:tab w:val="left" w:pos="2552"/>
        </w:tabs>
        <w:ind w:left="2268"/>
        <w:rPr>
          <w:rFonts w:ascii="TH SarabunPSK" w:hAnsi="TH SarabunPSK" w:cs="TH SarabunPSK"/>
          <w:sz w:val="32"/>
          <w:szCs w:val="32"/>
        </w:rPr>
      </w:pPr>
    </w:p>
    <w:p w14:paraId="6D47EF6C" w14:textId="77777777" w:rsidR="0047289B" w:rsidRPr="00B14EAD" w:rsidRDefault="0047289B" w:rsidP="00976E7E">
      <w:pPr>
        <w:tabs>
          <w:tab w:val="left" w:pos="2552"/>
        </w:tabs>
        <w:ind w:left="1701" w:firstLine="567"/>
        <w:rPr>
          <w:b/>
          <w:bCs/>
          <w:i/>
          <w:iCs/>
        </w:rPr>
      </w:pPr>
      <w:r w:rsidRPr="00B14EAD">
        <w:rPr>
          <w:rFonts w:hint="cs"/>
          <w:b/>
          <w:bCs/>
          <w:i/>
          <w:iCs/>
          <w:cs/>
        </w:rPr>
        <w:t>ทักษะปฏิสัมพันธ์ และการสื่อสาร (</w:t>
      </w:r>
      <w:r w:rsidRPr="00B14EAD">
        <w:rPr>
          <w:rFonts w:hint="cs"/>
          <w:b/>
          <w:bCs/>
          <w:i/>
          <w:iCs/>
        </w:rPr>
        <w:t>Interpersonal and Communication Skills</w:t>
      </w:r>
      <w:r w:rsidRPr="00B14EAD">
        <w:rPr>
          <w:rFonts w:hint="cs"/>
          <w:b/>
          <w:bCs/>
          <w:i/>
          <w:iCs/>
          <w:cs/>
        </w:rPr>
        <w:t>)</w:t>
      </w:r>
    </w:p>
    <w:p w14:paraId="7BB8EF7A" w14:textId="77777777" w:rsidR="0047289B" w:rsidRPr="00D55817" w:rsidRDefault="0047289B" w:rsidP="00136411">
      <w:pPr>
        <w:pStyle w:val="aff2"/>
        <w:numPr>
          <w:ilvl w:val="0"/>
          <w:numId w:val="27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เรียนรู้เกี่ยวกับทักษะปฏิสัมพันธ์ และการสื่อสารกับผู้ป่วยและผู้ร่วมงาน</w:t>
      </w:r>
    </w:p>
    <w:p w14:paraId="00C8153C" w14:textId="77777777" w:rsidR="0047289B" w:rsidRPr="00D55817" w:rsidRDefault="0047289B" w:rsidP="00136411">
      <w:pPr>
        <w:pStyle w:val="aff2"/>
        <w:numPr>
          <w:ilvl w:val="0"/>
          <w:numId w:val="27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ปฏิบัติงานสอนนิสิตแพทย์และแพทย์ประจำบ้านรุ่นหลัง</w:t>
      </w:r>
    </w:p>
    <w:p w14:paraId="16E3404B" w14:textId="77777777" w:rsidR="0047289B" w:rsidRPr="00D55817" w:rsidRDefault="0047289B" w:rsidP="00136411">
      <w:pPr>
        <w:pStyle w:val="aff2"/>
        <w:numPr>
          <w:ilvl w:val="0"/>
          <w:numId w:val="27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นำเสนอข้อมูลผู้ป่วย และอภิปรายปัญหาทางคลินิกในกิจกรรมวิชาการ</w:t>
      </w:r>
    </w:p>
    <w:p w14:paraId="27263825" w14:textId="14EFAC7C" w:rsidR="0047289B" w:rsidRPr="00D55817" w:rsidRDefault="00575091" w:rsidP="00136411">
      <w:pPr>
        <w:pStyle w:val="aff2"/>
        <w:numPr>
          <w:ilvl w:val="0"/>
          <w:numId w:val="27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เรียนรู้จากการบรรยาย </w:t>
      </w:r>
      <w:r w:rsidR="0047289B" w:rsidRPr="00D55817">
        <w:rPr>
          <w:rFonts w:ascii="TH SarabunPSK" w:hAnsi="TH SarabunPSK" w:cs="TH SarabunPSK" w:hint="cs"/>
          <w:sz w:val="32"/>
          <w:szCs w:val="32"/>
          <w:cs/>
        </w:rPr>
        <w:t>การอบรมเชิงปฏิบัติการ การปฏิบัติงานดูแลรักษาผู้ป่วย</w:t>
      </w:r>
    </w:p>
    <w:p w14:paraId="00449995" w14:textId="77777777" w:rsidR="0047289B" w:rsidRPr="00D55817" w:rsidRDefault="0047289B" w:rsidP="00136411">
      <w:pPr>
        <w:pStyle w:val="aff2"/>
        <w:numPr>
          <w:ilvl w:val="0"/>
          <w:numId w:val="27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บันทึกรายงานทางการแพทย์ได้ถูกต้องสมบูรณ์</w:t>
      </w:r>
    </w:p>
    <w:p w14:paraId="62C49273" w14:textId="51EAE1B1" w:rsidR="0047289B" w:rsidRPr="00D55817" w:rsidRDefault="0047289B" w:rsidP="00136411">
      <w:pPr>
        <w:pStyle w:val="aff2"/>
        <w:numPr>
          <w:ilvl w:val="0"/>
          <w:numId w:val="27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ให้คำแนะนำแก่ผู้ป่วยและญาติได้อย่างเหมาะสม</w:t>
      </w:r>
    </w:p>
    <w:p w14:paraId="2A333982" w14:textId="77777777" w:rsidR="0047289B" w:rsidRPr="00D55817" w:rsidRDefault="0047289B" w:rsidP="00136411">
      <w:pPr>
        <w:pStyle w:val="aff2"/>
        <w:numPr>
          <w:ilvl w:val="0"/>
          <w:numId w:val="27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มีทักษะในการทำงานร่วมกับแพทย์สาขาอื่น พยาบาลและบุคลากรอื่นๆ</w:t>
      </w:r>
    </w:p>
    <w:p w14:paraId="6E0C13AA" w14:textId="5949B4E0" w:rsidR="00A45EAD" w:rsidRDefault="00A45EAD" w:rsidP="00136411">
      <w:pPr>
        <w:pStyle w:val="aff2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ฝึกทักษะการสื่อสารภาษาอังกฤษ โดยนำเสนอ การผ่าตัดทุกรายในสัปดาห์ที่ผ่านมา เป็นภาษาอังกฤษ  มีอาจารย์ต่างชาติเจ้าของภาษาให้คำแนะนำ</w:t>
      </w:r>
    </w:p>
    <w:p w14:paraId="0BCC4F85" w14:textId="77777777" w:rsidR="00B14EAD" w:rsidRPr="00D55817" w:rsidRDefault="00B14EAD" w:rsidP="00B14EAD">
      <w:pPr>
        <w:pStyle w:val="aff2"/>
        <w:ind w:left="2629"/>
        <w:rPr>
          <w:rFonts w:ascii="TH SarabunPSK" w:hAnsi="TH SarabunPSK" w:cs="TH SarabunPSK"/>
          <w:sz w:val="32"/>
          <w:szCs w:val="32"/>
        </w:rPr>
      </w:pPr>
    </w:p>
    <w:p w14:paraId="0A31F3BE" w14:textId="29949A37" w:rsidR="0047289B" w:rsidRPr="00B14EAD" w:rsidRDefault="00575091" w:rsidP="00976E7E">
      <w:pPr>
        <w:tabs>
          <w:tab w:val="left" w:pos="2552"/>
        </w:tabs>
        <w:ind w:left="1701" w:firstLine="567"/>
        <w:rPr>
          <w:b/>
          <w:bCs/>
          <w:i/>
          <w:iCs/>
        </w:rPr>
      </w:pPr>
      <w:r w:rsidRPr="00B14EAD">
        <w:rPr>
          <w:rFonts w:hint="cs"/>
          <w:b/>
          <w:bCs/>
          <w:i/>
          <w:iCs/>
          <w:cs/>
        </w:rPr>
        <w:t xml:space="preserve">ความเป็นมืออาชีพ </w:t>
      </w:r>
      <w:r w:rsidR="0047289B" w:rsidRPr="00B14EAD">
        <w:rPr>
          <w:rFonts w:hint="cs"/>
          <w:b/>
          <w:bCs/>
          <w:i/>
          <w:iCs/>
          <w:cs/>
        </w:rPr>
        <w:t>(</w:t>
      </w:r>
      <w:r w:rsidR="0047289B" w:rsidRPr="00B14EAD">
        <w:rPr>
          <w:rFonts w:hint="cs"/>
          <w:b/>
          <w:bCs/>
          <w:i/>
          <w:iCs/>
        </w:rPr>
        <w:t>Professionalism</w:t>
      </w:r>
      <w:r w:rsidR="0047289B" w:rsidRPr="00B14EAD">
        <w:rPr>
          <w:rFonts w:hint="cs"/>
          <w:b/>
          <w:bCs/>
          <w:i/>
          <w:iCs/>
          <w:cs/>
        </w:rPr>
        <w:t>)</w:t>
      </w:r>
    </w:p>
    <w:p w14:paraId="39606663" w14:textId="77777777" w:rsidR="0047289B" w:rsidRPr="00D55817" w:rsidRDefault="0047289B" w:rsidP="00136411">
      <w:pPr>
        <w:pStyle w:val="aff2"/>
        <w:numPr>
          <w:ilvl w:val="0"/>
          <w:numId w:val="28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เข้าร่วมกิจกรรมการให้ความรู้ทางด้าน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การทางการแพทย์</w:t>
      </w:r>
    </w:p>
    <w:p w14:paraId="4244BDCE" w14:textId="7FF9D639" w:rsidR="0047289B" w:rsidRDefault="0047289B" w:rsidP="00136411">
      <w:pPr>
        <w:pStyle w:val="aff2"/>
        <w:numPr>
          <w:ilvl w:val="0"/>
          <w:numId w:val="28"/>
        </w:numPr>
        <w:tabs>
          <w:tab w:val="left" w:pos="2552"/>
        </w:tabs>
        <w:ind w:left="1701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พัฒนาตนเองให้มีเจตคติที่ดีระหว่างการปฏิบัติงานดูแลผู้ป่วย</w:t>
      </w:r>
    </w:p>
    <w:p w14:paraId="38134D13" w14:textId="77777777" w:rsidR="00B14EAD" w:rsidRPr="00D55817" w:rsidRDefault="00B14EAD" w:rsidP="00B14EAD">
      <w:pPr>
        <w:pStyle w:val="aff2"/>
        <w:tabs>
          <w:tab w:val="left" w:pos="2552"/>
        </w:tabs>
        <w:ind w:left="2268"/>
        <w:rPr>
          <w:rFonts w:ascii="TH SarabunPSK" w:hAnsi="TH SarabunPSK" w:cs="TH SarabunPSK"/>
          <w:sz w:val="32"/>
          <w:szCs w:val="32"/>
        </w:rPr>
      </w:pPr>
    </w:p>
    <w:p w14:paraId="62325982" w14:textId="77777777" w:rsidR="0047289B" w:rsidRPr="00B14EAD" w:rsidRDefault="0047289B" w:rsidP="00976E7E">
      <w:pPr>
        <w:tabs>
          <w:tab w:val="left" w:pos="2552"/>
        </w:tabs>
        <w:ind w:left="1701" w:firstLine="567"/>
        <w:rPr>
          <w:b/>
          <w:bCs/>
          <w:i/>
          <w:iCs/>
        </w:rPr>
      </w:pPr>
      <w:r w:rsidRPr="00B14EAD">
        <w:rPr>
          <w:rFonts w:hint="cs"/>
          <w:b/>
          <w:bCs/>
          <w:i/>
          <w:iCs/>
          <w:cs/>
        </w:rPr>
        <w:t>การปฏิบัติงานให้เข้ากับระบบ (</w:t>
      </w:r>
      <w:r w:rsidRPr="00B14EAD">
        <w:rPr>
          <w:rFonts w:hint="cs"/>
          <w:b/>
          <w:bCs/>
          <w:i/>
          <w:iCs/>
        </w:rPr>
        <w:t>System</w:t>
      </w:r>
      <w:r w:rsidRPr="00B14EAD">
        <w:rPr>
          <w:rFonts w:hint="cs"/>
          <w:b/>
          <w:bCs/>
          <w:i/>
          <w:iCs/>
          <w:cs/>
        </w:rPr>
        <w:t>-</w:t>
      </w:r>
      <w:r w:rsidRPr="00B14EAD">
        <w:rPr>
          <w:rFonts w:hint="cs"/>
          <w:b/>
          <w:bCs/>
          <w:i/>
          <w:iCs/>
        </w:rPr>
        <w:t>based Practice</w:t>
      </w:r>
      <w:r w:rsidRPr="00B14EAD">
        <w:rPr>
          <w:rFonts w:hint="cs"/>
          <w:b/>
          <w:bCs/>
          <w:i/>
          <w:iCs/>
          <w:cs/>
        </w:rPr>
        <w:t>)</w:t>
      </w:r>
    </w:p>
    <w:p w14:paraId="40A0A99E" w14:textId="06EDDC9E" w:rsidR="0047289B" w:rsidRPr="00D55817" w:rsidRDefault="0047289B" w:rsidP="00976E7E">
      <w:pPr>
        <w:pStyle w:val="MediumGrid1-Accent21"/>
        <w:tabs>
          <w:tab w:val="left" w:pos="2552"/>
        </w:tabs>
        <w:ind w:left="1701" w:firstLine="567"/>
        <w:rPr>
          <w:rFonts w:ascii="TH SarabunPSK" w:eastAsia="Cordia New" w:hAnsi="TH SarabunPSK" w:cs="TH SarabunPSK"/>
          <w:kern w:val="32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มีประสบการณ์การเรียนรู้เกี่ยวกับระบบควบคุมคุณภาพของโรงพยาบาล</w:t>
      </w:r>
      <w:r w:rsidR="00187D28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กระบวนการคุณภาพและความปลอดภัยในผู้ป่วยศัลยกรรมศัลยกรรม การบริหารทรัพยา</w:t>
      </w:r>
      <w:r w:rsidR="00575091" w:rsidRPr="00D55817">
        <w:rPr>
          <w:rFonts w:ascii="TH SarabunPSK" w:hAnsi="TH SarabunPSK" w:cs="TH SarabunPSK" w:hint="cs"/>
          <w:sz w:val="32"/>
          <w:szCs w:val="32"/>
          <w:cs/>
        </w:rPr>
        <w:t xml:space="preserve">กรที่มีจำกัดและอยู่ในภาวะวิกฤต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มีความสามารถที่จะปรับการทำงานเข้ากับ</w:t>
      </w:r>
      <w:r w:rsidRPr="00D55817">
        <w:rPr>
          <w:rFonts w:ascii="TH SarabunPSK" w:eastAsia="Cordia New" w:hAnsi="TH SarabunPSK" w:cs="TH SarabunPSK" w:hint="cs"/>
          <w:kern w:val="32"/>
          <w:sz w:val="32"/>
          <w:szCs w:val="32"/>
          <w:cs/>
        </w:rPr>
        <w:t>ระบบหลักประกันสุขภาพ</w:t>
      </w:r>
      <w:r w:rsidR="000B6639" w:rsidRPr="00D55817">
        <w:rPr>
          <w:rFonts w:ascii="TH SarabunPSK" w:eastAsia="Cordia New" w:hAnsi="TH SarabunPSK" w:cs="TH SarabunPSK" w:hint="cs"/>
          <w:kern w:val="32"/>
          <w:sz w:val="32"/>
          <w:szCs w:val="32"/>
          <w:cs/>
        </w:rPr>
        <w:t xml:space="preserve">                 </w:t>
      </w:r>
      <w:r w:rsidRPr="00D55817">
        <w:rPr>
          <w:rFonts w:ascii="TH SarabunPSK" w:eastAsia="Cordia New" w:hAnsi="TH SarabunPSK" w:cs="TH SarabunPSK" w:hint="cs"/>
          <w:kern w:val="32"/>
          <w:sz w:val="32"/>
          <w:szCs w:val="32"/>
          <w:cs/>
        </w:rPr>
        <w:t>ของชาติ</w:t>
      </w:r>
    </w:p>
    <w:p w14:paraId="4FBE256A" w14:textId="77777777" w:rsidR="00061EA9" w:rsidRPr="00D55817" w:rsidRDefault="00061EA9" w:rsidP="00976E7E">
      <w:pPr>
        <w:pStyle w:val="MediumGrid1-Accent21"/>
        <w:tabs>
          <w:tab w:val="left" w:pos="2552"/>
        </w:tabs>
        <w:ind w:left="1701" w:firstLine="567"/>
        <w:rPr>
          <w:rFonts w:ascii="TH SarabunPSK" w:eastAsia="Cordia New" w:hAnsi="TH SarabunPSK" w:cs="TH SarabunPSK"/>
          <w:kern w:val="32"/>
          <w:sz w:val="32"/>
          <w:szCs w:val="32"/>
        </w:rPr>
      </w:pPr>
    </w:p>
    <w:p w14:paraId="6E97E09F" w14:textId="72F06018" w:rsidR="0064018A" w:rsidRPr="00B14EAD" w:rsidRDefault="0064018A" w:rsidP="00976E7E">
      <w:pPr>
        <w:tabs>
          <w:tab w:val="left" w:pos="567"/>
        </w:tabs>
        <w:ind w:firstLine="567"/>
        <w:rPr>
          <w:b/>
          <w:bCs/>
        </w:rPr>
      </w:pPr>
      <w:r w:rsidRPr="00B14EAD">
        <w:rPr>
          <w:rFonts w:hint="cs"/>
          <w:b/>
          <w:bCs/>
          <w:cs/>
        </w:rPr>
        <w:lastRenderedPageBreak/>
        <w:t>๖.๒   เนื้อหาของการฝึกอบรม</w:t>
      </w:r>
    </w:p>
    <w:p w14:paraId="0AA3787A" w14:textId="5780AEBD" w:rsidR="0086114D" w:rsidRPr="001B6A20" w:rsidRDefault="00B14EAD" w:rsidP="00976E7E">
      <w:pPr>
        <w:tabs>
          <w:tab w:val="left" w:pos="567"/>
        </w:tabs>
        <w:ind w:firstLine="567"/>
        <w:rPr>
          <w:b/>
          <w:bCs/>
        </w:rPr>
      </w:pPr>
      <w:bookmarkStart w:id="3" w:name="_Hlk23770461"/>
      <w:r w:rsidRPr="001B6A20">
        <w:rPr>
          <w:rFonts w:hint="cs"/>
          <w:b/>
          <w:bCs/>
          <w:cs/>
        </w:rPr>
        <w:t xml:space="preserve">      </w:t>
      </w:r>
      <w:r w:rsidR="0086114D" w:rsidRPr="001B6A20">
        <w:rPr>
          <w:rFonts w:hint="cs"/>
          <w:b/>
          <w:bCs/>
          <w:cs/>
        </w:rPr>
        <w:t>๑) เนื้อหาของการฝึกอบรม</w:t>
      </w:r>
    </w:p>
    <w:p w14:paraId="13BE6647" w14:textId="68F40213" w:rsidR="008951A8" w:rsidRPr="00D55817" w:rsidRDefault="008951A8" w:rsidP="00976E7E">
      <w:pPr>
        <w:tabs>
          <w:tab w:val="left" w:pos="1134"/>
        </w:tabs>
        <w:ind w:left="1360"/>
        <w:rPr>
          <w:kern w:val="32"/>
          <w:cs/>
        </w:rPr>
      </w:pPr>
      <w:r w:rsidRPr="00D55817">
        <w:rPr>
          <w:rFonts w:hint="cs"/>
          <w:kern w:val="32"/>
          <w:cs/>
        </w:rPr>
        <w:t>๑.๑ ความรู้พื้นฐานทางด้านศัลยกรรมทั่วไป และศัลยกรรมอื่นๆที่เกี่ยวข้อง และความรู้พื้นฐานด้านศัลยกรรมตกแต่ง</w:t>
      </w:r>
    </w:p>
    <w:p w14:paraId="0A667C5A" w14:textId="7EBC6485" w:rsidR="008951A8" w:rsidRPr="00D55817" w:rsidRDefault="00B14EAD" w:rsidP="00976E7E">
      <w:pPr>
        <w:tabs>
          <w:tab w:val="left" w:pos="1134"/>
        </w:tabs>
        <w:rPr>
          <w:rFonts w:eastAsia="Angsana New"/>
          <w:cs/>
        </w:rPr>
      </w:pPr>
      <w:r>
        <w:rPr>
          <w:rFonts w:eastAsia="Angsana New" w:hint="cs"/>
          <w:cs/>
        </w:rPr>
        <w:t xml:space="preserve">                         </w:t>
      </w:r>
      <w:r w:rsidR="008951A8" w:rsidRPr="00D55817">
        <w:rPr>
          <w:rFonts w:eastAsia="Angsana New" w:hint="cs"/>
          <w:cs/>
        </w:rPr>
        <w:t xml:space="preserve">๑.๑.๑ เนื้อหาสำคัญ ตามผนวก </w:t>
      </w:r>
      <w:r w:rsidR="0046479F" w:rsidRPr="00D55817">
        <w:rPr>
          <w:rFonts w:eastAsia="Angsana New" w:hint="cs"/>
          <w:cs/>
        </w:rPr>
        <w:t>๒</w:t>
      </w:r>
    </w:p>
    <w:p w14:paraId="18BD31E9" w14:textId="1C6936AF" w:rsidR="008951A8" w:rsidRPr="00D55817" w:rsidRDefault="00B14EAD" w:rsidP="00976E7E">
      <w:pPr>
        <w:tabs>
          <w:tab w:val="left" w:pos="1134"/>
        </w:tabs>
        <w:rPr>
          <w:kern w:val="32"/>
          <w:cs/>
        </w:rPr>
      </w:pPr>
      <w:r>
        <w:rPr>
          <w:rFonts w:hint="cs"/>
          <w:kern w:val="32"/>
          <w:cs/>
        </w:rPr>
        <w:t xml:space="preserve">                         </w:t>
      </w:r>
      <w:r w:rsidR="008951A8" w:rsidRPr="00D55817">
        <w:rPr>
          <w:rFonts w:hint="cs"/>
          <w:kern w:val="32"/>
          <w:cs/>
        </w:rPr>
        <w:t xml:space="preserve">๑.๑.๒ หัตถการทางด้านศัลยกรรมทั่วไป ภาคผนวก </w:t>
      </w:r>
      <w:r w:rsidR="0046479F" w:rsidRPr="00D55817">
        <w:rPr>
          <w:rFonts w:hint="cs"/>
          <w:kern w:val="32"/>
          <w:cs/>
        </w:rPr>
        <w:t>๓</w:t>
      </w:r>
    </w:p>
    <w:p w14:paraId="34FA9C67" w14:textId="64077098" w:rsidR="008951A8" w:rsidRPr="00D55817" w:rsidRDefault="008951A8" w:rsidP="00976E7E">
      <w:pPr>
        <w:ind w:left="1360"/>
        <w:rPr>
          <w:kern w:val="32"/>
        </w:rPr>
      </w:pPr>
      <w:r w:rsidRPr="00D55817">
        <w:rPr>
          <w:rFonts w:hint="cs"/>
          <w:kern w:val="32"/>
          <w:cs/>
        </w:rPr>
        <w:t>๑.๒ ความรู้ทางด้านศัลยศาสตร์ตกแต่ง</w:t>
      </w:r>
    </w:p>
    <w:p w14:paraId="0D4EDCAF" w14:textId="0B638E80" w:rsidR="008951A8" w:rsidRPr="00D55817" w:rsidRDefault="00B14EAD" w:rsidP="00976E7E">
      <w:pPr>
        <w:tabs>
          <w:tab w:val="left" w:pos="1134"/>
        </w:tabs>
        <w:rPr>
          <w:rFonts w:eastAsia="Angsana New"/>
        </w:rPr>
      </w:pPr>
      <w:r>
        <w:rPr>
          <w:rFonts w:hint="cs"/>
          <w:kern w:val="32"/>
          <w:cs/>
        </w:rPr>
        <w:t xml:space="preserve">                         </w:t>
      </w:r>
      <w:r w:rsidR="008951A8" w:rsidRPr="00D55817">
        <w:rPr>
          <w:rFonts w:hint="cs"/>
          <w:kern w:val="32"/>
          <w:cs/>
        </w:rPr>
        <w:t xml:space="preserve">๑.๒.๑ เนื้อหาสำคัญ </w:t>
      </w:r>
      <w:r w:rsidR="008951A8" w:rsidRPr="00D55817">
        <w:rPr>
          <w:rFonts w:eastAsia="Angsana New" w:hint="cs"/>
          <w:cs/>
        </w:rPr>
        <w:t xml:space="preserve">ตามผนวก </w:t>
      </w:r>
      <w:r w:rsidR="0046479F" w:rsidRPr="00D55817">
        <w:rPr>
          <w:rFonts w:eastAsia="Angsana New" w:hint="cs"/>
          <w:cs/>
        </w:rPr>
        <w:t>๒</w:t>
      </w:r>
    </w:p>
    <w:p w14:paraId="2574E112" w14:textId="055E7D73" w:rsidR="008951A8" w:rsidRPr="00D55817" w:rsidRDefault="00B14EAD" w:rsidP="00976E7E">
      <w:pPr>
        <w:tabs>
          <w:tab w:val="left" w:pos="1134"/>
        </w:tabs>
        <w:rPr>
          <w:kern w:val="32"/>
          <w:cs/>
        </w:rPr>
      </w:pPr>
      <w:r>
        <w:rPr>
          <w:rFonts w:hint="cs"/>
          <w:kern w:val="32"/>
          <w:cs/>
        </w:rPr>
        <w:t xml:space="preserve">                         </w:t>
      </w:r>
      <w:r w:rsidR="008951A8" w:rsidRPr="00D55817">
        <w:rPr>
          <w:rFonts w:hint="cs"/>
          <w:kern w:val="32"/>
          <w:cs/>
        </w:rPr>
        <w:t xml:space="preserve">๑.๒..๒ หัตถการทางด้านศัลยกรรมตกแต่ง ตามภาคผนวก </w:t>
      </w:r>
      <w:r w:rsidR="0046479F" w:rsidRPr="00D55817">
        <w:rPr>
          <w:rFonts w:hint="cs"/>
          <w:kern w:val="32"/>
          <w:cs/>
        </w:rPr>
        <w:t>๓</w:t>
      </w:r>
    </w:p>
    <w:p w14:paraId="4B1A3BE0" w14:textId="22B288D8" w:rsidR="0064018A" w:rsidRPr="001B6A20" w:rsidRDefault="0064018A" w:rsidP="00976E7E">
      <w:pPr>
        <w:ind w:left="1134"/>
        <w:rPr>
          <w:rFonts w:eastAsia="Angsana New"/>
          <w:b/>
          <w:bCs/>
        </w:rPr>
      </w:pPr>
      <w:r w:rsidRPr="001B6A20">
        <w:rPr>
          <w:rFonts w:hint="cs"/>
          <w:b/>
          <w:bCs/>
          <w:cs/>
        </w:rPr>
        <w:t xml:space="preserve">๒) </w:t>
      </w:r>
      <w:bookmarkStart w:id="4" w:name="_Hlk534147995"/>
      <w:r w:rsidRPr="001B6A20">
        <w:rPr>
          <w:rFonts w:eastAsia="Angsana New" w:hint="cs"/>
          <w:b/>
          <w:bCs/>
          <w:cs/>
        </w:rPr>
        <w:t>การเรียนรู้ทางด้าน</w:t>
      </w:r>
      <w:proofErr w:type="spellStart"/>
      <w:r w:rsidRPr="001B6A20">
        <w:rPr>
          <w:rFonts w:eastAsia="Angsana New" w:hint="cs"/>
          <w:b/>
          <w:bCs/>
          <w:cs/>
        </w:rPr>
        <w:t>บูรณา</w:t>
      </w:r>
      <w:proofErr w:type="spellEnd"/>
      <w:r w:rsidRPr="001B6A20">
        <w:rPr>
          <w:rFonts w:eastAsia="Angsana New" w:hint="cs"/>
          <w:b/>
          <w:bCs/>
          <w:cs/>
        </w:rPr>
        <w:t>การ  (ตามผนวก ๔)</w:t>
      </w:r>
    </w:p>
    <w:p w14:paraId="4877F02B" w14:textId="77777777" w:rsidR="0064018A" w:rsidRPr="001B6A20" w:rsidRDefault="0064018A" w:rsidP="00976E7E">
      <w:pPr>
        <w:pStyle w:val="MediumGrid1-Accent21"/>
        <w:tabs>
          <w:tab w:val="left" w:pos="1985"/>
        </w:tabs>
        <w:ind w:left="1134" w:firstLine="567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B6A2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ก. ทักษะปฏิสัมพันธ์ และการสื่อสาร (</w:t>
      </w:r>
      <w:r w:rsidRPr="001B6A20">
        <w:rPr>
          <w:rFonts w:ascii="TH SarabunPSK" w:hAnsi="TH SarabunPSK" w:cs="TH SarabunPSK" w:hint="cs"/>
          <w:b/>
          <w:bCs/>
          <w:i/>
          <w:iCs/>
          <w:sz w:val="32"/>
          <w:szCs w:val="32"/>
        </w:rPr>
        <w:t>Interpersonal and Communication Skills</w:t>
      </w:r>
      <w:r w:rsidRPr="001B6A2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p w14:paraId="3C457BC3" w14:textId="77777777" w:rsidR="0064018A" w:rsidRPr="00D55817" w:rsidRDefault="0064018A" w:rsidP="00136411">
      <w:pPr>
        <w:pStyle w:val="aff2"/>
        <w:numPr>
          <w:ilvl w:val="0"/>
          <w:numId w:val="14"/>
        </w:numPr>
        <w:tabs>
          <w:tab w:val="left" w:pos="1985"/>
          <w:tab w:val="left" w:pos="2552"/>
        </w:tabs>
        <w:ind w:left="1134" w:firstLine="1134"/>
        <w:rPr>
          <w:rFonts w:ascii="TH SarabunPSK" w:hAnsi="TH SarabunPSK" w:cs="TH SarabunPSK"/>
          <w:spacing w:val="-2"/>
          <w:sz w:val="32"/>
          <w:szCs w:val="32"/>
        </w:rPr>
      </w:pPr>
      <w:r w:rsidRPr="00D55817">
        <w:rPr>
          <w:rFonts w:ascii="TH SarabunPSK" w:hAnsi="TH SarabunPSK" w:cs="TH SarabunPSK" w:hint="cs"/>
          <w:spacing w:val="-4"/>
          <w:sz w:val="32"/>
          <w:szCs w:val="32"/>
          <w:cs/>
        </w:rPr>
        <w:t>การสื่อสารและการสร้างความสัมพันธ์</w:t>
      </w:r>
      <w:r w:rsidRPr="00D55817">
        <w:rPr>
          <w:rFonts w:ascii="TH SarabunPSK" w:hAnsi="TH SarabunPSK" w:cs="TH SarabunPSK" w:hint="cs"/>
          <w:spacing w:val="-2"/>
          <w:sz w:val="32"/>
          <w:szCs w:val="32"/>
          <w:cs/>
        </w:rPr>
        <w:t>ที่ดีระหว่างแพทย์, ผู้ร่วมงาน, ผู้ป่วยและญาติ</w:t>
      </w:r>
    </w:p>
    <w:p w14:paraId="50A9AF05" w14:textId="77777777" w:rsidR="0064018A" w:rsidRPr="00D55817" w:rsidRDefault="0064018A" w:rsidP="00136411">
      <w:pPr>
        <w:numPr>
          <w:ilvl w:val="0"/>
          <w:numId w:val="14"/>
        </w:numPr>
        <w:tabs>
          <w:tab w:val="left" w:pos="1985"/>
          <w:tab w:val="left" w:pos="2552"/>
        </w:tabs>
        <w:ind w:left="1134" w:firstLine="1134"/>
        <w:rPr>
          <w:spacing w:val="-2"/>
        </w:rPr>
      </w:pPr>
      <w:r w:rsidRPr="00D55817">
        <w:rPr>
          <w:rFonts w:hint="cs"/>
          <w:cs/>
        </w:rPr>
        <w:t>การดูแลผู้ป่วยและญาติ</w:t>
      </w:r>
      <w:r w:rsidRPr="00D55817">
        <w:rPr>
          <w:rFonts w:hint="cs"/>
          <w:spacing w:val="-2"/>
          <w:cs/>
        </w:rPr>
        <w:t>ในวาระใกล้เสียชีวิต</w:t>
      </w:r>
    </w:p>
    <w:p w14:paraId="18AC4216" w14:textId="77777777" w:rsidR="0064018A" w:rsidRPr="00D55817" w:rsidRDefault="0064018A" w:rsidP="00136411">
      <w:pPr>
        <w:numPr>
          <w:ilvl w:val="0"/>
          <w:numId w:val="14"/>
        </w:numPr>
        <w:tabs>
          <w:tab w:val="left" w:pos="1985"/>
          <w:tab w:val="left" w:pos="2552"/>
        </w:tabs>
        <w:ind w:left="1134" w:firstLine="1134"/>
        <w:rPr>
          <w:spacing w:val="-2"/>
        </w:rPr>
      </w:pPr>
      <w:r w:rsidRPr="00D55817">
        <w:rPr>
          <w:rFonts w:hint="cs"/>
          <w:cs/>
        </w:rPr>
        <w:t>การบอกข่าวร้าย</w:t>
      </w:r>
    </w:p>
    <w:p w14:paraId="237015B8" w14:textId="3BE42526" w:rsidR="0064018A" w:rsidRPr="00D55817" w:rsidRDefault="0064018A" w:rsidP="00136411">
      <w:pPr>
        <w:numPr>
          <w:ilvl w:val="0"/>
          <w:numId w:val="14"/>
        </w:numPr>
        <w:tabs>
          <w:tab w:val="left" w:pos="1985"/>
          <w:tab w:val="left" w:pos="2552"/>
        </w:tabs>
        <w:ind w:left="1134" w:firstLine="1134"/>
        <w:rPr>
          <w:spacing w:val="-2"/>
        </w:rPr>
      </w:pPr>
      <w:r w:rsidRPr="00D55817">
        <w:rPr>
          <w:rFonts w:hint="cs"/>
          <w:cs/>
        </w:rPr>
        <w:t>ปัจจัยที่ส่งเสริมความสัมพันธ์ที่ดีระหว่างแพทย์และผู้ป่วย</w:t>
      </w:r>
    </w:p>
    <w:p w14:paraId="1DFDF183" w14:textId="77777777" w:rsidR="0064018A" w:rsidRPr="00D55817" w:rsidRDefault="0064018A" w:rsidP="00136411">
      <w:pPr>
        <w:numPr>
          <w:ilvl w:val="0"/>
          <w:numId w:val="14"/>
        </w:numPr>
        <w:tabs>
          <w:tab w:val="left" w:pos="1985"/>
          <w:tab w:val="left" w:pos="2552"/>
        </w:tabs>
        <w:ind w:left="1134" w:firstLine="1134"/>
        <w:rPr>
          <w:spacing w:val="-2"/>
        </w:rPr>
      </w:pPr>
      <w:r w:rsidRPr="00D55817">
        <w:rPr>
          <w:rFonts w:hint="cs"/>
          <w:cs/>
        </w:rPr>
        <w:t xml:space="preserve">การบริหารจัดการ </w:t>
      </w:r>
      <w:r w:rsidRPr="00D55817">
        <w:rPr>
          <w:rFonts w:hint="cs"/>
        </w:rPr>
        <w:t>Difficult case</w:t>
      </w:r>
    </w:p>
    <w:p w14:paraId="3226F4E0" w14:textId="77777777" w:rsidR="0064018A" w:rsidRPr="00D55817" w:rsidRDefault="0064018A" w:rsidP="00136411">
      <w:pPr>
        <w:numPr>
          <w:ilvl w:val="0"/>
          <w:numId w:val="14"/>
        </w:numPr>
        <w:tabs>
          <w:tab w:val="left" w:pos="1985"/>
          <w:tab w:val="left" w:pos="2552"/>
        </w:tabs>
        <w:ind w:left="1134" w:firstLine="1134"/>
        <w:rPr>
          <w:spacing w:val="-2"/>
        </w:rPr>
      </w:pPr>
      <w:r w:rsidRPr="00D55817">
        <w:rPr>
          <w:rFonts w:hint="cs"/>
          <w:cs/>
        </w:rPr>
        <w:t>การตระหนักรู้พื้นฐานความเชื่อทางสุขภาพที่ต่างกัน</w:t>
      </w:r>
    </w:p>
    <w:p w14:paraId="6BE632BF" w14:textId="4512BF27" w:rsidR="00A45EAD" w:rsidRPr="00D55817" w:rsidRDefault="00A45EAD" w:rsidP="00136411">
      <w:pPr>
        <w:numPr>
          <w:ilvl w:val="0"/>
          <w:numId w:val="14"/>
        </w:numPr>
        <w:tabs>
          <w:tab w:val="left" w:pos="1985"/>
          <w:tab w:val="left" w:pos="2552"/>
        </w:tabs>
        <w:ind w:left="1134" w:firstLine="1134"/>
        <w:rPr>
          <w:spacing w:val="-2"/>
        </w:rPr>
      </w:pPr>
      <w:r w:rsidRPr="00D55817">
        <w:rPr>
          <w:rFonts w:hint="cs"/>
          <w:spacing w:val="-2"/>
          <w:cs/>
        </w:rPr>
        <w:t>ฝึกฝนทักษะการพูดและนำเสนอเป็นภาษาอังก</w:t>
      </w:r>
      <w:r w:rsidR="00AD5251" w:rsidRPr="00D55817">
        <w:rPr>
          <w:rFonts w:hint="cs"/>
          <w:spacing w:val="-2"/>
          <w:cs/>
        </w:rPr>
        <w:t>ฤษ</w:t>
      </w:r>
    </w:p>
    <w:p w14:paraId="1B8CF764" w14:textId="139EA014" w:rsidR="0064018A" w:rsidRPr="001B6A20" w:rsidRDefault="00575091" w:rsidP="00976E7E">
      <w:pPr>
        <w:tabs>
          <w:tab w:val="left" w:pos="1985"/>
        </w:tabs>
        <w:ind w:firstLine="1701"/>
        <w:rPr>
          <w:b/>
          <w:bCs/>
          <w:spacing w:val="-2"/>
        </w:rPr>
      </w:pPr>
      <w:r w:rsidRPr="001B6A20">
        <w:rPr>
          <w:rFonts w:hint="cs"/>
          <w:b/>
          <w:bCs/>
          <w:i/>
          <w:iCs/>
          <w:cs/>
        </w:rPr>
        <w:t>ข. ความเป็นมืออาชีพ (</w:t>
      </w:r>
      <w:r w:rsidRPr="001B6A20">
        <w:rPr>
          <w:rFonts w:hint="cs"/>
          <w:b/>
          <w:bCs/>
          <w:i/>
          <w:iCs/>
        </w:rPr>
        <w:t>Professionalisms</w:t>
      </w:r>
      <w:r w:rsidR="0064018A" w:rsidRPr="001B6A20">
        <w:rPr>
          <w:rFonts w:hint="cs"/>
          <w:b/>
          <w:bCs/>
          <w:i/>
          <w:iCs/>
          <w:cs/>
        </w:rPr>
        <w:t>)</w:t>
      </w:r>
    </w:p>
    <w:p w14:paraId="09FB6BC8" w14:textId="77777777" w:rsidR="0064018A" w:rsidRPr="001B6A20" w:rsidRDefault="0064018A" w:rsidP="00976E7E">
      <w:pPr>
        <w:tabs>
          <w:tab w:val="left" w:pos="1452"/>
          <w:tab w:val="left" w:pos="1985"/>
          <w:tab w:val="left" w:pos="2552"/>
          <w:tab w:val="left" w:pos="3119"/>
          <w:tab w:val="left" w:pos="3544"/>
        </w:tabs>
        <w:ind w:firstLine="2268"/>
        <w:rPr>
          <w:b/>
          <w:bCs/>
        </w:rPr>
      </w:pPr>
      <w:r w:rsidRPr="001B6A20">
        <w:rPr>
          <w:rFonts w:hint="cs"/>
          <w:b/>
          <w:bCs/>
          <w:cs/>
        </w:rPr>
        <w:t>(๑) การบริบาลโดยมีผู้ป่วยเป็นศูนย์กลาง (</w:t>
      </w:r>
      <w:r w:rsidRPr="001B6A20">
        <w:rPr>
          <w:rFonts w:hint="cs"/>
          <w:b/>
          <w:bCs/>
        </w:rPr>
        <w:t>Patient</w:t>
      </w:r>
      <w:r w:rsidRPr="001B6A20">
        <w:rPr>
          <w:rFonts w:hint="cs"/>
          <w:b/>
          <w:bCs/>
          <w:cs/>
        </w:rPr>
        <w:t>-</w:t>
      </w:r>
      <w:r w:rsidRPr="001B6A20">
        <w:rPr>
          <w:rFonts w:hint="cs"/>
          <w:b/>
          <w:bCs/>
        </w:rPr>
        <w:t>centered care</w:t>
      </w:r>
      <w:r w:rsidRPr="001B6A20">
        <w:rPr>
          <w:rFonts w:hint="cs"/>
          <w:b/>
          <w:bCs/>
          <w:cs/>
        </w:rPr>
        <w:t>)</w:t>
      </w:r>
    </w:p>
    <w:p w14:paraId="0D6290D4" w14:textId="77777777" w:rsidR="0064018A" w:rsidRPr="00D55817" w:rsidRDefault="0064018A" w:rsidP="00976E7E">
      <w:pPr>
        <w:tabs>
          <w:tab w:val="left" w:pos="1985"/>
          <w:tab w:val="left" w:pos="3402"/>
        </w:tabs>
        <w:ind w:left="3402" w:hanging="567"/>
        <w:contextualSpacing/>
      </w:pPr>
      <w:r w:rsidRPr="00D55817">
        <w:rPr>
          <w:rFonts w:hint="cs"/>
          <w:cs/>
        </w:rPr>
        <w:t xml:space="preserve">๑.๑ </w:t>
      </w:r>
      <w:r w:rsidRPr="00D55817">
        <w:rPr>
          <w:rFonts w:hint="cs"/>
          <w:cs/>
        </w:rPr>
        <w:tab/>
        <w:t>การยึดถือประโยชน์ของผู้ป่วยเป็นหลัก</w:t>
      </w:r>
    </w:p>
    <w:p w14:paraId="195ADF33" w14:textId="77777777" w:rsidR="0064018A" w:rsidRPr="00D55817" w:rsidRDefault="0064018A" w:rsidP="00976E7E">
      <w:pPr>
        <w:tabs>
          <w:tab w:val="left" w:pos="1985"/>
          <w:tab w:val="left" w:pos="2835"/>
          <w:tab w:val="left" w:pos="3402"/>
        </w:tabs>
        <w:ind w:left="3402" w:hanging="567"/>
        <w:contextualSpacing/>
        <w:rPr>
          <w:spacing w:val="-2"/>
        </w:rPr>
      </w:pPr>
      <w:r w:rsidRPr="00D55817">
        <w:rPr>
          <w:rFonts w:hint="cs"/>
          <w:spacing w:val="-4"/>
          <w:cs/>
        </w:rPr>
        <w:t xml:space="preserve">๑.๒ </w:t>
      </w:r>
      <w:r w:rsidRPr="00D55817">
        <w:rPr>
          <w:rFonts w:hint="cs"/>
          <w:spacing w:val="-4"/>
          <w:cs/>
        </w:rPr>
        <w:tab/>
        <w:t>การรักษาความน่าเชื่อถือแก่ผู้ป่วยและสังคม</w:t>
      </w:r>
      <w:r w:rsidRPr="00D55817">
        <w:rPr>
          <w:rFonts w:hint="cs"/>
          <w:cs/>
        </w:rPr>
        <w:t>โดย</w:t>
      </w:r>
      <w:r w:rsidRPr="00D55817">
        <w:rPr>
          <w:rFonts w:hint="cs"/>
          <w:spacing w:val="-2"/>
          <w:cs/>
        </w:rPr>
        <w:t>การรักษามาตรฐานการดูแลรักษาผู้ป่วยให้ดีที่สุด</w:t>
      </w:r>
    </w:p>
    <w:p w14:paraId="4E315442" w14:textId="3598E65E" w:rsidR="0064018A" w:rsidRPr="00D55817" w:rsidRDefault="0064018A" w:rsidP="00976E7E">
      <w:pPr>
        <w:tabs>
          <w:tab w:val="left" w:pos="1985"/>
          <w:tab w:val="left" w:pos="2835"/>
          <w:tab w:val="left" w:pos="3402"/>
        </w:tabs>
        <w:ind w:left="3402" w:hanging="567"/>
        <w:contextualSpacing/>
      </w:pPr>
      <w:r w:rsidRPr="00D55817">
        <w:rPr>
          <w:rFonts w:hint="cs"/>
          <w:spacing w:val="-2"/>
          <w:cs/>
        </w:rPr>
        <w:t xml:space="preserve">๑.๓ </w:t>
      </w:r>
      <w:r w:rsidRPr="00D55817">
        <w:rPr>
          <w:rFonts w:hint="cs"/>
          <w:spacing w:val="-2"/>
          <w:cs/>
        </w:rPr>
        <w:tab/>
        <w:t>การให้เกียรติและยอมรับเพื่อนร่วมวิชาชีพ</w:t>
      </w:r>
      <w:r w:rsidR="007D46A2" w:rsidRPr="00D55817">
        <w:rPr>
          <w:rFonts w:hint="cs"/>
          <w:spacing w:val="-2"/>
          <w:cs/>
        </w:rPr>
        <w:t xml:space="preserve"> </w:t>
      </w:r>
      <w:r w:rsidRPr="00D55817">
        <w:rPr>
          <w:rFonts w:hint="cs"/>
          <w:spacing w:val="-2"/>
          <w:cs/>
        </w:rPr>
        <w:t>เพื่อนร่วมงาน</w:t>
      </w:r>
      <w:r w:rsidR="00575091" w:rsidRPr="00D55817">
        <w:rPr>
          <w:rFonts w:hint="cs"/>
          <w:spacing w:val="-2"/>
          <w:cs/>
        </w:rPr>
        <w:t xml:space="preserve"> </w:t>
      </w:r>
      <w:r w:rsidRPr="00D55817">
        <w:rPr>
          <w:rFonts w:hint="cs"/>
          <w:spacing w:val="-2"/>
          <w:cs/>
        </w:rPr>
        <w:t>ผู้ป่วยและญาติ</w:t>
      </w:r>
    </w:p>
    <w:p w14:paraId="557A52AC" w14:textId="77777777" w:rsidR="0064018A" w:rsidRPr="00D55817" w:rsidRDefault="0064018A" w:rsidP="00976E7E">
      <w:pPr>
        <w:tabs>
          <w:tab w:val="left" w:pos="1985"/>
          <w:tab w:val="left" w:pos="2835"/>
          <w:tab w:val="left" w:pos="3402"/>
        </w:tabs>
        <w:ind w:left="3402" w:hanging="567"/>
        <w:contextualSpacing/>
      </w:pPr>
      <w:r w:rsidRPr="00D55817">
        <w:rPr>
          <w:rFonts w:hint="cs"/>
          <w:spacing w:val="-6"/>
          <w:cs/>
        </w:rPr>
        <w:t xml:space="preserve">๑.๔ </w:t>
      </w:r>
      <w:r w:rsidRPr="00D55817">
        <w:rPr>
          <w:rFonts w:hint="cs"/>
          <w:spacing w:val="-6"/>
          <w:cs/>
        </w:rPr>
        <w:tab/>
        <w:t>ความสามารถปรับตนเองให้เข้ากับสภาวะหรือเหตุการณ์ที่ไม่คาดคิดไว้ก่อน</w:t>
      </w:r>
    </w:p>
    <w:p w14:paraId="50C28380" w14:textId="77777777" w:rsidR="0064018A" w:rsidRPr="001B6A20" w:rsidRDefault="0064018A" w:rsidP="00976E7E">
      <w:pPr>
        <w:tabs>
          <w:tab w:val="left" w:pos="1871"/>
          <w:tab w:val="left" w:pos="1985"/>
          <w:tab w:val="left" w:pos="2552"/>
          <w:tab w:val="left" w:pos="3402"/>
          <w:tab w:val="left" w:pos="3544"/>
        </w:tabs>
        <w:ind w:firstLine="2268"/>
        <w:rPr>
          <w:b/>
          <w:bCs/>
        </w:rPr>
      </w:pPr>
      <w:r w:rsidRPr="001B6A20">
        <w:rPr>
          <w:rFonts w:hint="cs"/>
          <w:b/>
          <w:bCs/>
          <w:cs/>
        </w:rPr>
        <w:t>(๒) พฤตินิสัย</w:t>
      </w:r>
    </w:p>
    <w:p w14:paraId="513B985F" w14:textId="3A71FE71" w:rsidR="0064018A" w:rsidRPr="00D55817" w:rsidRDefault="0064018A" w:rsidP="00976E7E">
      <w:pPr>
        <w:tabs>
          <w:tab w:val="left" w:pos="1985"/>
          <w:tab w:val="left" w:pos="2268"/>
          <w:tab w:val="left" w:pos="2552"/>
          <w:tab w:val="left" w:pos="2835"/>
          <w:tab w:val="left" w:pos="3402"/>
        </w:tabs>
        <w:ind w:left="2268"/>
        <w:contextualSpacing/>
        <w:rPr>
          <w:spacing w:val="-4"/>
        </w:rPr>
      </w:pPr>
      <w:r w:rsidRPr="00D55817">
        <w:rPr>
          <w:rFonts w:hint="cs"/>
          <w:spacing w:val="-4"/>
          <w:cs/>
        </w:rPr>
        <w:t xml:space="preserve">๒.๑ </w:t>
      </w:r>
      <w:r w:rsidRPr="00D55817">
        <w:rPr>
          <w:rFonts w:hint="cs"/>
          <w:spacing w:val="-4"/>
          <w:cs/>
        </w:rPr>
        <w:tab/>
        <w:t>ความรับผิดชอบ ความตรงต่อเวลาความซื่อสัตย์ และมีวินัย</w:t>
      </w:r>
    </w:p>
    <w:p w14:paraId="76514A4D" w14:textId="423B1482" w:rsidR="009D5B40" w:rsidRPr="00D55817" w:rsidRDefault="0064018A" w:rsidP="00976E7E">
      <w:pPr>
        <w:tabs>
          <w:tab w:val="left" w:pos="1985"/>
          <w:tab w:val="left" w:pos="2268"/>
          <w:tab w:val="left" w:pos="2552"/>
          <w:tab w:val="left" w:pos="2835"/>
          <w:tab w:val="left" w:pos="3402"/>
        </w:tabs>
        <w:ind w:left="2268"/>
        <w:contextualSpacing/>
        <w:rPr>
          <w:spacing w:val="-4"/>
        </w:rPr>
      </w:pPr>
      <w:r w:rsidRPr="00D55817">
        <w:rPr>
          <w:rFonts w:hint="cs"/>
          <w:cs/>
        </w:rPr>
        <w:t xml:space="preserve">๒.๒ </w:t>
      </w:r>
      <w:r w:rsidRPr="00D55817">
        <w:rPr>
          <w:rFonts w:hint="cs"/>
          <w:cs/>
        </w:rPr>
        <w:tab/>
        <w:t>การ</w:t>
      </w:r>
      <w:r w:rsidRPr="00D55817">
        <w:rPr>
          <w:rFonts w:hint="cs"/>
          <w:spacing w:val="-4"/>
          <w:cs/>
        </w:rPr>
        <w:t>แต่งกายให้เหมาะสมกับกาลเทศะ</w:t>
      </w:r>
    </w:p>
    <w:p w14:paraId="279C6B5A" w14:textId="77777777" w:rsidR="0064018A" w:rsidRPr="001B6A20" w:rsidRDefault="0064018A" w:rsidP="00976E7E">
      <w:pPr>
        <w:tabs>
          <w:tab w:val="left" w:pos="1843"/>
          <w:tab w:val="left" w:pos="1985"/>
          <w:tab w:val="left" w:pos="2268"/>
          <w:tab w:val="left" w:pos="2552"/>
          <w:tab w:val="left" w:pos="3402"/>
          <w:tab w:val="left" w:pos="3544"/>
        </w:tabs>
        <w:ind w:firstLine="2268"/>
        <w:rPr>
          <w:b/>
          <w:bCs/>
          <w:spacing w:val="-4"/>
        </w:rPr>
      </w:pPr>
      <w:r w:rsidRPr="001B6A20">
        <w:rPr>
          <w:rFonts w:hint="cs"/>
          <w:b/>
          <w:bCs/>
          <w:cs/>
        </w:rPr>
        <w:t>(๓) จริยธรรมการแพทย์</w:t>
      </w:r>
    </w:p>
    <w:p w14:paraId="36CF2D71" w14:textId="6F8EA8CC" w:rsidR="0064018A" w:rsidRPr="00D55817" w:rsidRDefault="0064018A" w:rsidP="00976E7E">
      <w:pPr>
        <w:tabs>
          <w:tab w:val="left" w:pos="2552"/>
          <w:tab w:val="left" w:pos="2835"/>
          <w:tab w:val="left" w:pos="3402"/>
        </w:tabs>
        <w:ind w:left="3402" w:hanging="1134"/>
        <w:contextualSpacing/>
      </w:pPr>
      <w:r w:rsidRPr="00D55817">
        <w:rPr>
          <w:rFonts w:hint="cs"/>
          <w:cs/>
        </w:rPr>
        <w:t xml:space="preserve">๓.๑ </w:t>
      </w:r>
      <w:r w:rsidRPr="00D55817">
        <w:rPr>
          <w:rFonts w:hint="cs"/>
          <w:cs/>
        </w:rPr>
        <w:tab/>
        <w:t>การหลีกเลี่ยงกา</w:t>
      </w:r>
      <w:r w:rsidR="00575091" w:rsidRPr="00D55817">
        <w:rPr>
          <w:rFonts w:hint="cs"/>
          <w:cs/>
        </w:rPr>
        <w:t xml:space="preserve">รรับผลประโยชน์ส่วนตัวในทุกกรณี </w:t>
      </w:r>
      <w:r w:rsidRPr="00D55817">
        <w:rPr>
          <w:rFonts w:hint="cs"/>
          <w:cs/>
        </w:rPr>
        <w:t>การนับถือให้เกียรติสิทธิ และรับฟังความเห็นของผู้ป่วยในกรณีผู้ป่วยไม่เห็นด้วยกับการรักษาหรือปฏิเสธการรักษากรณีญาติและผู้ป่วยร้องขอตามสิทธิผู้ป่วย</w:t>
      </w:r>
    </w:p>
    <w:p w14:paraId="450F2869" w14:textId="4EEE97B0" w:rsidR="0064018A" w:rsidRPr="00D55817" w:rsidRDefault="0064018A" w:rsidP="00976E7E">
      <w:pPr>
        <w:tabs>
          <w:tab w:val="left" w:pos="2552"/>
          <w:tab w:val="left" w:pos="2835"/>
          <w:tab w:val="left" w:pos="3402"/>
        </w:tabs>
        <w:ind w:left="3402" w:hanging="1134"/>
        <w:contextualSpacing/>
      </w:pPr>
      <w:r w:rsidRPr="00D55817">
        <w:rPr>
          <w:rFonts w:hint="cs"/>
          <w:cs/>
        </w:rPr>
        <w:t xml:space="preserve">๓.๒ </w:t>
      </w:r>
      <w:r w:rsidRPr="00D55817">
        <w:rPr>
          <w:rFonts w:hint="cs"/>
          <w:cs/>
        </w:rPr>
        <w:tab/>
        <w:t>การขอความยินยอมจากผู้ป่วยในการดูแลรักษาและหัตถการในกรณีที่ผู้ป่วยตัดสินใจไม่ได้ต้องสามารถเลือกผู้ตัดสินใจแทนผู้ป่วยได้</w:t>
      </w:r>
    </w:p>
    <w:p w14:paraId="718E0E3F" w14:textId="323E2543" w:rsidR="0064018A" w:rsidRPr="00D55817" w:rsidRDefault="0064018A" w:rsidP="00976E7E">
      <w:pPr>
        <w:tabs>
          <w:tab w:val="left" w:pos="2552"/>
          <w:tab w:val="left" w:pos="2835"/>
          <w:tab w:val="left" w:pos="3402"/>
        </w:tabs>
        <w:ind w:left="3402" w:hanging="1134"/>
        <w:contextualSpacing/>
      </w:pPr>
      <w:r w:rsidRPr="00D55817">
        <w:rPr>
          <w:rFonts w:hint="cs"/>
          <w:cs/>
        </w:rPr>
        <w:t xml:space="preserve">๓.๓ </w:t>
      </w:r>
      <w:r w:rsidRPr="00D55817">
        <w:rPr>
          <w:rFonts w:hint="cs"/>
          <w:cs/>
        </w:rPr>
        <w:tab/>
        <w:t>การปฏิบัติในกรณีที่ผู้ป่วยร้องขอการรักษาที่ไม่มีประโยชน์หรือมีอันตราย</w:t>
      </w:r>
    </w:p>
    <w:p w14:paraId="71C57960" w14:textId="15284B84" w:rsidR="0064018A" w:rsidRPr="00D55817" w:rsidRDefault="0064018A" w:rsidP="00976E7E">
      <w:pPr>
        <w:tabs>
          <w:tab w:val="left" w:pos="2552"/>
          <w:tab w:val="left" w:pos="2835"/>
          <w:tab w:val="left" w:pos="3402"/>
        </w:tabs>
        <w:ind w:left="3402" w:hanging="1134"/>
        <w:contextualSpacing/>
        <w:rPr>
          <w:spacing w:val="-4"/>
        </w:rPr>
      </w:pPr>
      <w:r w:rsidRPr="00D55817">
        <w:rPr>
          <w:rFonts w:hint="cs"/>
          <w:cs/>
        </w:rPr>
        <w:t xml:space="preserve">๓.๔ </w:t>
      </w:r>
      <w:r w:rsidRPr="00D55817">
        <w:rPr>
          <w:rFonts w:hint="cs"/>
          <w:cs/>
        </w:rPr>
        <w:tab/>
        <w:t>การรักษาความลับและการเปิดเผยข้อมูลผู้ป่วย</w:t>
      </w:r>
    </w:p>
    <w:p w14:paraId="3FCE46B2" w14:textId="45E5C811" w:rsidR="0064018A" w:rsidRPr="00D55817" w:rsidRDefault="0064018A" w:rsidP="00976E7E">
      <w:pPr>
        <w:tabs>
          <w:tab w:val="left" w:pos="2552"/>
          <w:tab w:val="left" w:pos="2835"/>
          <w:tab w:val="left" w:pos="3402"/>
        </w:tabs>
        <w:ind w:left="3402" w:hanging="1134"/>
        <w:contextualSpacing/>
        <w:rPr>
          <w:spacing w:val="-4"/>
        </w:rPr>
      </w:pPr>
      <w:r w:rsidRPr="00D55817">
        <w:rPr>
          <w:rFonts w:hint="cs"/>
          <w:cs/>
        </w:rPr>
        <w:t xml:space="preserve">๓.๕ </w:t>
      </w:r>
      <w:r w:rsidRPr="00D55817">
        <w:rPr>
          <w:rFonts w:hint="cs"/>
          <w:cs/>
        </w:rPr>
        <w:tab/>
        <w:t>การประเมินขีดความสามารถ และยอมรับข้อผิดพลาดของตนเอง</w:t>
      </w:r>
    </w:p>
    <w:p w14:paraId="677AE704" w14:textId="1B390819" w:rsidR="0064018A" w:rsidRPr="001B6A20" w:rsidRDefault="0064018A" w:rsidP="00976E7E">
      <w:pPr>
        <w:tabs>
          <w:tab w:val="left" w:pos="1871"/>
          <w:tab w:val="left" w:pos="1985"/>
          <w:tab w:val="left" w:pos="2552"/>
          <w:tab w:val="left" w:pos="3119"/>
          <w:tab w:val="left" w:pos="3544"/>
        </w:tabs>
        <w:ind w:left="2268"/>
        <w:rPr>
          <w:b/>
          <w:bCs/>
        </w:rPr>
      </w:pPr>
      <w:r w:rsidRPr="001B6A20">
        <w:rPr>
          <w:rFonts w:hint="cs"/>
          <w:b/>
          <w:bCs/>
          <w:cs/>
        </w:rPr>
        <w:t>(๔) การเรียนรู้อย่างต่อเนื่องตลอดชีวิต</w:t>
      </w:r>
    </w:p>
    <w:p w14:paraId="70FD61D0" w14:textId="77777777" w:rsidR="0064018A" w:rsidRPr="00D55817" w:rsidRDefault="0064018A" w:rsidP="00976E7E">
      <w:pPr>
        <w:tabs>
          <w:tab w:val="left" w:pos="2552"/>
          <w:tab w:val="left" w:pos="2835"/>
          <w:tab w:val="left" w:pos="3402"/>
        </w:tabs>
        <w:ind w:left="2835"/>
        <w:rPr>
          <w:spacing w:val="-4"/>
        </w:rPr>
      </w:pPr>
      <w:r w:rsidRPr="00D55817">
        <w:rPr>
          <w:rFonts w:hint="cs"/>
          <w:spacing w:val="-4"/>
          <w:cs/>
        </w:rPr>
        <w:t xml:space="preserve">๔.๑ </w:t>
      </w:r>
      <w:r w:rsidRPr="00D55817">
        <w:rPr>
          <w:rFonts w:hint="cs"/>
          <w:spacing w:val="-4"/>
          <w:cs/>
        </w:rPr>
        <w:tab/>
        <w:t>การกำหนดความต้องการในการเรียนรู้ของตนเอง</w:t>
      </w:r>
    </w:p>
    <w:p w14:paraId="439E4ED7" w14:textId="77777777" w:rsidR="0064018A" w:rsidRPr="00D55817" w:rsidRDefault="0064018A" w:rsidP="00976E7E">
      <w:pPr>
        <w:tabs>
          <w:tab w:val="left" w:pos="2552"/>
          <w:tab w:val="left" w:pos="2835"/>
          <w:tab w:val="left" w:pos="3402"/>
        </w:tabs>
        <w:ind w:left="2835"/>
        <w:rPr>
          <w:spacing w:val="-4"/>
        </w:rPr>
      </w:pPr>
      <w:r w:rsidRPr="00D55817">
        <w:rPr>
          <w:rFonts w:hint="cs"/>
          <w:spacing w:val="-4"/>
          <w:cs/>
        </w:rPr>
        <w:lastRenderedPageBreak/>
        <w:t xml:space="preserve">๔.๒ </w:t>
      </w:r>
      <w:r w:rsidRPr="00D55817">
        <w:rPr>
          <w:rFonts w:hint="cs"/>
          <w:spacing w:val="-4"/>
          <w:cs/>
        </w:rPr>
        <w:tab/>
        <w:t>การค้นคว้าความรู้ และประเมินความน่าเชื่อถือได้ด้วยตนเอง</w:t>
      </w:r>
    </w:p>
    <w:p w14:paraId="2B4365B3" w14:textId="77777777" w:rsidR="0064018A" w:rsidRPr="00D55817" w:rsidRDefault="0064018A" w:rsidP="00976E7E">
      <w:pPr>
        <w:tabs>
          <w:tab w:val="left" w:pos="2552"/>
          <w:tab w:val="left" w:pos="2835"/>
          <w:tab w:val="left" w:pos="3402"/>
        </w:tabs>
        <w:ind w:left="2835"/>
        <w:rPr>
          <w:spacing w:val="-4"/>
        </w:rPr>
      </w:pPr>
      <w:r w:rsidRPr="00D55817">
        <w:rPr>
          <w:rFonts w:hint="cs"/>
          <w:spacing w:val="-4"/>
          <w:cs/>
        </w:rPr>
        <w:t xml:space="preserve">๔.๓ </w:t>
      </w:r>
      <w:r w:rsidRPr="00D55817">
        <w:rPr>
          <w:rFonts w:hint="cs"/>
          <w:spacing w:val="-4"/>
          <w:cs/>
        </w:rPr>
        <w:tab/>
        <w:t>การประยุกต์ความรู้ที่ค้นคว้ากับปัญหาของผู้ป่วยได้อย่างเหมาะสม</w:t>
      </w:r>
    </w:p>
    <w:p w14:paraId="53A14477" w14:textId="77777777" w:rsidR="0064018A" w:rsidRPr="00D55817" w:rsidRDefault="0064018A" w:rsidP="00976E7E">
      <w:pPr>
        <w:tabs>
          <w:tab w:val="left" w:pos="2552"/>
          <w:tab w:val="left" w:pos="2835"/>
          <w:tab w:val="left" w:pos="3402"/>
        </w:tabs>
        <w:ind w:left="2835"/>
        <w:rPr>
          <w:spacing w:val="-4"/>
        </w:rPr>
      </w:pPr>
      <w:r w:rsidRPr="00D55817">
        <w:rPr>
          <w:rFonts w:hint="cs"/>
          <w:spacing w:val="-4"/>
          <w:cs/>
        </w:rPr>
        <w:t xml:space="preserve">๔.๔ </w:t>
      </w:r>
      <w:r w:rsidRPr="00D55817">
        <w:rPr>
          <w:rFonts w:hint="cs"/>
          <w:spacing w:val="-4"/>
          <w:cs/>
        </w:rPr>
        <w:tab/>
        <w:t>การวิเคราะห์และวิจารณ์บทความทางวิชาการ</w:t>
      </w:r>
    </w:p>
    <w:p w14:paraId="6CCC6B29" w14:textId="77777777" w:rsidR="0064018A" w:rsidRPr="00D55817" w:rsidRDefault="0064018A" w:rsidP="00976E7E">
      <w:pPr>
        <w:tabs>
          <w:tab w:val="left" w:pos="2552"/>
          <w:tab w:val="left" w:pos="2835"/>
          <w:tab w:val="left" w:pos="3402"/>
        </w:tabs>
        <w:ind w:left="2835"/>
        <w:rPr>
          <w:spacing w:val="-4"/>
        </w:rPr>
      </w:pPr>
      <w:r w:rsidRPr="00D55817">
        <w:rPr>
          <w:rFonts w:hint="cs"/>
          <w:spacing w:val="-4"/>
          <w:cs/>
        </w:rPr>
        <w:t xml:space="preserve">๔.๕ </w:t>
      </w:r>
      <w:r w:rsidRPr="00D55817">
        <w:rPr>
          <w:rFonts w:hint="cs"/>
          <w:spacing w:val="-4"/>
          <w:cs/>
        </w:rPr>
        <w:tab/>
        <w:t>การเข้าร่วมกิจกรรมวิชาการอย่างสม่ำเสมอ</w:t>
      </w:r>
    </w:p>
    <w:p w14:paraId="7F9F2F02" w14:textId="77777777" w:rsidR="00575091" w:rsidRPr="00D55817" w:rsidRDefault="0064018A" w:rsidP="00976E7E">
      <w:pPr>
        <w:tabs>
          <w:tab w:val="left" w:pos="2552"/>
          <w:tab w:val="left" w:pos="2835"/>
          <w:tab w:val="left" w:pos="3402"/>
        </w:tabs>
        <w:ind w:left="3402" w:hanging="567"/>
        <w:rPr>
          <w:spacing w:val="-4"/>
        </w:rPr>
      </w:pPr>
      <w:r w:rsidRPr="00D55817">
        <w:rPr>
          <w:rFonts w:hint="cs"/>
          <w:spacing w:val="-4"/>
          <w:cs/>
        </w:rPr>
        <w:t xml:space="preserve">๔.๖ </w:t>
      </w:r>
      <w:r w:rsidRPr="00D55817">
        <w:rPr>
          <w:rFonts w:hint="cs"/>
          <w:spacing w:val="-4"/>
          <w:cs/>
        </w:rPr>
        <w:tab/>
        <w:t>การใช้</w:t>
      </w:r>
      <w:r w:rsidR="00575091" w:rsidRPr="00D55817">
        <w:rPr>
          <w:rFonts w:hint="cs"/>
          <w:spacing w:val="-4"/>
          <w:cs/>
        </w:rPr>
        <w:t xml:space="preserve"> </w:t>
      </w:r>
      <w:r w:rsidRPr="00D55817">
        <w:rPr>
          <w:rFonts w:hint="cs"/>
          <w:spacing w:val="-4"/>
        </w:rPr>
        <w:t xml:space="preserve">Electronic databases </w:t>
      </w:r>
      <w:r w:rsidRPr="00D55817">
        <w:rPr>
          <w:rFonts w:hint="cs"/>
          <w:spacing w:val="-4"/>
          <w:cs/>
        </w:rPr>
        <w:t>และการใช้โปรแกรมคอมพิวเตอร์</w:t>
      </w:r>
    </w:p>
    <w:p w14:paraId="7937ED3E" w14:textId="75F86B57" w:rsidR="0064018A" w:rsidRPr="00D55817" w:rsidRDefault="0064018A" w:rsidP="00976E7E">
      <w:pPr>
        <w:tabs>
          <w:tab w:val="left" w:pos="2552"/>
          <w:tab w:val="left" w:pos="2835"/>
          <w:tab w:val="left" w:pos="3402"/>
        </w:tabs>
        <w:ind w:left="3402" w:hanging="567"/>
        <w:rPr>
          <w:spacing w:val="-4"/>
        </w:rPr>
      </w:pPr>
      <w:r w:rsidRPr="00D55817">
        <w:rPr>
          <w:rFonts w:hint="cs"/>
          <w:spacing w:val="-4"/>
          <w:cs/>
        </w:rPr>
        <w:t>ในการเรียนรู้</w:t>
      </w:r>
    </w:p>
    <w:p w14:paraId="71954C58" w14:textId="5DFB95D5" w:rsidR="0064018A" w:rsidRPr="00D55817" w:rsidRDefault="0064018A" w:rsidP="00976E7E">
      <w:pPr>
        <w:tabs>
          <w:tab w:val="left" w:pos="2552"/>
          <w:tab w:val="left" w:pos="2835"/>
          <w:tab w:val="left" w:pos="3402"/>
        </w:tabs>
        <w:ind w:left="3402" w:hanging="567"/>
        <w:rPr>
          <w:spacing w:val="-4"/>
        </w:rPr>
      </w:pPr>
      <w:r w:rsidRPr="00D55817">
        <w:rPr>
          <w:rFonts w:hint="cs"/>
          <w:spacing w:val="-4"/>
          <w:cs/>
        </w:rPr>
        <w:t xml:space="preserve">๔.๗ </w:t>
      </w:r>
      <w:r w:rsidRPr="00D55817">
        <w:rPr>
          <w:rFonts w:hint="cs"/>
          <w:spacing w:val="-4"/>
          <w:cs/>
        </w:rPr>
        <w:tab/>
        <w:t>การ</w:t>
      </w:r>
      <w:r w:rsidRPr="00D55817">
        <w:rPr>
          <w:rFonts w:hint="cs"/>
          <w:spacing w:val="-6"/>
          <w:cs/>
        </w:rPr>
        <w:t>ถ่ายทอดความรู้แก่แพทย์</w:t>
      </w:r>
      <w:r w:rsidR="007D46A2" w:rsidRPr="00D55817">
        <w:rPr>
          <w:rFonts w:hint="cs"/>
          <w:spacing w:val="-6"/>
          <w:cs/>
        </w:rPr>
        <w:t xml:space="preserve"> </w:t>
      </w:r>
      <w:r w:rsidRPr="00D55817">
        <w:rPr>
          <w:rFonts w:hint="cs"/>
          <w:spacing w:val="-6"/>
          <w:cs/>
        </w:rPr>
        <w:t>บุคลากรทางการแพทย์</w:t>
      </w:r>
      <w:r w:rsidR="007D46A2" w:rsidRPr="00D55817">
        <w:rPr>
          <w:rFonts w:hint="cs"/>
          <w:spacing w:val="-6"/>
          <w:cs/>
        </w:rPr>
        <w:t xml:space="preserve"> </w:t>
      </w:r>
      <w:r w:rsidRPr="00D55817">
        <w:rPr>
          <w:rFonts w:hint="cs"/>
          <w:spacing w:val="-6"/>
          <w:cs/>
        </w:rPr>
        <w:t>นิสิตนักศึกษา</w:t>
      </w:r>
      <w:r w:rsidR="007D46A2" w:rsidRPr="00D55817">
        <w:rPr>
          <w:rFonts w:hint="cs"/>
          <w:spacing w:val="-6"/>
          <w:cs/>
        </w:rPr>
        <w:t xml:space="preserve"> </w:t>
      </w:r>
      <w:r w:rsidRPr="00D55817">
        <w:rPr>
          <w:rFonts w:hint="cs"/>
          <w:spacing w:val="-6"/>
          <w:cs/>
        </w:rPr>
        <w:t>ผู้ป่วยและญาติ</w:t>
      </w:r>
    </w:p>
    <w:p w14:paraId="079ED0AC" w14:textId="58A46F28" w:rsidR="0064018A" w:rsidRPr="001B6A20" w:rsidRDefault="0064018A" w:rsidP="00976E7E">
      <w:pPr>
        <w:tabs>
          <w:tab w:val="left" w:pos="1985"/>
        </w:tabs>
        <w:ind w:left="1701"/>
        <w:rPr>
          <w:b/>
          <w:bCs/>
          <w:i/>
          <w:iCs/>
        </w:rPr>
      </w:pPr>
      <w:r w:rsidRPr="001B6A20">
        <w:rPr>
          <w:rFonts w:hint="cs"/>
          <w:b/>
          <w:bCs/>
          <w:i/>
          <w:iCs/>
          <w:cs/>
        </w:rPr>
        <w:t xml:space="preserve">ค. </w:t>
      </w:r>
      <w:r w:rsidR="00270FBC" w:rsidRPr="001B6A20">
        <w:rPr>
          <w:rFonts w:hint="cs"/>
          <w:b/>
          <w:bCs/>
          <w:i/>
          <w:iCs/>
          <w:cs/>
        </w:rPr>
        <w:t xml:space="preserve"> การปฏิบัติงานให้เข้ากับระบบ (</w:t>
      </w:r>
      <w:r w:rsidRPr="001B6A20">
        <w:rPr>
          <w:rFonts w:hint="cs"/>
          <w:b/>
          <w:bCs/>
          <w:i/>
          <w:iCs/>
        </w:rPr>
        <w:t>System</w:t>
      </w:r>
      <w:r w:rsidRPr="001B6A20">
        <w:rPr>
          <w:rFonts w:hint="cs"/>
          <w:b/>
          <w:bCs/>
          <w:i/>
          <w:iCs/>
          <w:cs/>
        </w:rPr>
        <w:t>-</w:t>
      </w:r>
      <w:r w:rsidRPr="001B6A20">
        <w:rPr>
          <w:rFonts w:hint="cs"/>
          <w:b/>
          <w:bCs/>
          <w:i/>
          <w:iCs/>
        </w:rPr>
        <w:t>based Practice</w:t>
      </w:r>
      <w:r w:rsidRPr="001B6A20">
        <w:rPr>
          <w:rFonts w:hint="cs"/>
          <w:b/>
          <w:bCs/>
          <w:i/>
          <w:iCs/>
          <w:cs/>
        </w:rPr>
        <w:t>)</w:t>
      </w:r>
    </w:p>
    <w:p w14:paraId="72B7FDF8" w14:textId="563AD4A7" w:rsidR="0064018A" w:rsidRPr="00D55817" w:rsidRDefault="0064018A" w:rsidP="00976E7E">
      <w:pPr>
        <w:tabs>
          <w:tab w:val="left" w:pos="1985"/>
        </w:tabs>
        <w:ind w:left="1701"/>
        <w:rPr>
          <w:spacing w:val="-4"/>
        </w:rPr>
      </w:pPr>
      <w:r w:rsidRPr="00D55817">
        <w:rPr>
          <w:rFonts w:hint="cs"/>
          <w:spacing w:val="-4"/>
          <w:cs/>
        </w:rPr>
        <w:t>ความรู้เกี่ยวกับระบบสุขภาพและการพัฒนาสาธารณสุขของชาติ</w:t>
      </w:r>
    </w:p>
    <w:p w14:paraId="179708BC" w14:textId="1914C7A0" w:rsidR="0064018A" w:rsidRPr="00D55817" w:rsidRDefault="0064018A" w:rsidP="00136411">
      <w:pPr>
        <w:pStyle w:val="aff2"/>
        <w:numPr>
          <w:ilvl w:val="0"/>
          <w:numId w:val="15"/>
        </w:numPr>
        <w:tabs>
          <w:tab w:val="left" w:pos="1985"/>
          <w:tab w:val="left" w:pos="2552"/>
        </w:tabs>
        <w:ind w:left="2552" w:hanging="284"/>
        <w:rPr>
          <w:rFonts w:ascii="TH SarabunPSK" w:hAnsi="TH SarabunPSK" w:cs="TH SarabunPSK"/>
          <w:i/>
          <w:iCs/>
          <w:sz w:val="32"/>
          <w:szCs w:val="32"/>
        </w:rPr>
      </w:pPr>
      <w:r w:rsidRPr="00D55817">
        <w:rPr>
          <w:rFonts w:ascii="TH SarabunPSK" w:hAnsi="TH SarabunPSK" w:cs="TH SarabunPSK" w:hint="cs"/>
          <w:spacing w:val="-4"/>
          <w:sz w:val="32"/>
          <w:szCs w:val="32"/>
          <w:cs/>
        </w:rPr>
        <w:t>ความรู้เกี่ยวกับระบบประกันสุขภาพ</w:t>
      </w:r>
      <w:r w:rsidR="007D46A2" w:rsidRPr="00D5581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pacing w:val="-4"/>
          <w:sz w:val="32"/>
          <w:szCs w:val="32"/>
          <w:cs/>
        </w:rPr>
        <w:t>เช่น</w:t>
      </w:r>
      <w:r w:rsidR="00575091" w:rsidRPr="00D5581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pacing w:val="-4"/>
          <w:sz w:val="32"/>
          <w:szCs w:val="32"/>
          <w:cs/>
        </w:rPr>
        <w:t>ระบบประกันสุขภาพ ระบบประกันสังคมระบบสวัสดิการการรักษาพยาบาลของข้าราชการ เป็นต้น</w:t>
      </w:r>
      <w:r w:rsidR="009D5B40" w:rsidRPr="00D5581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pacing w:val="-4"/>
          <w:sz w:val="32"/>
          <w:szCs w:val="32"/>
          <w:cs/>
        </w:rPr>
        <w:t>ความรู้เกี่ยวกับการประกัน</w:t>
      </w:r>
    </w:p>
    <w:p w14:paraId="1836CEAB" w14:textId="29FCE1D0" w:rsidR="0064018A" w:rsidRPr="00D55817" w:rsidRDefault="0064018A" w:rsidP="00136411">
      <w:pPr>
        <w:pStyle w:val="aff2"/>
        <w:numPr>
          <w:ilvl w:val="0"/>
          <w:numId w:val="15"/>
        </w:numPr>
        <w:tabs>
          <w:tab w:val="left" w:pos="1985"/>
          <w:tab w:val="left" w:pos="2552"/>
        </w:tabs>
        <w:ind w:left="2552" w:hanging="284"/>
        <w:rPr>
          <w:rFonts w:ascii="TH SarabunPSK" w:hAnsi="TH SarabunPSK" w:cs="TH SarabunPSK"/>
          <w:i/>
          <w:iCs/>
          <w:sz w:val="32"/>
          <w:szCs w:val="32"/>
        </w:rPr>
      </w:pPr>
      <w:r w:rsidRPr="00D55817">
        <w:rPr>
          <w:rFonts w:ascii="TH SarabunPSK" w:hAnsi="TH SarabunPSK" w:cs="TH SarabunPSK" w:hint="cs"/>
          <w:spacing w:val="-4"/>
          <w:sz w:val="32"/>
          <w:szCs w:val="32"/>
          <w:cs/>
        </w:rPr>
        <w:t>คุณภาพ และกระบวนการ</w:t>
      </w:r>
      <w:r w:rsidRPr="00D55817">
        <w:rPr>
          <w:rFonts w:ascii="TH SarabunPSK" w:hAnsi="TH SarabunPSK" w:cs="TH SarabunPSK" w:hint="cs"/>
          <w:spacing w:val="-4"/>
          <w:sz w:val="32"/>
          <w:szCs w:val="32"/>
        </w:rPr>
        <w:t xml:space="preserve"> Hospital accreditation</w:t>
      </w:r>
      <w:r w:rsidRPr="00D5581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การประเมินประสิทธิภาพและประสิทธิผลของการดูแลรักษา</w:t>
      </w:r>
    </w:p>
    <w:p w14:paraId="09A33CB5" w14:textId="7FD320F5" w:rsidR="0064018A" w:rsidRPr="00D55817" w:rsidRDefault="0064018A" w:rsidP="00136411">
      <w:pPr>
        <w:pStyle w:val="aff2"/>
        <w:numPr>
          <w:ilvl w:val="0"/>
          <w:numId w:val="15"/>
        </w:numPr>
        <w:tabs>
          <w:tab w:val="left" w:pos="1985"/>
          <w:tab w:val="left" w:pos="2552"/>
        </w:tabs>
        <w:ind w:left="2552" w:hanging="284"/>
        <w:rPr>
          <w:rFonts w:ascii="TH SarabunPSK" w:hAnsi="TH SarabunPSK" w:cs="TH SarabunPSK"/>
          <w:i/>
          <w:iCs/>
          <w:sz w:val="32"/>
          <w:szCs w:val="32"/>
        </w:rPr>
      </w:pPr>
      <w:r w:rsidRPr="00D55817">
        <w:rPr>
          <w:rFonts w:ascii="TH SarabunPSK" w:hAnsi="TH SarabunPSK" w:cs="TH SarabunPSK" w:hint="cs"/>
          <w:spacing w:val="-4"/>
          <w:sz w:val="32"/>
          <w:szCs w:val="32"/>
          <w:cs/>
        </w:rPr>
        <w:t>ความรู้เกี่ยวกับ</w:t>
      </w:r>
      <w:r w:rsidRPr="00D55817">
        <w:rPr>
          <w:rFonts w:ascii="TH SarabunPSK" w:hAnsi="TH SarabunPSK" w:cs="TH SarabunPSK" w:hint="cs"/>
          <w:spacing w:val="-4"/>
          <w:sz w:val="32"/>
          <w:szCs w:val="32"/>
        </w:rPr>
        <w:t xml:space="preserve"> Cost consciousness medicine  </w:t>
      </w:r>
      <w:r w:rsidRPr="00D55817">
        <w:rPr>
          <w:rFonts w:ascii="TH SarabunPSK" w:hAnsi="TH SarabunPSK" w:cs="TH SarabunPSK" w:hint="cs"/>
          <w:spacing w:val="-4"/>
          <w:sz w:val="32"/>
          <w:szCs w:val="32"/>
          <w:cs/>
        </w:rPr>
        <w:t>เช่น นโยบายการใช้ยาระดับชาติบัญชียาหลักแห่งชาติ การใช้ยาและทรัพยากรอย่างสมเหตุผล</w:t>
      </w:r>
      <w:r w:rsidR="007D46A2" w:rsidRPr="00D5581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pacing w:val="-4"/>
          <w:sz w:val="32"/>
          <w:szCs w:val="32"/>
          <w:cs/>
        </w:rPr>
        <w:t>เป็นต้น</w:t>
      </w:r>
    </w:p>
    <w:p w14:paraId="565CA346" w14:textId="77777777" w:rsidR="0064018A" w:rsidRPr="00D55817" w:rsidRDefault="0064018A" w:rsidP="00136411">
      <w:pPr>
        <w:pStyle w:val="aff2"/>
        <w:numPr>
          <w:ilvl w:val="0"/>
          <w:numId w:val="15"/>
        </w:numPr>
        <w:tabs>
          <w:tab w:val="left" w:pos="1985"/>
          <w:tab w:val="left" w:pos="2552"/>
        </w:tabs>
        <w:ind w:left="2268" w:firstLine="0"/>
        <w:rPr>
          <w:rFonts w:ascii="TH SarabunPSK" w:hAnsi="TH SarabunPSK" w:cs="TH SarabunPSK"/>
          <w:i/>
          <w:iCs/>
          <w:sz w:val="32"/>
          <w:szCs w:val="32"/>
        </w:rPr>
      </w:pPr>
      <w:r w:rsidRPr="00D55817">
        <w:rPr>
          <w:rFonts w:ascii="TH SarabunPSK" w:hAnsi="TH SarabunPSK" w:cs="TH SarabunPSK" w:hint="cs"/>
          <w:spacing w:val="-4"/>
          <w:sz w:val="32"/>
          <w:szCs w:val="32"/>
          <w:cs/>
        </w:rPr>
        <w:t>ความรู้เกี่ยวกับกฎหมายทางการแพทย์</w:t>
      </w:r>
    </w:p>
    <w:p w14:paraId="3AF0A51F" w14:textId="77777777" w:rsidR="0064018A" w:rsidRPr="00D55817" w:rsidRDefault="0064018A" w:rsidP="00136411">
      <w:pPr>
        <w:pStyle w:val="aff2"/>
        <w:numPr>
          <w:ilvl w:val="0"/>
          <w:numId w:val="15"/>
        </w:numPr>
        <w:tabs>
          <w:tab w:val="left" w:pos="1985"/>
          <w:tab w:val="left" w:pos="2552"/>
        </w:tabs>
        <w:ind w:left="2268" w:firstLine="0"/>
        <w:rPr>
          <w:rFonts w:ascii="TH SarabunPSK" w:hAnsi="TH SarabunPSK" w:cs="TH SarabunPSK"/>
          <w:i/>
          <w:iCs/>
          <w:sz w:val="32"/>
          <w:szCs w:val="32"/>
        </w:rPr>
      </w:pPr>
      <w:r w:rsidRPr="00D55817">
        <w:rPr>
          <w:rFonts w:ascii="TH SarabunPSK" w:hAnsi="TH SarabunPSK" w:cs="TH SarabunPSK" w:hint="cs"/>
          <w:spacing w:val="-4"/>
          <w:sz w:val="32"/>
          <w:szCs w:val="32"/>
          <w:cs/>
        </w:rPr>
        <w:t>ความรู้เกี่ยวกับความปลอดภัยและสิทธิผู้ป่วย</w:t>
      </w:r>
    </w:p>
    <w:p w14:paraId="3CFB774B" w14:textId="656FA58D" w:rsidR="0064018A" w:rsidRPr="00D55817" w:rsidRDefault="0064018A" w:rsidP="00136411">
      <w:pPr>
        <w:pStyle w:val="aff2"/>
        <w:numPr>
          <w:ilvl w:val="0"/>
          <w:numId w:val="15"/>
        </w:numPr>
        <w:tabs>
          <w:tab w:val="left" w:pos="1985"/>
          <w:tab w:val="left" w:pos="2552"/>
          <w:tab w:val="left" w:pos="2694"/>
        </w:tabs>
        <w:ind w:left="2268" w:firstLine="0"/>
        <w:rPr>
          <w:rFonts w:ascii="TH SarabunPSK" w:hAnsi="TH SarabunPSK" w:cs="TH SarabunPSK"/>
          <w:spacing w:val="-4"/>
          <w:sz w:val="32"/>
          <w:szCs w:val="32"/>
        </w:rPr>
      </w:pPr>
      <w:r w:rsidRPr="00D55817">
        <w:rPr>
          <w:rFonts w:ascii="TH SarabunPSK" w:hAnsi="TH SarabunPSK" w:cs="TH SarabunPSK" w:hint="cs"/>
          <w:spacing w:val="-4"/>
          <w:sz w:val="32"/>
          <w:szCs w:val="32"/>
          <w:cs/>
        </w:rPr>
        <w:t>ความรู้เกี่ยวกับการแพทย์ทางเลือก</w:t>
      </w:r>
    </w:p>
    <w:p w14:paraId="161C5AB4" w14:textId="77777777" w:rsidR="0064018A" w:rsidRPr="001B6A20" w:rsidRDefault="0064018A" w:rsidP="00976E7E">
      <w:pPr>
        <w:tabs>
          <w:tab w:val="left" w:pos="1701"/>
          <w:tab w:val="left" w:pos="1985"/>
        </w:tabs>
        <w:ind w:left="1701"/>
        <w:rPr>
          <w:b/>
          <w:bCs/>
          <w:i/>
          <w:iCs/>
        </w:rPr>
      </w:pPr>
      <w:r w:rsidRPr="001B6A20">
        <w:rPr>
          <w:rFonts w:hint="cs"/>
          <w:b/>
          <w:bCs/>
          <w:i/>
          <w:iCs/>
          <w:cs/>
        </w:rPr>
        <w:t xml:space="preserve">ง.  การพัฒนาตนเองและการเรียนรู้จากการปฏิบัติ ( </w:t>
      </w:r>
      <w:r w:rsidRPr="001B6A20">
        <w:rPr>
          <w:rFonts w:hint="cs"/>
          <w:b/>
          <w:bCs/>
          <w:i/>
          <w:iCs/>
        </w:rPr>
        <w:t>Practice</w:t>
      </w:r>
      <w:r w:rsidRPr="001B6A20">
        <w:rPr>
          <w:rFonts w:hint="cs"/>
          <w:b/>
          <w:bCs/>
          <w:i/>
          <w:iCs/>
          <w:cs/>
        </w:rPr>
        <w:t>-</w:t>
      </w:r>
      <w:r w:rsidRPr="001B6A20">
        <w:rPr>
          <w:rFonts w:hint="cs"/>
          <w:b/>
          <w:bCs/>
          <w:i/>
          <w:iCs/>
        </w:rPr>
        <w:t xml:space="preserve">based Learning </w:t>
      </w:r>
      <w:r w:rsidRPr="001B6A20">
        <w:rPr>
          <w:rFonts w:hint="cs"/>
          <w:b/>
          <w:bCs/>
          <w:i/>
          <w:iCs/>
          <w:cs/>
        </w:rPr>
        <w:t>)</w:t>
      </w:r>
    </w:p>
    <w:p w14:paraId="58D078CA" w14:textId="77777777" w:rsidR="0064018A" w:rsidRPr="00D55817" w:rsidRDefault="0064018A" w:rsidP="00976E7E">
      <w:pPr>
        <w:tabs>
          <w:tab w:val="left" w:pos="1701"/>
          <w:tab w:val="left" w:pos="1985"/>
        </w:tabs>
        <w:ind w:left="2268"/>
        <w:rPr>
          <w:spacing w:val="-4"/>
        </w:rPr>
      </w:pPr>
      <w:r w:rsidRPr="00D55817">
        <w:rPr>
          <w:rFonts w:hint="cs"/>
          <w:cs/>
        </w:rPr>
        <w:t xml:space="preserve">๑. </w:t>
      </w:r>
      <w:r w:rsidRPr="00D55817">
        <w:rPr>
          <w:rFonts w:hint="cs"/>
          <w:spacing w:val="-4"/>
          <w:cs/>
        </w:rPr>
        <w:t>ทักษะและจริยธรรมในการวิจัย</w:t>
      </w:r>
    </w:p>
    <w:p w14:paraId="50B6CF93" w14:textId="77777777" w:rsidR="0064018A" w:rsidRPr="00D55817" w:rsidRDefault="0064018A" w:rsidP="00976E7E">
      <w:pPr>
        <w:tabs>
          <w:tab w:val="left" w:pos="1701"/>
          <w:tab w:val="left" w:pos="1985"/>
        </w:tabs>
        <w:ind w:left="2268"/>
        <w:rPr>
          <w:spacing w:val="-4"/>
        </w:rPr>
      </w:pPr>
      <w:r w:rsidRPr="00D55817">
        <w:rPr>
          <w:rFonts w:hint="cs"/>
          <w:spacing w:val="-4"/>
          <w:cs/>
        </w:rPr>
        <w:t>๒. การดูแลรักษาผู้ป่วยแบบ</w:t>
      </w:r>
      <w:proofErr w:type="spellStart"/>
      <w:r w:rsidRPr="00D55817">
        <w:rPr>
          <w:rFonts w:hint="cs"/>
          <w:spacing w:val="-4"/>
          <w:cs/>
        </w:rPr>
        <w:t>ทีมสห</w:t>
      </w:r>
      <w:proofErr w:type="spellEnd"/>
      <w:r w:rsidRPr="00D55817">
        <w:rPr>
          <w:rFonts w:hint="cs"/>
          <w:spacing w:val="-4"/>
          <w:cs/>
        </w:rPr>
        <w:t>วิชาชีพ</w:t>
      </w:r>
    </w:p>
    <w:p w14:paraId="10460D5A" w14:textId="77777777" w:rsidR="0064018A" w:rsidRPr="00D55817" w:rsidRDefault="0064018A" w:rsidP="00976E7E">
      <w:pPr>
        <w:tabs>
          <w:tab w:val="left" w:pos="1985"/>
        </w:tabs>
        <w:ind w:left="2268"/>
        <w:rPr>
          <w:spacing w:val="-4"/>
        </w:rPr>
      </w:pPr>
      <w:r w:rsidRPr="00D55817">
        <w:rPr>
          <w:rFonts w:hint="cs"/>
          <w:spacing w:val="-4"/>
          <w:cs/>
        </w:rPr>
        <w:t>๓. การใช้ยาและทรัพยากรอย่างสมเหตุผล</w:t>
      </w:r>
    </w:p>
    <w:p w14:paraId="6A7AEC17" w14:textId="77777777" w:rsidR="0064018A" w:rsidRPr="00D55817" w:rsidRDefault="0064018A" w:rsidP="00976E7E">
      <w:pPr>
        <w:tabs>
          <w:tab w:val="left" w:pos="1985"/>
        </w:tabs>
        <w:ind w:left="2268"/>
        <w:rPr>
          <w:spacing w:val="-4"/>
        </w:rPr>
      </w:pPr>
      <w:r w:rsidRPr="00D55817">
        <w:rPr>
          <w:rFonts w:hint="cs"/>
          <w:spacing w:val="-4"/>
          <w:cs/>
        </w:rPr>
        <w:t>๔. การบันทึกเวชระเบียนครบถ้วนถูกต้อง</w:t>
      </w:r>
    </w:p>
    <w:bookmarkEnd w:id="4"/>
    <w:p w14:paraId="08C0299E" w14:textId="77777777" w:rsidR="0064018A" w:rsidRPr="00D55817" w:rsidRDefault="0064018A" w:rsidP="00976E7E">
      <w:pPr>
        <w:tabs>
          <w:tab w:val="left" w:pos="1985"/>
        </w:tabs>
        <w:ind w:left="2268"/>
        <w:rPr>
          <w:spacing w:val="-4"/>
        </w:rPr>
      </w:pPr>
      <w:r w:rsidRPr="00D55817">
        <w:rPr>
          <w:rFonts w:hint="cs"/>
          <w:spacing w:val="-4"/>
          <w:cs/>
        </w:rPr>
        <w:t>๕. การสร้าง</w:t>
      </w:r>
      <w:r w:rsidRPr="00D55817">
        <w:rPr>
          <w:rFonts w:hint="cs"/>
          <w:spacing w:val="-4"/>
        </w:rPr>
        <w:t xml:space="preserve"> Clinical Practice Guideline </w:t>
      </w:r>
      <w:r w:rsidRPr="00D55817">
        <w:rPr>
          <w:rFonts w:hint="cs"/>
          <w:spacing w:val="-4"/>
          <w:cs/>
        </w:rPr>
        <w:t>(</w:t>
      </w:r>
      <w:r w:rsidRPr="00D55817">
        <w:rPr>
          <w:rFonts w:hint="cs"/>
          <w:spacing w:val="-4"/>
        </w:rPr>
        <w:t>CPG</w:t>
      </w:r>
      <w:r w:rsidRPr="00D55817">
        <w:rPr>
          <w:rFonts w:hint="cs"/>
          <w:spacing w:val="-4"/>
          <w:cs/>
        </w:rPr>
        <w:t>)</w:t>
      </w:r>
    </w:p>
    <w:p w14:paraId="4F093E28" w14:textId="77777777" w:rsidR="0064018A" w:rsidRPr="00D55817" w:rsidRDefault="0064018A" w:rsidP="00976E7E">
      <w:pPr>
        <w:tabs>
          <w:tab w:val="left" w:pos="1985"/>
        </w:tabs>
        <w:ind w:left="2268"/>
        <w:rPr>
          <w:spacing w:val="-4"/>
        </w:rPr>
      </w:pPr>
      <w:r w:rsidRPr="00D55817">
        <w:rPr>
          <w:rFonts w:hint="cs"/>
          <w:spacing w:val="-4"/>
          <w:cs/>
        </w:rPr>
        <w:t>๖. การป้องกันและควบคุมการติดเชื้อในโรงพยาบาล</w:t>
      </w:r>
    </w:p>
    <w:p w14:paraId="30A2615E" w14:textId="77777777" w:rsidR="0064018A" w:rsidRPr="00D55817" w:rsidRDefault="0064018A" w:rsidP="00976E7E">
      <w:pPr>
        <w:tabs>
          <w:tab w:val="left" w:pos="1985"/>
        </w:tabs>
        <w:ind w:left="2268"/>
        <w:rPr>
          <w:spacing w:val="-4"/>
        </w:rPr>
      </w:pPr>
      <w:r w:rsidRPr="00D55817">
        <w:rPr>
          <w:rFonts w:hint="cs"/>
          <w:spacing w:val="-4"/>
          <w:cs/>
        </w:rPr>
        <w:t>๗. การเสริมสร้างสุขภาพและการป้องกันโรค</w:t>
      </w:r>
    </w:p>
    <w:p w14:paraId="607E2F02" w14:textId="77777777" w:rsidR="0064018A" w:rsidRPr="00D55817" w:rsidRDefault="0064018A" w:rsidP="00976E7E">
      <w:pPr>
        <w:tabs>
          <w:tab w:val="left" w:pos="1985"/>
        </w:tabs>
        <w:ind w:left="2268"/>
        <w:rPr>
          <w:spacing w:val="-4"/>
        </w:rPr>
      </w:pPr>
      <w:r w:rsidRPr="00D55817">
        <w:rPr>
          <w:rFonts w:hint="cs"/>
          <w:spacing w:val="-4"/>
          <w:cs/>
        </w:rPr>
        <w:t>๘. การประเมินความพอใจของผู้ป่วย</w:t>
      </w:r>
    </w:p>
    <w:p w14:paraId="63DE5417" w14:textId="38F8A120" w:rsidR="0064018A" w:rsidRPr="00D55817" w:rsidRDefault="0064018A" w:rsidP="00976E7E">
      <w:pPr>
        <w:tabs>
          <w:tab w:val="left" w:pos="1985"/>
        </w:tabs>
        <w:ind w:left="2552" w:right="-143" w:hanging="284"/>
        <w:rPr>
          <w:spacing w:val="-8"/>
        </w:rPr>
      </w:pPr>
      <w:r w:rsidRPr="00D55817">
        <w:rPr>
          <w:rFonts w:hint="cs"/>
          <w:spacing w:val="-8"/>
          <w:cs/>
        </w:rPr>
        <w:t>๙. การมีส่วนร่วมในองค์กร เช่นภาควิชา</w:t>
      </w:r>
      <w:r w:rsidR="00270FBC" w:rsidRPr="00D55817">
        <w:rPr>
          <w:rFonts w:hint="cs"/>
          <w:spacing w:val="-8"/>
          <w:cs/>
        </w:rPr>
        <w:t>/แผนก/กลุ่มงาน โรงพยาบาล/สถาบัน</w:t>
      </w:r>
      <w:r w:rsidRPr="00D55817">
        <w:rPr>
          <w:rFonts w:hint="cs"/>
          <w:spacing w:val="-8"/>
          <w:cs/>
        </w:rPr>
        <w:t>/ราชวิทยาลัยฯ</w:t>
      </w:r>
      <w:r w:rsidRPr="00D55817">
        <w:rPr>
          <w:rFonts w:hint="cs"/>
          <w:spacing w:val="-4"/>
          <w:cs/>
        </w:rPr>
        <w:t xml:space="preserve"> เป็นต้น</w:t>
      </w:r>
    </w:p>
    <w:p w14:paraId="634CD390" w14:textId="6DA85FC7" w:rsidR="0064018A" w:rsidRPr="00D55817" w:rsidRDefault="0064018A" w:rsidP="00976E7E">
      <w:pPr>
        <w:tabs>
          <w:tab w:val="left" w:pos="1985"/>
          <w:tab w:val="left" w:pos="2268"/>
        </w:tabs>
        <w:ind w:left="2268"/>
        <w:rPr>
          <w:spacing w:val="-4"/>
        </w:rPr>
      </w:pPr>
      <w:r w:rsidRPr="00D55817">
        <w:rPr>
          <w:rFonts w:hint="cs"/>
          <w:spacing w:val="-4"/>
          <w:cs/>
        </w:rPr>
        <w:t>๑๐. การดูแลรักษาสุขภาพของตนเอง</w:t>
      </w:r>
    </w:p>
    <w:p w14:paraId="07C67A45" w14:textId="13B53EF7" w:rsidR="00FB3544" w:rsidRPr="00D55817" w:rsidRDefault="001B6A20" w:rsidP="00976E7E">
      <w:pPr>
        <w:tabs>
          <w:tab w:val="left" w:pos="1985"/>
          <w:tab w:val="left" w:pos="2268"/>
        </w:tabs>
        <w:rPr>
          <w:spacing w:val="-4"/>
        </w:rPr>
      </w:pPr>
      <w:r>
        <w:rPr>
          <w:rFonts w:hint="cs"/>
          <w:spacing w:val="-4"/>
          <w:cs/>
        </w:rPr>
        <w:t xml:space="preserve">                            </w:t>
      </w:r>
      <w:r w:rsidR="00FB3544" w:rsidRPr="00D55817">
        <w:rPr>
          <w:rFonts w:hint="cs"/>
          <w:spacing w:val="-4"/>
          <w:cs/>
        </w:rPr>
        <w:t>โดยหน่วยศัลย</w:t>
      </w:r>
      <w:r w:rsidR="00754CAA" w:rsidRPr="00D55817">
        <w:rPr>
          <w:rFonts w:hint="cs"/>
          <w:spacing w:val="-4"/>
          <w:cs/>
        </w:rPr>
        <w:t>ศาสตร์</w:t>
      </w:r>
      <w:r w:rsidR="00FB3544" w:rsidRPr="00D55817">
        <w:rPr>
          <w:rFonts w:hint="cs"/>
          <w:spacing w:val="-4"/>
          <w:cs/>
        </w:rPr>
        <w:t>ตกแต่งได้จัดกิจกรรมวิชาการเพื่อการฝึกอบรม ดังภาคผนวก ๔</w:t>
      </w:r>
    </w:p>
    <w:p w14:paraId="1AC7381B" w14:textId="2D32B2A7" w:rsidR="00FB3544" w:rsidRPr="00D55817" w:rsidRDefault="00FB3544" w:rsidP="00976E7E">
      <w:pPr>
        <w:tabs>
          <w:tab w:val="left" w:pos="1985"/>
          <w:tab w:val="left" w:pos="2268"/>
        </w:tabs>
        <w:rPr>
          <w:spacing w:val="-4"/>
        </w:rPr>
      </w:pPr>
    </w:p>
    <w:p w14:paraId="0CFC7FB9" w14:textId="77777777" w:rsidR="002B0F84" w:rsidRPr="00D55817" w:rsidRDefault="002B0F84" w:rsidP="00976E7E">
      <w:pPr>
        <w:tabs>
          <w:tab w:val="left" w:pos="1985"/>
          <w:tab w:val="left" w:pos="2268"/>
        </w:tabs>
        <w:rPr>
          <w:spacing w:val="-4"/>
        </w:rPr>
      </w:pPr>
    </w:p>
    <w:p w14:paraId="155D3A05" w14:textId="327F1599" w:rsidR="0064018A" w:rsidRPr="001B6A20" w:rsidRDefault="0064018A" w:rsidP="00976E7E">
      <w:pPr>
        <w:pStyle w:val="MediumGrid1-Accent21"/>
        <w:ind w:left="0" w:firstLine="567"/>
        <w:rPr>
          <w:rFonts w:ascii="TH SarabunPSK" w:eastAsia="Angsana New" w:hAnsi="TH SarabunPSK" w:cs="TH SarabunPSK"/>
          <w:b/>
          <w:bCs/>
          <w:sz w:val="32"/>
          <w:szCs w:val="32"/>
        </w:rPr>
      </w:pPr>
      <w:bookmarkStart w:id="5" w:name="_Hlk23782997"/>
      <w:bookmarkEnd w:id="2"/>
      <w:bookmarkEnd w:id="3"/>
      <w:r w:rsidRPr="001B6A2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๖.๓ การทำวิจัยเพื่อวุฒิบัตร สาขาศัลยศาสตร์</w:t>
      </w:r>
      <w:r w:rsidR="0086114D" w:rsidRPr="001B6A2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ตกแต่ง</w:t>
      </w:r>
      <w:r w:rsidRPr="001B6A2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(ตามผนวก </w:t>
      </w:r>
      <w:r w:rsidR="002B0F84" w:rsidRPr="001B6A2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๕</w:t>
      </w:r>
      <w:r w:rsidRPr="001B6A2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)</w:t>
      </w:r>
    </w:p>
    <w:p w14:paraId="0E478FD3" w14:textId="330DFAD7" w:rsidR="00AC0B0F" w:rsidRPr="00D55817" w:rsidRDefault="0086114D" w:rsidP="00976E7E">
      <w:pPr>
        <w:ind w:firstLine="720"/>
      </w:pPr>
      <w:bookmarkStart w:id="6" w:name="_Hlk534147369"/>
      <w:bookmarkStart w:id="7" w:name="_Hlk23782937"/>
      <w:bookmarkEnd w:id="5"/>
      <w:r w:rsidRPr="00D55817">
        <w:rPr>
          <w:rFonts w:eastAsia="Angsana New" w:hint="cs"/>
          <w:cs/>
        </w:rPr>
        <w:t xml:space="preserve">หน่วยศัลยศาสตร์ตกแต่ง </w:t>
      </w:r>
      <w:r w:rsidR="0064018A" w:rsidRPr="00D55817">
        <w:rPr>
          <w:rFonts w:eastAsia="Angsana New" w:hint="cs"/>
          <w:cs/>
        </w:rPr>
        <w:t>ภาควิชาศัลยศาสตร์ คณะแพทยศาสตร์ มหาวิทยาลัย</w:t>
      </w:r>
      <w:r w:rsidR="005503A5" w:rsidRPr="00D55817">
        <w:rPr>
          <w:rFonts w:eastAsia="Angsana New" w:hint="cs"/>
          <w:cs/>
        </w:rPr>
        <w:t>เชียงใหม่</w:t>
      </w:r>
      <w:r w:rsidR="0064018A" w:rsidRPr="00D55817">
        <w:rPr>
          <w:rFonts w:eastAsia="Angsana New" w:hint="cs"/>
          <w:cs/>
        </w:rPr>
        <w:t xml:space="preserve"> มีเกณฑ์กำหนดการทำวิจัยสำหรับแพทย์ประจำบ้าน สาขาศัลยศาสตร์ </w:t>
      </w:r>
      <w:r w:rsidR="0064018A" w:rsidRPr="00D55817">
        <w:rPr>
          <w:rFonts w:hint="cs"/>
          <w:cs/>
        </w:rPr>
        <w:t>แพทย์ประจำบ้านต้อง</w:t>
      </w:r>
      <w:r w:rsidR="00B72CA5" w:rsidRPr="00D55817">
        <w:rPr>
          <w:rFonts w:hint="cs"/>
          <w:cs/>
        </w:rPr>
        <w:t>เลือกหัวข้อในการ</w:t>
      </w:r>
      <w:r w:rsidR="0064018A" w:rsidRPr="00D55817">
        <w:rPr>
          <w:rFonts w:hint="cs"/>
          <w:cs/>
        </w:rPr>
        <w:t xml:space="preserve">ทำงานวิจัยได้แก่ งานวิจัยแบบ </w:t>
      </w:r>
      <w:r w:rsidR="0064018A" w:rsidRPr="00D55817">
        <w:rPr>
          <w:rFonts w:hint="cs"/>
        </w:rPr>
        <w:t xml:space="preserve">Retrospective study </w:t>
      </w:r>
      <w:r w:rsidR="0064018A" w:rsidRPr="00D55817">
        <w:rPr>
          <w:rFonts w:hint="cs"/>
          <w:cs/>
        </w:rPr>
        <w:t>หรือ</w:t>
      </w:r>
      <w:r w:rsidR="0064018A" w:rsidRPr="00D55817">
        <w:rPr>
          <w:rFonts w:hint="cs"/>
        </w:rPr>
        <w:t xml:space="preserve"> Prospective study </w:t>
      </w:r>
      <w:r w:rsidR="0064018A" w:rsidRPr="00D55817">
        <w:rPr>
          <w:rFonts w:hint="cs"/>
          <w:cs/>
        </w:rPr>
        <w:t xml:space="preserve">หรือ </w:t>
      </w:r>
      <w:r w:rsidR="0064018A" w:rsidRPr="00D55817">
        <w:rPr>
          <w:rFonts w:hint="cs"/>
        </w:rPr>
        <w:t xml:space="preserve">Cross sectional study </w:t>
      </w:r>
      <w:r w:rsidR="00AC0B0F" w:rsidRPr="00D55817">
        <w:rPr>
          <w:rFonts w:hint="cs"/>
          <w:cs/>
        </w:rPr>
        <w:t xml:space="preserve">หรือทำ </w:t>
      </w:r>
      <w:r w:rsidR="00AC0B0F" w:rsidRPr="00D55817">
        <w:rPr>
          <w:rFonts w:hint="cs"/>
        </w:rPr>
        <w:lastRenderedPageBreak/>
        <w:t xml:space="preserve">systematic review </w:t>
      </w:r>
      <w:r w:rsidR="00AC0B0F" w:rsidRPr="00D55817">
        <w:rPr>
          <w:rFonts w:hint="cs"/>
          <w:cs/>
        </w:rPr>
        <w:t xml:space="preserve">หรือ </w:t>
      </w:r>
      <w:r w:rsidR="00AC0B0F" w:rsidRPr="00D55817">
        <w:rPr>
          <w:rFonts w:hint="cs"/>
        </w:rPr>
        <w:t>meta</w:t>
      </w:r>
      <w:r w:rsidR="00AC0B0F" w:rsidRPr="00D55817">
        <w:rPr>
          <w:rFonts w:hint="cs"/>
          <w:cs/>
        </w:rPr>
        <w:t>-</w:t>
      </w:r>
      <w:r w:rsidR="00AC0B0F" w:rsidRPr="00D55817">
        <w:rPr>
          <w:rFonts w:hint="cs"/>
        </w:rPr>
        <w:t xml:space="preserve">analysis </w:t>
      </w:r>
      <w:r w:rsidR="00AC0B0F" w:rsidRPr="00D55817">
        <w:rPr>
          <w:rFonts w:hint="cs"/>
          <w:cs/>
        </w:rPr>
        <w:t xml:space="preserve">อย่างน้อย ๑ เรื่อง โดยเป็นผู้วิจัยหลัก/ร่วม </w:t>
      </w:r>
      <w:r w:rsidR="0064018A" w:rsidRPr="00D55817">
        <w:rPr>
          <w:rFonts w:hint="cs"/>
          <w:cs/>
        </w:rPr>
        <w:t>อย่างน้อย ๑</w:t>
      </w:r>
      <w:r w:rsidRPr="00D55817">
        <w:rPr>
          <w:rFonts w:hint="cs"/>
          <w:cs/>
        </w:rPr>
        <w:t xml:space="preserve"> </w:t>
      </w:r>
      <w:r w:rsidR="0064018A" w:rsidRPr="00D55817">
        <w:rPr>
          <w:rFonts w:hint="cs"/>
          <w:cs/>
        </w:rPr>
        <w:t>เรื่อง โดยงานวิจัยด</w:t>
      </w:r>
      <w:r w:rsidRPr="00D55817">
        <w:rPr>
          <w:rFonts w:hint="cs"/>
          <w:cs/>
        </w:rPr>
        <w:t>ังกล่าวต้องทำให้เสร็จสิ้นภายใน ๕</w:t>
      </w:r>
      <w:r w:rsidR="0064018A" w:rsidRPr="00D55817">
        <w:rPr>
          <w:rFonts w:hint="cs"/>
          <w:cs/>
        </w:rPr>
        <w:t xml:space="preserve"> ปี</w:t>
      </w:r>
      <w:r w:rsidRPr="00D55817">
        <w:rPr>
          <w:rFonts w:hint="cs"/>
          <w:cs/>
        </w:rPr>
        <w:t xml:space="preserve"> </w:t>
      </w:r>
      <w:r w:rsidR="0064018A" w:rsidRPr="00D55817">
        <w:rPr>
          <w:rFonts w:hint="cs"/>
          <w:cs/>
        </w:rPr>
        <w:t xml:space="preserve">ของการฝึกอบรม </w:t>
      </w:r>
      <w:r w:rsidR="00AC0B0F" w:rsidRPr="00D55817">
        <w:rPr>
          <w:rFonts w:hint="cs"/>
          <w:cs/>
        </w:rPr>
        <w:t>และต้องประกอบด้วยหัวข้อหลัก</w:t>
      </w:r>
      <w:r w:rsidR="00575091" w:rsidRPr="00D55817">
        <w:rPr>
          <w:rFonts w:hint="cs"/>
          <w:cs/>
        </w:rPr>
        <w:t xml:space="preserve"> </w:t>
      </w:r>
      <w:r w:rsidR="00AC0B0F" w:rsidRPr="00D55817">
        <w:rPr>
          <w:rFonts w:hint="cs"/>
          <w:cs/>
        </w:rPr>
        <w:t>ดังนี้</w:t>
      </w:r>
    </w:p>
    <w:p w14:paraId="6A65431A" w14:textId="77777777" w:rsidR="00AC0B0F" w:rsidRPr="00D55817" w:rsidRDefault="00AC0B0F" w:rsidP="00976E7E">
      <w:pPr>
        <w:ind w:firstLine="680"/>
      </w:pPr>
      <w:r w:rsidRPr="00D55817">
        <w:rPr>
          <w:rFonts w:hint="cs"/>
          <w:cs/>
        </w:rPr>
        <w:t>๑. จุดประสงค์ของการวิจัย</w:t>
      </w:r>
    </w:p>
    <w:p w14:paraId="49CC3827" w14:textId="77777777" w:rsidR="00AC0B0F" w:rsidRPr="00D55817" w:rsidRDefault="00AC0B0F" w:rsidP="00976E7E">
      <w:pPr>
        <w:ind w:firstLine="680"/>
      </w:pPr>
      <w:r w:rsidRPr="00D55817">
        <w:rPr>
          <w:rFonts w:hint="cs"/>
          <w:cs/>
        </w:rPr>
        <w:t>๒. วิธีการวิจัย</w:t>
      </w:r>
    </w:p>
    <w:p w14:paraId="3A9305BD" w14:textId="77777777" w:rsidR="00AC0B0F" w:rsidRPr="00D55817" w:rsidRDefault="00AC0B0F" w:rsidP="00976E7E">
      <w:pPr>
        <w:ind w:firstLine="680"/>
      </w:pPr>
      <w:r w:rsidRPr="00D55817">
        <w:rPr>
          <w:rFonts w:hint="cs"/>
          <w:cs/>
        </w:rPr>
        <w:t>๓. ผลการวิจัย</w:t>
      </w:r>
    </w:p>
    <w:p w14:paraId="354FE7C5" w14:textId="19479097" w:rsidR="00AC0B0F" w:rsidRPr="00D55817" w:rsidRDefault="00AC0B0F" w:rsidP="00976E7E">
      <w:pPr>
        <w:ind w:firstLine="680"/>
      </w:pPr>
      <w:r w:rsidRPr="00D55817">
        <w:rPr>
          <w:rFonts w:hint="cs"/>
          <w:cs/>
        </w:rPr>
        <w:t>๔. การวิจารณ์ผลการวิจัย</w:t>
      </w:r>
    </w:p>
    <w:p w14:paraId="6982BE8E" w14:textId="476588F3" w:rsidR="004271DA" w:rsidRPr="00D55817" w:rsidRDefault="004271DA" w:rsidP="00976E7E">
      <w:pPr>
        <w:ind w:firstLine="680"/>
      </w:pPr>
      <w:r w:rsidRPr="00D55817">
        <w:rPr>
          <w:rFonts w:hint="cs"/>
          <w:cs/>
        </w:rPr>
        <w:t>๕. บทคัดย่อ</w:t>
      </w:r>
    </w:p>
    <w:p w14:paraId="05701A79" w14:textId="3A5CE18C" w:rsidR="00FF3CDF" w:rsidRPr="00D55817" w:rsidRDefault="007577C7" w:rsidP="00976E7E">
      <w:pPr>
        <w:pStyle w:val="MediumGrid1-Accent21"/>
        <w:tabs>
          <w:tab w:val="left" w:pos="709"/>
        </w:tabs>
        <w:ind w:left="0" w:firstLine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โดยแพทย์ประจำบ้านเลือกหัวข้องานวิจัยที่สนใจและสามารถเลือกปรึกษาอาจารย์ผู้ควบคุมตามความชำนาญของหัวข้อวิจัยนั้น</w:t>
      </w:r>
    </w:p>
    <w:p w14:paraId="2E661790" w14:textId="77777777" w:rsidR="007577C7" w:rsidRPr="00D55817" w:rsidRDefault="007577C7" w:rsidP="00976E7E">
      <w:pPr>
        <w:pStyle w:val="aff4"/>
        <w:rPr>
          <w:cs/>
        </w:rPr>
      </w:pPr>
    </w:p>
    <w:p w14:paraId="23AC082B" w14:textId="77777777" w:rsidR="004271DA" w:rsidRPr="001B6A20" w:rsidRDefault="004271DA" w:rsidP="00976E7E">
      <w:pPr>
        <w:rPr>
          <w:b/>
          <w:bCs/>
        </w:rPr>
      </w:pPr>
      <w:r w:rsidRPr="001B6A20">
        <w:rPr>
          <w:rFonts w:hint="cs"/>
          <w:b/>
          <w:bCs/>
          <w:cs/>
        </w:rPr>
        <w:t>กรอบระยะเวลาการทำงานวิจัย</w:t>
      </w:r>
    </w:p>
    <w:p w14:paraId="19C212B8" w14:textId="184590BA" w:rsidR="004271DA" w:rsidRPr="00D55817" w:rsidRDefault="004271DA" w:rsidP="00976E7E">
      <w:pPr>
        <w:ind w:firstLine="720"/>
      </w:pPr>
      <w:r w:rsidRPr="00D55817">
        <w:rPr>
          <w:rFonts w:hint="cs"/>
          <w:cs/>
        </w:rPr>
        <w:t>แพทย์ประจำบ้านสาขาศัลยศาสตร์ตกแต่งจะต้องเข้า</w:t>
      </w:r>
      <w:r w:rsidR="00187D28" w:rsidRPr="00D55817">
        <w:rPr>
          <w:rFonts w:hint="cs"/>
          <w:cs/>
        </w:rPr>
        <w:t>รับการฝึกอบรมการทำงานวิจัย หรือ</w:t>
      </w:r>
      <w:r w:rsidRPr="00D55817">
        <w:rPr>
          <w:rFonts w:hint="cs"/>
          <w:cs/>
        </w:rPr>
        <w:t>เคยเข้าฝึกอบรมหลักสูตรดังกล่าวที่สถาบัน</w:t>
      </w:r>
      <w:r w:rsidR="004A5D52" w:rsidRPr="00D55817">
        <w:rPr>
          <w:rFonts w:hint="cs"/>
          <w:cs/>
        </w:rPr>
        <w:t xml:space="preserve">อื่น ๆ </w:t>
      </w:r>
      <w:r w:rsidRPr="00D55817">
        <w:rPr>
          <w:rFonts w:hint="cs"/>
          <w:cs/>
        </w:rPr>
        <w:t xml:space="preserve">ภายใน </w:t>
      </w:r>
      <w:r w:rsidR="00270FBC" w:rsidRPr="00D55817">
        <w:rPr>
          <w:rFonts w:hint="cs"/>
          <w:cs/>
        </w:rPr>
        <w:t>๕</w:t>
      </w:r>
      <w:r w:rsidRPr="00D55817">
        <w:rPr>
          <w:rFonts w:hint="cs"/>
          <w:cs/>
        </w:rPr>
        <w:t xml:space="preserve"> ปี หลังจากอบรมการทำวิจัยแล้ว แพทย์ประจำบ้านสาขาศัลยศาส</w:t>
      </w:r>
      <w:r w:rsidR="00270FBC" w:rsidRPr="00D55817">
        <w:rPr>
          <w:rFonts w:hint="cs"/>
          <w:cs/>
        </w:rPr>
        <w:t>ตร์ตกแต่งต้องทำงานวิจัย ๑</w:t>
      </w:r>
      <w:r w:rsidRPr="00D55817">
        <w:rPr>
          <w:rFonts w:hint="cs"/>
          <w:cs/>
        </w:rPr>
        <w:t xml:space="preserve"> เรื่อง ในระหว่างการปฏิบัติงานจนครบหลักส</w:t>
      </w:r>
      <w:r w:rsidR="00187D28" w:rsidRPr="00D55817">
        <w:rPr>
          <w:rFonts w:hint="cs"/>
          <w:cs/>
        </w:rPr>
        <w:t xml:space="preserve">ูตร โดยเป็นผู้วิจัยหลัก/ร่วมงาน                            </w:t>
      </w:r>
      <w:r w:rsidRPr="00D55817">
        <w:rPr>
          <w:rFonts w:hint="cs"/>
          <w:cs/>
        </w:rPr>
        <w:t xml:space="preserve">โดยใช้ระยะเวลาในการฝึกอบรม ภายใน </w:t>
      </w:r>
      <w:r w:rsidR="00270FBC" w:rsidRPr="00D55817">
        <w:rPr>
          <w:rFonts w:hint="cs"/>
          <w:cs/>
        </w:rPr>
        <w:t>๕</w:t>
      </w:r>
      <w:r w:rsidRPr="00D55817">
        <w:rPr>
          <w:rFonts w:hint="cs"/>
          <w:cs/>
        </w:rPr>
        <w:t xml:space="preserve"> ปี</w:t>
      </w:r>
      <w:r w:rsidR="00270FBC"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 xml:space="preserve">ในกรณีแพทย์ในกรณีที่เข้ามาฝึกอบรมตั้งแต่ปีที่ </w:t>
      </w:r>
      <w:r w:rsidR="00270FBC" w:rsidRPr="00D55817">
        <w:rPr>
          <w:rFonts w:hint="cs"/>
          <w:cs/>
        </w:rPr>
        <w:t>๑</w:t>
      </w:r>
      <w:r w:rsidRPr="00D55817">
        <w:rPr>
          <w:rFonts w:hint="cs"/>
          <w:cs/>
        </w:rPr>
        <w:t xml:space="preserve"> หรือ ภายใน </w:t>
      </w:r>
      <w:r w:rsidR="00270FBC" w:rsidRPr="00D55817">
        <w:rPr>
          <w:rFonts w:hint="cs"/>
          <w:cs/>
        </w:rPr>
        <w:t>๓</w:t>
      </w:r>
      <w:r w:rsidRPr="00D55817">
        <w:rPr>
          <w:rFonts w:hint="cs"/>
          <w:cs/>
        </w:rPr>
        <w:t xml:space="preserve"> ปี ในกรณีที่เข้ามาฝึกอบรมตั้งแต่ปีที่ </w:t>
      </w:r>
      <w:r w:rsidR="00270FBC" w:rsidRPr="00D55817">
        <w:rPr>
          <w:rFonts w:hint="cs"/>
          <w:cs/>
        </w:rPr>
        <w:t>๓</w:t>
      </w:r>
    </w:p>
    <w:p w14:paraId="7852EE1E" w14:textId="4DDE5195" w:rsidR="00BB4B8F" w:rsidRPr="00D55817" w:rsidRDefault="004271DA" w:rsidP="00711EBC">
      <w:pPr>
        <w:ind w:firstLine="720"/>
      </w:pPr>
      <w:r w:rsidRPr="00D55817">
        <w:rPr>
          <w:rFonts w:hint="cs"/>
          <w:cs/>
        </w:rPr>
        <w:t>โดยผลงานการศึกษาที่จบสิ้นแล้วนั้นจะต้องมีนิพนธ์ต้นฉบับฉบับเต็ม และต้องผ่านการนำเสนอในการประชุมวิชาการภายในหรือภายนอกประเทศ หรือได้รับการตีพิมพ์ในวารสารทางการแพทย์ ก่อนที่จะสอบวุฒิบัตรผู้เชี่ยวชาญสาขาศัลยศาสตร์ตกแต่ง</w:t>
      </w:r>
    </w:p>
    <w:p w14:paraId="6424504D" w14:textId="2B3D3FC1" w:rsidR="004271DA" w:rsidRPr="00D55817" w:rsidRDefault="004271DA" w:rsidP="00591973">
      <w:pPr>
        <w:pStyle w:val="aff4"/>
        <w:ind w:firstLine="680"/>
        <w:rPr>
          <w:sz w:val="32"/>
          <w:szCs w:val="32"/>
          <w:cs/>
        </w:rPr>
      </w:pPr>
      <w:r w:rsidRPr="00D55817">
        <w:rPr>
          <w:rFonts w:hint="cs"/>
          <w:sz w:val="32"/>
          <w:szCs w:val="32"/>
          <w:cs/>
        </w:rPr>
        <w:t>กรอบการดำเนินงานวิจัย</w:t>
      </w:r>
      <w:r w:rsidR="00122257">
        <w:rPr>
          <w:rFonts w:hint="cs"/>
          <w:sz w:val="32"/>
          <w:szCs w:val="32"/>
          <w:cs/>
        </w:rPr>
        <w:t>ของแพทย์ประจำบ้านหน่วยศัลยศาสตร์ตกแต่งแสดงไว้ใน</w:t>
      </w:r>
      <w:r w:rsidR="00122257" w:rsidRPr="001B6A20">
        <w:rPr>
          <w:rFonts w:hint="cs"/>
          <w:sz w:val="32"/>
          <w:szCs w:val="32"/>
          <w:cs/>
        </w:rPr>
        <w:t>ภาคผนวก</w:t>
      </w:r>
      <w:r w:rsidR="001B6A20">
        <w:rPr>
          <w:rFonts w:hint="cs"/>
          <w:sz w:val="32"/>
          <w:szCs w:val="32"/>
          <w:cs/>
        </w:rPr>
        <w:t>๕</w:t>
      </w:r>
    </w:p>
    <w:p w14:paraId="7A79CE26" w14:textId="77777777" w:rsidR="00BB4B8F" w:rsidRPr="00D55817" w:rsidRDefault="00BB4B8F" w:rsidP="00976E7E">
      <w:pPr>
        <w:pStyle w:val="MediumGrid1-Accent21"/>
        <w:tabs>
          <w:tab w:val="left" w:pos="709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03857020" w14:textId="0A9B6DE5" w:rsidR="0064018A" w:rsidRPr="001B6A20" w:rsidRDefault="001B6A20" w:rsidP="001B6A20">
      <w:pPr>
        <w:rPr>
          <w:b/>
          <w:bCs/>
        </w:rPr>
      </w:pPr>
      <w:bookmarkStart w:id="8" w:name="_Hlk23783464"/>
      <w:bookmarkEnd w:id="6"/>
      <w:bookmarkEnd w:id="7"/>
      <w:r>
        <w:rPr>
          <w:rFonts w:eastAsia="Calibri" w:hint="cs"/>
          <w:cs/>
        </w:rPr>
        <w:t xml:space="preserve">       </w:t>
      </w:r>
      <w:r w:rsidR="0086114D" w:rsidRPr="001B6A20">
        <w:rPr>
          <w:rFonts w:hint="cs"/>
          <w:b/>
          <w:bCs/>
          <w:cs/>
        </w:rPr>
        <w:t>๖.๔  จำนวนปีของการฝึกอบรม ๕</w:t>
      </w:r>
      <w:r w:rsidR="0064018A" w:rsidRPr="001B6A20">
        <w:rPr>
          <w:rFonts w:hint="cs"/>
          <w:b/>
          <w:bCs/>
          <w:cs/>
        </w:rPr>
        <w:t xml:space="preserve"> ปี</w:t>
      </w:r>
    </w:p>
    <w:p w14:paraId="1D46AB44" w14:textId="07D397AD" w:rsidR="00C44E95" w:rsidRPr="00D55817" w:rsidRDefault="001B6A20" w:rsidP="00976E7E">
      <w:bookmarkStart w:id="9" w:name="_Hlk23769078"/>
      <w:r>
        <w:rPr>
          <w:rFonts w:hint="cs"/>
          <w:cs/>
        </w:rPr>
        <w:t xml:space="preserve">        </w:t>
      </w:r>
      <w:r w:rsidR="00C44E95" w:rsidRPr="00D55817">
        <w:rPr>
          <w:rFonts w:hint="cs"/>
          <w:cs/>
        </w:rPr>
        <w:t>ในปีที่ ๑</w:t>
      </w:r>
      <w:r w:rsidR="00A103C2" w:rsidRPr="00D55817">
        <w:rPr>
          <w:rFonts w:hint="cs"/>
          <w:cs/>
        </w:rPr>
        <w:t xml:space="preserve"> และ </w:t>
      </w:r>
      <w:r w:rsidR="00C44E95" w:rsidRPr="00D55817">
        <w:rPr>
          <w:rFonts w:hint="cs"/>
          <w:cs/>
        </w:rPr>
        <w:t>๒ ฝึ</w:t>
      </w:r>
      <w:r w:rsidR="00575091" w:rsidRPr="00D55817">
        <w:rPr>
          <w:rFonts w:hint="cs"/>
          <w:cs/>
        </w:rPr>
        <w:t xml:space="preserve">กอบรมศัลยศาสตร์ทั่วไป ในปีที่ ๓, </w:t>
      </w:r>
      <w:r w:rsidR="00C44E95" w:rsidRPr="00D55817">
        <w:rPr>
          <w:rFonts w:hint="cs"/>
          <w:cs/>
        </w:rPr>
        <w:t>๔ และ</w:t>
      </w:r>
      <w:r w:rsidR="00575091" w:rsidRPr="00D55817">
        <w:rPr>
          <w:rFonts w:hint="cs"/>
          <w:cs/>
        </w:rPr>
        <w:t xml:space="preserve"> </w:t>
      </w:r>
      <w:r w:rsidR="00C44E95" w:rsidRPr="00D55817">
        <w:rPr>
          <w:rFonts w:hint="cs"/>
          <w:cs/>
        </w:rPr>
        <w:t>๕ ฝึกอบรมศัลยศาสตร์ตกแต่ง ในกรณีที่</w:t>
      </w:r>
      <w:r w:rsidR="00575091" w:rsidRPr="00D55817">
        <w:rPr>
          <w:rFonts w:hint="cs"/>
          <w:cs/>
        </w:rPr>
        <w:t xml:space="preserve">                    </w:t>
      </w:r>
      <w:r w:rsidR="00C44E95" w:rsidRPr="00D55817">
        <w:rPr>
          <w:rFonts w:hint="cs"/>
          <w:cs/>
        </w:rPr>
        <w:t>ผู้ฝึกอบรมสำเร็จการฝึกอบรมศัลยศาสตร์ทั่วไปมาแล้ว ให้เริ่มเข้าฝึกอบรมในชั้นปีที่ ๓</w:t>
      </w:r>
      <w:bookmarkEnd w:id="9"/>
    </w:p>
    <w:p w14:paraId="5B9B0E27" w14:textId="3F42DC16" w:rsidR="00C44E95" w:rsidRPr="00D55817" w:rsidRDefault="00C44E95" w:rsidP="00976E7E"/>
    <w:p w14:paraId="312B2CB4" w14:textId="77777777" w:rsidR="0064018A" w:rsidRPr="001B6A20" w:rsidRDefault="0064018A" w:rsidP="00976E7E">
      <w:pPr>
        <w:ind w:firstLine="567"/>
        <w:rPr>
          <w:b/>
          <w:bCs/>
        </w:rPr>
      </w:pPr>
      <w:r w:rsidRPr="001B6A20">
        <w:rPr>
          <w:rFonts w:hint="cs"/>
          <w:b/>
          <w:bCs/>
          <w:cs/>
        </w:rPr>
        <w:t>๖.๕  การบริหารจัดการการฝึกอบรม</w:t>
      </w:r>
    </w:p>
    <w:p w14:paraId="605ECE41" w14:textId="77777777" w:rsidR="0064018A" w:rsidRPr="001B6A20" w:rsidRDefault="0064018A" w:rsidP="00136411">
      <w:pPr>
        <w:pStyle w:val="aff2"/>
        <w:numPr>
          <w:ilvl w:val="0"/>
          <w:numId w:val="31"/>
        </w:numPr>
        <w:tabs>
          <w:tab w:val="left" w:pos="1418"/>
        </w:tabs>
        <w:ind w:left="1134" w:firstLine="0"/>
        <w:rPr>
          <w:rFonts w:ascii="TH SarabunPSK" w:hAnsi="TH SarabunPSK" w:cs="TH SarabunPSK"/>
          <w:b/>
          <w:bCs/>
          <w:sz w:val="32"/>
          <w:szCs w:val="32"/>
        </w:rPr>
      </w:pPr>
      <w:r w:rsidRPr="001B6A20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การแต่งตั้งคณะกรรมการฝึกอบรมและประธานการฝึกอบรม</w:t>
      </w:r>
    </w:p>
    <w:p w14:paraId="55D40F31" w14:textId="3A712AFB" w:rsidR="0088021A" w:rsidRPr="00D55817" w:rsidRDefault="0086114D" w:rsidP="00976E7E">
      <w:pPr>
        <w:tabs>
          <w:tab w:val="left" w:pos="1418"/>
        </w:tabs>
        <w:autoSpaceDE w:val="0"/>
        <w:autoSpaceDN w:val="0"/>
        <w:adjustRightInd w:val="0"/>
        <w:ind w:left="1134"/>
      </w:pPr>
      <w:r w:rsidRPr="00D55817">
        <w:rPr>
          <w:rFonts w:hint="cs"/>
          <w:cs/>
        </w:rPr>
        <w:t xml:space="preserve">หน่วยศัลยศาสตร์ตกแต่ง </w:t>
      </w:r>
      <w:r w:rsidR="0064018A" w:rsidRPr="00D55817">
        <w:rPr>
          <w:rFonts w:hint="cs"/>
          <w:cs/>
        </w:rPr>
        <w:t>ภาควิชาศัลยศาสตร์ มีการแต่งตั้ง</w:t>
      </w:r>
      <w:r w:rsidR="0088021A" w:rsidRPr="00D55817">
        <w:rPr>
          <w:rFonts w:hint="cs"/>
          <w:cs/>
        </w:rPr>
        <w:t xml:space="preserve"> “คณะกรรมการ</w:t>
      </w:r>
      <w:r w:rsidR="0064018A" w:rsidRPr="00D55817">
        <w:rPr>
          <w:rFonts w:hint="cs"/>
          <w:cs/>
        </w:rPr>
        <w:t>ฝึกอบรมแพทย์ประจำบ้าน สาขา</w:t>
      </w:r>
      <w:r w:rsidR="0088021A" w:rsidRPr="00D55817">
        <w:rPr>
          <w:rFonts w:hint="cs"/>
          <w:cs/>
        </w:rPr>
        <w:t>ศัลยศาสตร์</w:t>
      </w:r>
      <w:r w:rsidR="00C44E95" w:rsidRPr="00D55817">
        <w:rPr>
          <w:rFonts w:hint="cs"/>
          <w:cs/>
        </w:rPr>
        <w:t>ตกแต่ง</w:t>
      </w:r>
      <w:r w:rsidR="0088021A" w:rsidRPr="00D55817">
        <w:rPr>
          <w:rFonts w:hint="cs"/>
          <w:cs/>
        </w:rPr>
        <w:t>”</w:t>
      </w:r>
      <w:r w:rsidR="0064018A" w:rsidRPr="00D55817">
        <w:rPr>
          <w:rFonts w:hint="cs"/>
          <w:cs/>
        </w:rPr>
        <w:t xml:space="preserve">ขึ้น </w:t>
      </w:r>
      <w:r w:rsidR="004034AF" w:rsidRPr="00D55817">
        <w:rPr>
          <w:rFonts w:hint="cs"/>
          <w:cs/>
        </w:rPr>
        <w:t>เพื่อบริหารจัดการการฝึกอบรม</w:t>
      </w:r>
      <w:r w:rsidR="005503A5" w:rsidRPr="00D55817">
        <w:rPr>
          <w:rFonts w:hint="cs"/>
          <w:cs/>
        </w:rPr>
        <w:t xml:space="preserve"> </w:t>
      </w:r>
      <w:r w:rsidR="004034AF" w:rsidRPr="00D55817">
        <w:rPr>
          <w:rFonts w:hint="cs"/>
          <w:cs/>
        </w:rPr>
        <w:t>ให้มีประสิทธิภาพ โดยประธานคณะกรรมการฝึกอบรมเป็นผู้มีประสบการณ์ในการปฏิบัติ</w:t>
      </w:r>
      <w:r w:rsidR="003E3CBF" w:rsidRPr="00D55817">
        <w:rPr>
          <w:rFonts w:hint="cs"/>
          <w:cs/>
        </w:rPr>
        <w:t>งาน</w:t>
      </w:r>
      <w:r w:rsidR="00575091" w:rsidRPr="00D55817">
        <w:rPr>
          <w:rFonts w:hint="cs"/>
          <w:cs/>
        </w:rPr>
        <w:t xml:space="preserve"> </w:t>
      </w:r>
      <w:r w:rsidR="003E3CBF" w:rsidRPr="00D55817">
        <w:rPr>
          <w:rFonts w:hint="cs"/>
          <w:cs/>
        </w:rPr>
        <w:t>ในสาขานี้มาแล้วไม่น้อยกว่า ๕</w:t>
      </w:r>
      <w:r w:rsidR="004034AF" w:rsidRPr="00D55817">
        <w:rPr>
          <w:rFonts w:hint="cs"/>
          <w:cs/>
        </w:rPr>
        <w:t xml:space="preserve"> ปี และได้รับการรับรองจากราชวิทยาลัยศัลยแพทย์แห่งประเทศไทย </w:t>
      </w:r>
      <w:r w:rsidR="00C44E95" w:rsidRPr="00D55817">
        <w:rPr>
          <w:rFonts w:hint="cs"/>
          <w:cs/>
        </w:rPr>
        <w:t>มีหน้าที่</w:t>
      </w:r>
      <w:r w:rsidR="00575091" w:rsidRPr="00D55817">
        <w:rPr>
          <w:rFonts w:hint="cs"/>
          <w:cs/>
        </w:rPr>
        <w:t xml:space="preserve"> </w:t>
      </w:r>
      <w:r w:rsidR="00C44E95" w:rsidRPr="00D55817">
        <w:rPr>
          <w:rFonts w:hint="cs"/>
          <w:cs/>
        </w:rPr>
        <w:t>ดังนี้</w:t>
      </w:r>
    </w:p>
    <w:p w14:paraId="30AE4D1E" w14:textId="23323CBC" w:rsidR="0064018A" w:rsidRPr="00D55817" w:rsidRDefault="0064018A" w:rsidP="00136411">
      <w:pPr>
        <w:pStyle w:val="aff2"/>
        <w:numPr>
          <w:ilvl w:val="0"/>
          <w:numId w:val="16"/>
        </w:numPr>
        <w:tabs>
          <w:tab w:val="left" w:pos="1418"/>
          <w:tab w:val="left" w:pos="1985"/>
        </w:tabs>
        <w:autoSpaceDE w:val="0"/>
        <w:autoSpaceDN w:val="0"/>
        <w:adjustRightInd w:val="0"/>
        <w:ind w:left="1701" w:firstLine="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กำหนดนโยบาย วางแผน ดูแลควบคุมและติดตามการประเมินผลการฝึกอบรม</w:t>
      </w:r>
      <w:r w:rsidR="00575091" w:rsidRPr="00D55817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1B6A2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B6A20">
        <w:rPr>
          <w:rFonts w:ascii="TH SarabunPSK" w:hAnsi="TH SarabunPSK" w:cs="TH SarabunPSK" w:hint="cs"/>
          <w:sz w:val="32"/>
          <w:szCs w:val="32"/>
          <w:cs/>
        </w:rPr>
        <w:br/>
        <w:t xml:space="preserve">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แพทย์ประจำบ้าน</w:t>
      </w:r>
    </w:p>
    <w:p w14:paraId="29D14B12" w14:textId="2094FDA8" w:rsidR="0064018A" w:rsidRPr="00D55817" w:rsidRDefault="0064018A" w:rsidP="00136411">
      <w:pPr>
        <w:pStyle w:val="aff2"/>
        <w:numPr>
          <w:ilvl w:val="0"/>
          <w:numId w:val="16"/>
        </w:numPr>
        <w:tabs>
          <w:tab w:val="left" w:pos="1418"/>
          <w:tab w:val="left" w:pos="1985"/>
        </w:tabs>
        <w:autoSpaceDE w:val="0"/>
        <w:autoSpaceDN w:val="0"/>
        <w:adjustRightInd w:val="0"/>
        <w:ind w:left="1985" w:hanging="28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เป็นที่ปรึกษาคณะกรรมการฝึกอบรมแพทย์ประจำบ้าน โดยให้การสนับสนุน ชี้แนะแนวทางการตัดสินใจ แก้ไขปัญหาพร้อมกับให้ความช่วยเหลือในด้านต่างๆ เพื่อให้การฝึ</w:t>
      </w:r>
      <w:r w:rsidR="004034AF" w:rsidRPr="00D55817">
        <w:rPr>
          <w:rFonts w:ascii="TH SarabunPSK" w:hAnsi="TH SarabunPSK" w:cs="TH SarabunPSK" w:hint="cs"/>
          <w:sz w:val="32"/>
          <w:szCs w:val="32"/>
          <w:cs/>
        </w:rPr>
        <w:t>ก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อบรมแพทย์ประจำบ้านเป็นไปตามนโยบายและวัตถุประสงค์</w:t>
      </w:r>
    </w:p>
    <w:p w14:paraId="5D39BCD7" w14:textId="77777777" w:rsidR="0064018A" w:rsidRPr="00D55817" w:rsidRDefault="0064018A" w:rsidP="00136411">
      <w:pPr>
        <w:pStyle w:val="aff2"/>
        <w:numPr>
          <w:ilvl w:val="0"/>
          <w:numId w:val="16"/>
        </w:numPr>
        <w:tabs>
          <w:tab w:val="left" w:pos="1418"/>
          <w:tab w:val="left" w:pos="1985"/>
        </w:tabs>
        <w:autoSpaceDE w:val="0"/>
        <w:autoSpaceDN w:val="0"/>
        <w:adjustRightInd w:val="0"/>
        <w:ind w:left="1701" w:firstLine="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แต่งตั้งคณะ</w:t>
      </w:r>
      <w:r w:rsidR="00953CB8" w:rsidRPr="00D55817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หรือคณะทำงานได้ตามความเหมาะสม</w:t>
      </w:r>
    </w:p>
    <w:p w14:paraId="549A0BB1" w14:textId="77777777" w:rsidR="004034AF" w:rsidRDefault="004034AF" w:rsidP="00136411">
      <w:pPr>
        <w:pStyle w:val="aff2"/>
        <w:numPr>
          <w:ilvl w:val="0"/>
          <w:numId w:val="16"/>
        </w:numPr>
        <w:tabs>
          <w:tab w:val="left" w:pos="1418"/>
          <w:tab w:val="left" w:pos="1985"/>
        </w:tabs>
        <w:autoSpaceDE w:val="0"/>
        <w:autoSpaceDN w:val="0"/>
        <w:adjustRightInd w:val="0"/>
        <w:ind w:left="1701" w:firstLine="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เป็นประธานคณะกรรมการคัดเลือกแพทย์ประจำบ้าน</w:t>
      </w:r>
    </w:p>
    <w:p w14:paraId="5950AFF8" w14:textId="77777777" w:rsidR="001B6A20" w:rsidRPr="00D55817" w:rsidRDefault="001B6A20" w:rsidP="001B6A20">
      <w:pPr>
        <w:pStyle w:val="aff2"/>
        <w:tabs>
          <w:tab w:val="left" w:pos="1418"/>
          <w:tab w:val="left" w:pos="1985"/>
        </w:tabs>
        <w:autoSpaceDE w:val="0"/>
        <w:autoSpaceDN w:val="0"/>
        <w:adjustRightInd w:val="0"/>
        <w:ind w:left="1701"/>
        <w:rPr>
          <w:rFonts w:ascii="TH SarabunPSK" w:hAnsi="TH SarabunPSK" w:cs="TH SarabunPSK"/>
          <w:sz w:val="32"/>
          <w:szCs w:val="32"/>
        </w:rPr>
      </w:pPr>
    </w:p>
    <w:p w14:paraId="445E9A3F" w14:textId="077B955D" w:rsidR="0064018A" w:rsidRPr="00D55817" w:rsidRDefault="001B6A20" w:rsidP="00976E7E">
      <w:pPr>
        <w:pStyle w:val="aff2"/>
        <w:tabs>
          <w:tab w:val="left" w:pos="1418"/>
          <w:tab w:val="left" w:pos="1985"/>
        </w:tabs>
        <w:autoSpaceDE w:val="0"/>
        <w:autoSpaceDN w:val="0"/>
        <w:adjustRightInd w:val="0"/>
        <w:ind w:left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</w:t>
      </w:r>
      <w:r w:rsidR="001C3E7F" w:rsidRPr="00D55817">
        <w:rPr>
          <w:rFonts w:ascii="TH SarabunPSK" w:hAnsi="TH SarabunPSK" w:cs="TH SarabunPSK" w:hint="cs"/>
          <w:sz w:val="32"/>
          <w:szCs w:val="32"/>
          <w:cs/>
        </w:rPr>
        <w:t>ส่วนคณะกรรมการฝึกอบรมฯ นั้น ประกอบด้วยคณาจารย์ใน</w:t>
      </w:r>
      <w:r>
        <w:rPr>
          <w:rFonts w:ascii="TH SarabunPSK" w:hAnsi="TH SarabunPSK" w:cs="TH SarabunPSK" w:hint="cs"/>
          <w:sz w:val="32"/>
          <w:szCs w:val="32"/>
          <w:cs/>
        </w:rPr>
        <w:t>หน่วยศัลยศาสตร์ตกแต่ง</w:t>
      </w:r>
      <w:r w:rsidR="001C3E7F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</w:t>
      </w:r>
      <w:r w:rsidR="00BA0798" w:rsidRPr="00D55817">
        <w:rPr>
          <w:rFonts w:ascii="TH SarabunPSK" w:hAnsi="TH SarabunPSK" w:cs="TH SarabunPSK" w:hint="cs"/>
          <w:sz w:val="32"/>
          <w:szCs w:val="32"/>
          <w:cs/>
        </w:rPr>
        <w:t xml:space="preserve">และตัวแทนผู้เข้ารับการฝึกอบรม </w:t>
      </w:r>
      <w:r w:rsidR="004034AF" w:rsidRPr="00D55817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BA0798" w:rsidRPr="00D55817">
        <w:rPr>
          <w:rFonts w:ascii="TH SarabunPSK" w:hAnsi="TH SarabunPSK" w:cs="TH SarabunPSK" w:hint="cs"/>
          <w:sz w:val="32"/>
          <w:szCs w:val="32"/>
          <w:cs/>
        </w:rPr>
        <w:t>หัวหน้าแพทย์ประจำบ้านในแต่</w:t>
      </w:r>
      <w:r w:rsidR="00575091" w:rsidRPr="00D55817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</w:t>
      </w:r>
      <w:r w:rsidR="00BA0798" w:rsidRPr="00D55817">
        <w:rPr>
          <w:rFonts w:ascii="TH SarabunPSK" w:hAnsi="TH SarabunPSK" w:cs="TH SarabunPSK" w:hint="cs"/>
          <w:sz w:val="32"/>
          <w:szCs w:val="32"/>
          <w:cs/>
        </w:rPr>
        <w:t xml:space="preserve">ละชั้นปี </w:t>
      </w:r>
      <w:r w:rsidR="00C44E95" w:rsidRPr="00D55817">
        <w:rPr>
          <w:rFonts w:ascii="TH SarabunPSK" w:hAnsi="TH SarabunPSK" w:cs="TH SarabunPSK" w:hint="cs"/>
          <w:sz w:val="32"/>
          <w:szCs w:val="32"/>
          <w:cs/>
        </w:rPr>
        <w:t xml:space="preserve">(ตามผนวก ๑) </w:t>
      </w:r>
      <w:r w:rsidR="00BA0798" w:rsidRPr="00D55817">
        <w:rPr>
          <w:rFonts w:ascii="TH SarabunPSK" w:hAnsi="TH SarabunPSK" w:cs="TH SarabunPSK" w:hint="cs"/>
          <w:sz w:val="32"/>
          <w:szCs w:val="32"/>
          <w:cs/>
        </w:rPr>
        <w:t>โดยมีหน้าที่ความรับผิดชอบ</w:t>
      </w:r>
      <w:r w:rsidR="00575091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0798" w:rsidRPr="00D5581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7C503528" w14:textId="6388B01D" w:rsidR="0064018A" w:rsidRPr="001B6A20" w:rsidRDefault="001B6A20" w:rsidP="00976E7E">
      <w:pPr>
        <w:tabs>
          <w:tab w:val="left" w:pos="1418"/>
        </w:tabs>
        <w:ind w:left="1701"/>
        <w:rPr>
          <w:b/>
          <w:bCs/>
        </w:rPr>
      </w:pPr>
      <w:r>
        <w:rPr>
          <w:rFonts w:hint="cs"/>
          <w:cs/>
        </w:rPr>
        <w:t xml:space="preserve">    </w:t>
      </w:r>
      <w:r w:rsidR="0064018A" w:rsidRPr="001B6A20">
        <w:rPr>
          <w:rFonts w:hint="cs"/>
          <w:b/>
          <w:bCs/>
          <w:cs/>
        </w:rPr>
        <w:t>หน้าที่และความรับผิดชอบของคณะกรรมการฯ</w:t>
      </w:r>
    </w:p>
    <w:p w14:paraId="2C142A4E" w14:textId="1EFA0286" w:rsidR="0064018A" w:rsidRPr="00D55817" w:rsidRDefault="0064018A" w:rsidP="00136411">
      <w:pPr>
        <w:pStyle w:val="aff2"/>
        <w:numPr>
          <w:ilvl w:val="0"/>
          <w:numId w:val="17"/>
        </w:numPr>
        <w:tabs>
          <w:tab w:val="left" w:pos="1418"/>
        </w:tabs>
        <w:ind w:left="1985" w:hanging="28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จัดทำ และปรับปรุงหลักสูตรการฝึกอบรมแพทย์ประจำบ้าน เพื่อวุฒิบัตรแสดงความรู้ความชำนาญในการประกอบวิช</w:t>
      </w:r>
      <w:r w:rsidR="002707BC" w:rsidRPr="00D55817">
        <w:rPr>
          <w:rFonts w:ascii="TH SarabunPSK" w:hAnsi="TH SarabunPSK" w:cs="TH SarabunPSK" w:hint="cs"/>
          <w:sz w:val="32"/>
          <w:szCs w:val="32"/>
          <w:cs/>
        </w:rPr>
        <w:t>าชีพเวชกรรม สาขาศัลยศาสตร์ตกแต่ง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ให้สอดคล้องกับหลักสูตรการฝึกอบรมแพทย์ประจำบ้าน เพื่อวุฒิบัตรแสดงความรู้ความชำนาญในการประกอบวิชาชีพเวชกรรม สาขาศัลยศาสตร์</w:t>
      </w:r>
      <w:r w:rsidR="002B64B0" w:rsidRPr="00D55817">
        <w:rPr>
          <w:rFonts w:ascii="TH SarabunPSK" w:hAnsi="TH SarabunPSK" w:cs="TH SarabunPSK" w:hint="cs"/>
          <w:sz w:val="32"/>
          <w:szCs w:val="32"/>
          <w:cs/>
        </w:rPr>
        <w:t xml:space="preserve">ตกแต่ง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ราชวิทยาลัยศัลยแพทย์</w:t>
      </w:r>
      <w:r w:rsidR="002B64B0" w:rsidRPr="00D55817">
        <w:rPr>
          <w:rFonts w:ascii="TH SarabunPSK" w:hAnsi="TH SarabunPSK" w:cs="TH SarabunPSK" w:hint="cs"/>
          <w:sz w:val="32"/>
          <w:szCs w:val="32"/>
          <w:cs/>
        </w:rPr>
        <w:t xml:space="preserve">-                           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แห่งประเทศไทย</w:t>
      </w:r>
    </w:p>
    <w:p w14:paraId="1CA7C609" w14:textId="49684E2D" w:rsidR="0064018A" w:rsidRPr="00D55817" w:rsidRDefault="0064018A" w:rsidP="00136411">
      <w:pPr>
        <w:pStyle w:val="aff2"/>
        <w:numPr>
          <w:ilvl w:val="0"/>
          <w:numId w:val="17"/>
        </w:numPr>
        <w:tabs>
          <w:tab w:val="left" w:pos="1418"/>
        </w:tabs>
        <w:ind w:left="1985" w:hanging="28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กำหนดนโยบาย วางแผนควบคุม กำกับดูแลและติดตามประเมินผลสถาบันต่าง</w:t>
      </w:r>
      <w:r w:rsidRPr="00D55817">
        <w:rPr>
          <w:rFonts w:ascii="TH SarabunPSK" w:hAnsi="TH SarabunPSK" w:cs="TH SarabunPSK" w:hint="cs"/>
          <w:sz w:val="32"/>
          <w:szCs w:val="32"/>
          <w:cs/>
          <w:lang w:val="en-GB"/>
        </w:rPr>
        <w:t>ๆ</w:t>
      </w:r>
      <w:r w:rsidR="00187D28" w:rsidRPr="00D55817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ที่เกี่ยวข้องในการฝึกอบรมแพทย์ประจำบ้าน</w:t>
      </w:r>
    </w:p>
    <w:p w14:paraId="6B64F69F" w14:textId="762B03FB" w:rsidR="0064018A" w:rsidRPr="00D55817" w:rsidRDefault="0064018A" w:rsidP="00136411">
      <w:pPr>
        <w:pStyle w:val="aff2"/>
        <w:numPr>
          <w:ilvl w:val="0"/>
          <w:numId w:val="17"/>
        </w:numPr>
        <w:tabs>
          <w:tab w:val="left" w:pos="1418"/>
        </w:tabs>
        <w:ind w:left="1701" w:firstLine="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BA0798" w:rsidRPr="00D55817">
        <w:rPr>
          <w:rFonts w:ascii="TH SarabunPSK" w:hAnsi="TH SarabunPSK" w:cs="TH SarabunPSK" w:hint="cs"/>
          <w:sz w:val="32"/>
          <w:szCs w:val="32"/>
          <w:cs/>
        </w:rPr>
        <w:t>หลักเกณฑ์ในการ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="004034AF" w:rsidRPr="00D55817">
        <w:rPr>
          <w:rFonts w:ascii="TH SarabunPSK" w:hAnsi="TH SarabunPSK" w:cs="TH SarabunPSK" w:hint="cs"/>
          <w:sz w:val="32"/>
          <w:szCs w:val="32"/>
          <w:cs/>
        </w:rPr>
        <w:t>ผู้เข้ารับการฝึกอบรม</w:t>
      </w:r>
      <w:r w:rsidR="00BA0798" w:rsidRPr="00D55817">
        <w:rPr>
          <w:rFonts w:ascii="TH SarabunPSK" w:hAnsi="TH SarabunPSK" w:cs="TH SarabunPSK" w:hint="cs"/>
          <w:sz w:val="32"/>
          <w:szCs w:val="32"/>
          <w:cs/>
        </w:rPr>
        <w:t>ในแต่ละปี</w:t>
      </w:r>
    </w:p>
    <w:p w14:paraId="1B562A2D" w14:textId="77777777" w:rsidR="0064018A" w:rsidRPr="00D55817" w:rsidRDefault="0064018A" w:rsidP="00136411">
      <w:pPr>
        <w:pStyle w:val="aff2"/>
        <w:numPr>
          <w:ilvl w:val="0"/>
          <w:numId w:val="17"/>
        </w:numPr>
        <w:tabs>
          <w:tab w:val="left" w:pos="1418"/>
        </w:tabs>
        <w:ind w:left="1985" w:hanging="28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ควบคุมและดูแลกำกับ การปฏิบัติงานของแพทย์ประจำบ้านในแต่ละชั้นปี โดยการประเมินการปฏิบัติงานเป็นระยะๆ มีการทบทวนผลการปฏิบัติงานของแต่ละคนให้ได้รับทราบ โดยการพูดคุยและทักเตือนทุกเรื่องสำหรับการกระทำอันเป็นผลทำให้สถาบันเสียชื่อเสียง</w:t>
      </w:r>
    </w:p>
    <w:p w14:paraId="539CAFED" w14:textId="77777777" w:rsidR="0064018A" w:rsidRPr="00D55817" w:rsidRDefault="0064018A" w:rsidP="00136411">
      <w:pPr>
        <w:pStyle w:val="aff2"/>
        <w:numPr>
          <w:ilvl w:val="0"/>
          <w:numId w:val="17"/>
        </w:numPr>
        <w:tabs>
          <w:tab w:val="left" w:pos="1418"/>
        </w:tabs>
        <w:ind w:left="1985" w:hanging="28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กำหนดการปฏิบัติงานรวมทั้งการอยู่เวร ชั่วโมงการทำงานในเวลาไม่ควรเกิน ๔๘ ชั่วโมงต่อสัปดาห์และอยู่เวรนอกเวลาราชการไม่ควรเกินเดือนละ ๑๕ เวร ทั้งนี้ขึ้นอยู่กับคณะกรรมการพิจารณาความเหมาะสม</w:t>
      </w:r>
    </w:p>
    <w:p w14:paraId="3D15FE0D" w14:textId="77777777" w:rsidR="0064018A" w:rsidRPr="00D55817" w:rsidRDefault="0064018A" w:rsidP="00136411">
      <w:pPr>
        <w:pStyle w:val="aff2"/>
        <w:numPr>
          <w:ilvl w:val="0"/>
          <w:numId w:val="17"/>
        </w:numPr>
        <w:tabs>
          <w:tab w:val="left" w:pos="1418"/>
        </w:tabs>
        <w:ind w:left="1701" w:firstLine="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กำหนดกิจกรรมทางวิชาการตลอดจนหลักการการปฏิบัติงานทั้งในและนอกเวลา</w:t>
      </w:r>
    </w:p>
    <w:p w14:paraId="0FC0023B" w14:textId="77777777" w:rsidR="0064018A" w:rsidRPr="00D55817" w:rsidRDefault="0064018A" w:rsidP="00136411">
      <w:pPr>
        <w:pStyle w:val="aff2"/>
        <w:numPr>
          <w:ilvl w:val="0"/>
          <w:numId w:val="17"/>
        </w:numPr>
        <w:tabs>
          <w:tab w:val="left" w:pos="1418"/>
        </w:tabs>
        <w:ind w:left="1985" w:hanging="28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จัดสรรแพทย์ประจำบ้านให้เหมาะสมกับการปฏิบัติงานในแต่ละหน่วยในกรณีแพทย์ประจำบ้านขาดหรือลา</w:t>
      </w:r>
    </w:p>
    <w:p w14:paraId="54224C2D" w14:textId="37FC730D" w:rsidR="0064018A" w:rsidRPr="00D55817" w:rsidRDefault="0064018A" w:rsidP="00136411">
      <w:pPr>
        <w:pStyle w:val="aff2"/>
        <w:numPr>
          <w:ilvl w:val="0"/>
          <w:numId w:val="17"/>
        </w:numPr>
        <w:tabs>
          <w:tab w:val="left" w:pos="1418"/>
        </w:tabs>
        <w:ind w:left="1985" w:hanging="28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เป็นตัวแทนเสนอการปรับค่าตอบแทนแพทย์ประจำบ้านโรงพยาบาลจุฬาลงกรณ์ </w:t>
      </w:r>
      <w:r w:rsidR="00187D28" w:rsidRPr="00D55817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ในการปฏิบัตินอกเวลาและในเวลา โดยหลักเกณฑ์ที่เหมาะสม</w:t>
      </w:r>
    </w:p>
    <w:p w14:paraId="6AF6B776" w14:textId="2B1DC337" w:rsidR="00027016" w:rsidRPr="00D55817" w:rsidRDefault="001B6A20" w:rsidP="00976E7E">
      <w:pPr>
        <w:tabs>
          <w:tab w:val="left" w:pos="1418"/>
        </w:tabs>
      </w:pPr>
      <w:r>
        <w:rPr>
          <w:rFonts w:hint="cs"/>
          <w:cs/>
        </w:rPr>
        <w:t xml:space="preserve">        </w:t>
      </w:r>
      <w:r w:rsidR="00027016" w:rsidRPr="00D55817">
        <w:rPr>
          <w:rFonts w:hint="cs"/>
          <w:cs/>
        </w:rPr>
        <w:t>โดยคณะกรรมการฯ จะจัดกระบวนการบริหารและฝึกอบรม และดำเนินการตามแผนงานตามภาคผนวก ๘</w:t>
      </w:r>
    </w:p>
    <w:p w14:paraId="47F41AA0" w14:textId="12B245EA" w:rsidR="00027016" w:rsidRPr="00D55817" w:rsidRDefault="00027016" w:rsidP="00976E7E">
      <w:pPr>
        <w:tabs>
          <w:tab w:val="left" w:pos="1418"/>
        </w:tabs>
        <w:ind w:left="1701"/>
      </w:pPr>
    </w:p>
    <w:p w14:paraId="42D143C6" w14:textId="77777777" w:rsidR="0064018A" w:rsidRPr="001B6A20" w:rsidRDefault="0064018A" w:rsidP="00136411">
      <w:pPr>
        <w:pStyle w:val="aff2"/>
        <w:numPr>
          <w:ilvl w:val="0"/>
          <w:numId w:val="31"/>
        </w:numPr>
        <w:tabs>
          <w:tab w:val="left" w:pos="1418"/>
        </w:tabs>
        <w:ind w:left="1134" w:firstLine="0"/>
        <w:rPr>
          <w:rFonts w:ascii="TH SarabunPSK" w:hAnsi="TH SarabunPSK" w:cs="TH SarabunPSK"/>
          <w:b/>
          <w:bCs/>
          <w:sz w:val="32"/>
          <w:szCs w:val="32"/>
        </w:rPr>
      </w:pPr>
      <w:r w:rsidRPr="001B6A20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การแต่งตั้งอาจารย์ที่ปรึกษา</w:t>
      </w:r>
    </w:p>
    <w:p w14:paraId="7121CC35" w14:textId="4A933782" w:rsidR="0064018A" w:rsidRPr="00D55817" w:rsidRDefault="002707BC" w:rsidP="00976E7E">
      <w:pPr>
        <w:tabs>
          <w:tab w:val="left" w:pos="1418"/>
        </w:tabs>
        <w:ind w:left="1134"/>
      </w:pPr>
      <w:r w:rsidRPr="00D55817">
        <w:rPr>
          <w:rFonts w:hint="cs"/>
          <w:cs/>
        </w:rPr>
        <w:t xml:space="preserve">หน่วยศัลยศาสตร์ตกแต่ง </w:t>
      </w:r>
      <w:r w:rsidR="0064018A" w:rsidRPr="00D55817">
        <w:rPr>
          <w:rFonts w:hint="cs"/>
          <w:cs/>
        </w:rPr>
        <w:t>ภาควิชาศัลยศาสตร์ มีการแต่งตั้งอาจารย์ปรึกษา</w:t>
      </w:r>
      <w:r w:rsidR="00A103C2" w:rsidRPr="00D55817">
        <w:rPr>
          <w:rFonts w:hint="cs"/>
          <w:cs/>
        </w:rPr>
        <w:t>เพื่อ</w:t>
      </w:r>
      <w:r w:rsidR="0064018A" w:rsidRPr="00D55817">
        <w:rPr>
          <w:rFonts w:hint="cs"/>
          <w:cs/>
        </w:rPr>
        <w:t>ให้คำปรึกษาและดูแลแพทย์ประจำบ้านเป็นรายบุคคลตลอดการฝึกอบรม โดยให้คำปรึกษาแก่แพทย์ประจำบ้าน</w:t>
      </w:r>
      <w:r w:rsidR="00A103C2" w:rsidRPr="00D55817">
        <w:rPr>
          <w:rFonts w:hint="cs"/>
          <w:cs/>
        </w:rPr>
        <w:t>ทั้งที่เกี่ยวกับ</w:t>
      </w:r>
      <w:r w:rsidR="0064018A" w:rsidRPr="00D55817">
        <w:rPr>
          <w:rFonts w:hint="cs"/>
          <w:cs/>
        </w:rPr>
        <w:t>ปัญหาจากการปฏิบัติงานและเรื่องส่วนตัว และแต่งตั้งอาจารย์ประเมินการปฏิบัติงานในแต่ละหน่วย</w:t>
      </w:r>
    </w:p>
    <w:p w14:paraId="38A3FFD2" w14:textId="77777777" w:rsidR="0064018A" w:rsidRPr="001B6A20" w:rsidRDefault="0064018A" w:rsidP="00976E7E">
      <w:pPr>
        <w:tabs>
          <w:tab w:val="left" w:pos="1418"/>
          <w:tab w:val="left" w:pos="1985"/>
        </w:tabs>
        <w:ind w:left="1701"/>
        <w:rPr>
          <w:b/>
          <w:bCs/>
        </w:rPr>
      </w:pPr>
      <w:r w:rsidRPr="001B6A20">
        <w:rPr>
          <w:rFonts w:hint="cs"/>
          <w:b/>
          <w:bCs/>
          <w:cs/>
        </w:rPr>
        <w:t>หน้าที่อาจารย์ที่ปรึกษา</w:t>
      </w:r>
    </w:p>
    <w:p w14:paraId="0699EACB" w14:textId="05C71FC0" w:rsidR="0064018A" w:rsidRPr="00D55817" w:rsidRDefault="0064018A" w:rsidP="00136411">
      <w:pPr>
        <w:pStyle w:val="aff2"/>
        <w:numPr>
          <w:ilvl w:val="0"/>
          <w:numId w:val="33"/>
        </w:numPr>
        <w:tabs>
          <w:tab w:val="left" w:pos="1418"/>
          <w:tab w:val="left" w:pos="1985"/>
        </w:tabs>
        <w:spacing w:after="160" w:line="259" w:lineRule="auto"/>
        <w:ind w:left="1985" w:hanging="28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ให้คำปรึกษาด้านวิชาการแก่แพทย์ประจำบ้านที่ได้รับมอบหมายตั้งแต่ชั้นปีที่ </w:t>
      </w:r>
      <w:r w:rsidR="00BA0798" w:rsidRPr="00D55817">
        <w:rPr>
          <w:rFonts w:ascii="TH SarabunPSK" w:hAnsi="TH SarabunPSK" w:cs="TH SarabunPSK" w:hint="cs"/>
          <w:sz w:val="32"/>
          <w:szCs w:val="32"/>
          <w:cs/>
        </w:rPr>
        <w:t>๑</w:t>
      </w:r>
      <w:r w:rsidR="002707BC" w:rsidRPr="00D55817">
        <w:rPr>
          <w:rFonts w:ascii="TH SarabunPSK" w:hAnsi="TH SarabunPSK" w:cs="TH SarabunPSK" w:hint="cs"/>
          <w:sz w:val="32"/>
          <w:szCs w:val="32"/>
          <w:cs/>
        </w:rPr>
        <w:t xml:space="preserve"> – ๕           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และติดตามความก้าวหน้าของการฝึกอบรมทุก </w:t>
      </w:r>
      <w:r w:rsidR="00BA0798" w:rsidRPr="00D55817">
        <w:rPr>
          <w:rFonts w:ascii="TH SarabunPSK" w:hAnsi="TH SarabunPSK" w:cs="TH SarabunPSK" w:hint="cs"/>
          <w:sz w:val="32"/>
          <w:szCs w:val="32"/>
          <w:cs/>
        </w:rPr>
        <w:t>๖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เดือน โดยอาจารย์ที่ปรึกษาจะได้รับผลการประเมินต่างๆ และรายงานอุบัติการณ์ของแพทย์ประจำบ้านจากกรรมการฝึกอบรมเพื่อเป็นข้อมูลในการให้คำปรึกษาและให้ข้อมูลป้อนกลับแก่แพทย์ประจำบ้าน</w:t>
      </w:r>
    </w:p>
    <w:p w14:paraId="59D11681" w14:textId="20BB2D87" w:rsidR="0064018A" w:rsidRPr="00D55817" w:rsidRDefault="0064018A" w:rsidP="00136411">
      <w:pPr>
        <w:pStyle w:val="aff2"/>
        <w:numPr>
          <w:ilvl w:val="0"/>
          <w:numId w:val="33"/>
        </w:numPr>
        <w:tabs>
          <w:tab w:val="left" w:pos="1418"/>
          <w:tab w:val="left" w:pos="1985"/>
        </w:tabs>
        <w:spacing w:after="160" w:line="259" w:lineRule="auto"/>
        <w:ind w:left="1985" w:hanging="28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ให้คำปรึกษาในด้านอื่นๆ เช่น ปัญหาส่วนตัว สังคม การเงิน แก่แพทย์ประจำบ้านตามสมควร โดยเรื่องที่ปรึกษาจะเก็บเป็นความลับระหว่างอาจารย์ที่ปรึกษาและแพทย์ประจำ</w:t>
      </w:r>
      <w:r w:rsidRPr="00D55817">
        <w:rPr>
          <w:rFonts w:ascii="TH SarabunPSK" w:hAnsi="TH SarabunPSK" w:cs="TH SarabunPSK" w:hint="cs"/>
          <w:sz w:val="32"/>
          <w:szCs w:val="32"/>
          <w:cs/>
        </w:rPr>
        <w:lastRenderedPageBreak/>
        <w:t>บ้าน ยกเว้นมีปัญหาที่อาจกระทบกระเทือนต่อการฝึกอบรม อาจารย์ที่ปรึกษาต้องแจ้งให้ประธาน</w:t>
      </w:r>
      <w:r w:rsidR="00BA0798" w:rsidRPr="00D55817">
        <w:rPr>
          <w:rFonts w:ascii="TH SarabunPSK" w:hAnsi="TH SarabunPSK" w:cs="TH SarabunPSK" w:hint="cs"/>
          <w:sz w:val="32"/>
          <w:szCs w:val="32"/>
          <w:cs/>
        </w:rPr>
        <w:t>การฝึกอบรม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ทราบ เพื่อดำเนินการแก้ไขต่อไป</w:t>
      </w:r>
    </w:p>
    <w:p w14:paraId="45594BDF" w14:textId="23E4209D" w:rsidR="0064018A" w:rsidRPr="00D55817" w:rsidRDefault="00A523A6" w:rsidP="00136411">
      <w:pPr>
        <w:pStyle w:val="aff2"/>
        <w:numPr>
          <w:ilvl w:val="0"/>
          <w:numId w:val="33"/>
        </w:numPr>
        <w:tabs>
          <w:tab w:val="left" w:pos="1418"/>
          <w:tab w:val="left" w:pos="1985"/>
        </w:tabs>
        <w:spacing w:after="160" w:line="259" w:lineRule="auto"/>
        <w:ind w:left="1701" w:firstLine="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ให้คำแนะนำด้านวิ</w:t>
      </w:r>
      <w:r w:rsidR="0064018A" w:rsidRPr="00D55817">
        <w:rPr>
          <w:rFonts w:ascii="TH SarabunPSK" w:hAnsi="TH SarabunPSK" w:cs="TH SarabunPSK" w:hint="cs"/>
          <w:sz w:val="32"/>
          <w:szCs w:val="32"/>
          <w:cs/>
        </w:rPr>
        <w:t>ชาชีพ</w:t>
      </w:r>
      <w:r w:rsidR="00BA0798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018A" w:rsidRPr="00D55817">
        <w:rPr>
          <w:rFonts w:ascii="TH SarabunPSK" w:hAnsi="TH SarabunPSK" w:cs="TH SarabunPSK" w:hint="cs"/>
          <w:sz w:val="32"/>
          <w:szCs w:val="32"/>
          <w:cs/>
        </w:rPr>
        <w:t>และการวางแผนการทำงานในอนาคต</w:t>
      </w:r>
    </w:p>
    <w:p w14:paraId="0DC09144" w14:textId="77777777" w:rsidR="0064018A" w:rsidRPr="00D55817" w:rsidRDefault="0064018A" w:rsidP="00136411">
      <w:pPr>
        <w:pStyle w:val="aff2"/>
        <w:numPr>
          <w:ilvl w:val="0"/>
          <w:numId w:val="33"/>
        </w:numPr>
        <w:tabs>
          <w:tab w:val="left" w:pos="1418"/>
          <w:tab w:val="left" w:pos="1985"/>
        </w:tabs>
        <w:spacing w:after="160" w:line="259" w:lineRule="auto"/>
        <w:ind w:left="1701" w:firstLine="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หากแพทย์ประจำบ้านเกิดภาวะวิกฤตทางวิชาชีพให้ดำเนินการดังต่อไปนี้</w:t>
      </w:r>
    </w:p>
    <w:p w14:paraId="2F919CB8" w14:textId="77777777" w:rsidR="0064018A" w:rsidRPr="00D55817" w:rsidRDefault="0064018A" w:rsidP="00136411">
      <w:pPr>
        <w:pStyle w:val="aff2"/>
        <w:numPr>
          <w:ilvl w:val="0"/>
          <w:numId w:val="34"/>
        </w:numPr>
        <w:tabs>
          <w:tab w:val="left" w:pos="1418"/>
          <w:tab w:val="left" w:pos="1985"/>
        </w:tabs>
        <w:spacing w:after="160" w:line="259" w:lineRule="auto"/>
        <w:ind w:left="1985" w:hanging="28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อาจารย์ที่ปรึกษา หรือ อาจารย์ประจำสายงานที่แพทย์ประจำบ้านทำงานอยู่เรียกแพทย์ประจำบ้านเข้าพบเพื่อพูดคุย สอบถาม วิเคราะห์หาสาเหตุ และ</w:t>
      </w:r>
      <w:r w:rsidR="008A0E88" w:rsidRPr="00D55817">
        <w:rPr>
          <w:rFonts w:ascii="TH SarabunPSK" w:hAnsi="TH SarabunPSK" w:cs="TH SarabunPSK" w:hint="cs"/>
          <w:sz w:val="32"/>
          <w:szCs w:val="32"/>
          <w:cs/>
        </w:rPr>
        <w:t>หา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แนวทางแก้ไขเบื้องต้น</w:t>
      </w:r>
    </w:p>
    <w:p w14:paraId="00360F79" w14:textId="01C3F753" w:rsidR="0064018A" w:rsidRPr="00D55817" w:rsidRDefault="0064018A" w:rsidP="00136411">
      <w:pPr>
        <w:pStyle w:val="aff2"/>
        <w:numPr>
          <w:ilvl w:val="0"/>
          <w:numId w:val="34"/>
        </w:numPr>
        <w:tabs>
          <w:tab w:val="left" w:pos="1418"/>
          <w:tab w:val="left" w:pos="1985"/>
        </w:tabs>
        <w:spacing w:after="160" w:line="259" w:lineRule="auto"/>
        <w:ind w:left="1985" w:hanging="28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อาจารย์ที่ปรึกษาหรืออาจารย์ประจำสายแจ้งประธาน</w:t>
      </w:r>
      <w:r w:rsidR="00BA0798" w:rsidRPr="00D55817">
        <w:rPr>
          <w:rFonts w:ascii="TH SarabunPSK" w:hAnsi="TH SarabunPSK" w:cs="TH SarabunPSK" w:hint="cs"/>
          <w:sz w:val="32"/>
          <w:szCs w:val="32"/>
          <w:cs/>
        </w:rPr>
        <w:t xml:space="preserve">การฝึกอบรม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เพื่อร่วมกันวิเคราะห์หาสาเหตุและให้การดูแลช่วยเหลือ</w:t>
      </w:r>
    </w:p>
    <w:p w14:paraId="34FC3327" w14:textId="69BFC502" w:rsidR="0064018A" w:rsidRPr="00D55817" w:rsidRDefault="0064018A" w:rsidP="00136411">
      <w:pPr>
        <w:pStyle w:val="aff2"/>
        <w:numPr>
          <w:ilvl w:val="0"/>
          <w:numId w:val="34"/>
        </w:numPr>
        <w:tabs>
          <w:tab w:val="left" w:pos="1418"/>
          <w:tab w:val="left" w:pos="1985"/>
        </w:tabs>
        <w:spacing w:after="160" w:line="259" w:lineRule="auto"/>
        <w:ind w:left="1985" w:hanging="28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อาจารย์ที่ปรึกษาหรืออาจารย์ประจำสายเฝ้าติดตามประเมินผลพฤติกรรมและด้านจิตใจหลังเริ่มแก้ไขปัญหา และรายงานให้</w:t>
      </w:r>
      <w:r w:rsidR="00BA0798" w:rsidRPr="00D55817">
        <w:rPr>
          <w:rFonts w:ascii="TH SarabunPSK" w:hAnsi="TH SarabunPSK" w:cs="TH SarabunPSK" w:hint="cs"/>
          <w:sz w:val="32"/>
          <w:szCs w:val="32"/>
          <w:cs/>
        </w:rPr>
        <w:t xml:space="preserve">ประธานการฝึกอบรม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ทราบเป็นระยะ</w:t>
      </w:r>
    </w:p>
    <w:p w14:paraId="4A4340BA" w14:textId="7024E44A" w:rsidR="0064018A" w:rsidRPr="00D55817" w:rsidRDefault="00BA0798" w:rsidP="00136411">
      <w:pPr>
        <w:pStyle w:val="aff2"/>
        <w:numPr>
          <w:ilvl w:val="0"/>
          <w:numId w:val="34"/>
        </w:numPr>
        <w:tabs>
          <w:tab w:val="left" w:pos="1418"/>
          <w:tab w:val="left" w:pos="1985"/>
        </w:tabs>
        <w:spacing w:after="160" w:line="259" w:lineRule="auto"/>
        <w:ind w:left="1985" w:hanging="28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ประธานการฝึกอบรม </w:t>
      </w:r>
      <w:r w:rsidR="0064018A" w:rsidRPr="00D55817">
        <w:rPr>
          <w:rFonts w:ascii="TH SarabunPSK" w:hAnsi="TH SarabunPSK" w:cs="TH SarabunPSK" w:hint="cs"/>
          <w:sz w:val="32"/>
          <w:szCs w:val="32"/>
          <w:cs/>
        </w:rPr>
        <w:t>หรืออาจารย์ที่ปรึกษาแ</w:t>
      </w:r>
      <w:r w:rsidR="000A3188" w:rsidRPr="00D55817">
        <w:rPr>
          <w:rFonts w:ascii="TH SarabunPSK" w:hAnsi="TH SarabunPSK" w:cs="TH SarabunPSK" w:hint="cs"/>
          <w:sz w:val="32"/>
          <w:szCs w:val="32"/>
          <w:cs/>
        </w:rPr>
        <w:t xml:space="preserve">จ้งแก่ตัวแทนแพทย์ประจำบ้าน เช่น                    </w:t>
      </w:r>
      <w:r w:rsidR="0064018A" w:rsidRPr="00D55817">
        <w:rPr>
          <w:rFonts w:ascii="TH SarabunPSK" w:hAnsi="TH SarabunPSK" w:cs="TH SarabunPSK" w:hint="cs"/>
          <w:sz w:val="32"/>
          <w:szCs w:val="32"/>
          <w:cs/>
        </w:rPr>
        <w:t>หัวหน้าแพทย์ประจำบ้านของชั้นปี</w:t>
      </w:r>
      <w:r w:rsidR="000A3188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018A" w:rsidRPr="00D55817">
        <w:rPr>
          <w:rFonts w:ascii="TH SarabunPSK" w:hAnsi="TH SarabunPSK" w:cs="TH SarabunPSK" w:hint="cs"/>
          <w:sz w:val="32"/>
          <w:szCs w:val="32"/>
          <w:cs/>
        </w:rPr>
        <w:t>ที่แพทย์ประจำบ้านนั้นเรียนอยู่ หรือ เพื่อนสนิทให้มีส่วนร่วมในการแก้ไขปัญหา ติดตามพฤติกรรม ให้ความช่วยเหลือแก่ผู้เข้ารับการฝึกอบรม</w:t>
      </w:r>
    </w:p>
    <w:p w14:paraId="1116F478" w14:textId="77777777" w:rsidR="0064018A" w:rsidRPr="001B6A20" w:rsidRDefault="0064018A" w:rsidP="00136411">
      <w:pPr>
        <w:pStyle w:val="aff2"/>
        <w:numPr>
          <w:ilvl w:val="0"/>
          <w:numId w:val="28"/>
        </w:numPr>
        <w:tabs>
          <w:tab w:val="left" w:pos="1418"/>
        </w:tabs>
        <w:ind w:left="1134" w:firstLine="0"/>
        <w:rPr>
          <w:rFonts w:ascii="TH SarabunPSK" w:hAnsi="TH SarabunPSK" w:cs="TH SarabunPSK"/>
          <w:b/>
          <w:bCs/>
          <w:sz w:val="32"/>
          <w:szCs w:val="32"/>
        </w:rPr>
      </w:pPr>
      <w:r w:rsidRPr="001B6A20">
        <w:rPr>
          <w:rFonts w:ascii="TH SarabunPSK" w:hAnsi="TH SarabunPSK" w:cs="TH SarabunPSK" w:hint="cs"/>
          <w:b/>
          <w:bCs/>
          <w:sz w:val="32"/>
          <w:szCs w:val="32"/>
          <w:cs/>
        </w:rPr>
        <w:t>สภาวะการปฏิบัติงานของแพทย์ประจำบ้าน</w:t>
      </w:r>
    </w:p>
    <w:p w14:paraId="38AD4B5A" w14:textId="19F6DA2D" w:rsidR="0064018A" w:rsidRPr="00D55817" w:rsidRDefault="0064018A" w:rsidP="00136411">
      <w:pPr>
        <w:pStyle w:val="aff2"/>
        <w:numPr>
          <w:ilvl w:val="0"/>
          <w:numId w:val="18"/>
        </w:numPr>
        <w:tabs>
          <w:tab w:val="left" w:pos="1418"/>
          <w:tab w:val="left" w:pos="1985"/>
        </w:tabs>
        <w:ind w:left="1985" w:hanging="28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2707BC" w:rsidRPr="00D55817">
        <w:rPr>
          <w:rFonts w:ascii="TH SarabunPSK" w:hAnsi="TH SarabunPSK" w:cs="TH SarabunPSK" w:hint="cs"/>
          <w:sz w:val="32"/>
          <w:szCs w:val="32"/>
          <w:cs/>
        </w:rPr>
        <w:t>จัดตารางหมุนเวียนการปฏิบัติงาน ๕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ปี โดยยึดตามเกณฑ์ราชวิทยาลัยศัลยแพทย์แห่งประเทศไทย </w:t>
      </w:r>
      <w:r w:rsidR="007F6F9E" w:rsidRPr="00D55817">
        <w:rPr>
          <w:rFonts w:ascii="TH SarabunPSK" w:hAnsi="TH SarabunPSK" w:cs="TH SarabunPSK" w:hint="cs"/>
          <w:sz w:val="32"/>
          <w:szCs w:val="32"/>
          <w:cs/>
        </w:rPr>
        <w:t>ตามภาค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ผนวก </w:t>
      </w:r>
      <w:r w:rsidR="007F6F9E" w:rsidRPr="00D55817">
        <w:rPr>
          <w:rFonts w:ascii="TH SarabunPSK" w:hAnsi="TH SarabunPSK" w:cs="TH SarabunPSK" w:hint="cs"/>
          <w:sz w:val="32"/>
          <w:szCs w:val="32"/>
          <w:cs/>
        </w:rPr>
        <w:t>๙</w:t>
      </w:r>
    </w:p>
    <w:p w14:paraId="6B309887" w14:textId="2F8F0B69" w:rsidR="0064018A" w:rsidRPr="00D55817" w:rsidRDefault="0064018A" w:rsidP="00136411">
      <w:pPr>
        <w:pStyle w:val="aff2"/>
        <w:numPr>
          <w:ilvl w:val="0"/>
          <w:numId w:val="18"/>
        </w:numPr>
        <w:tabs>
          <w:tab w:val="left" w:pos="1418"/>
          <w:tab w:val="left" w:pos="1985"/>
        </w:tabs>
        <w:ind w:left="1985" w:hanging="28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เวลาการปฏิบัติงานในเวลาราชการไม่เกิน ๔๘ ชั่วโมงต่อสัปดาห์</w:t>
      </w:r>
      <w:r w:rsidR="000A3188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และการอยู่เวรนอกเวลาราชการไม่เกิน ๑๕ เวรต่อเดือน</w:t>
      </w:r>
    </w:p>
    <w:p w14:paraId="42587545" w14:textId="26F55DAD" w:rsidR="0064018A" w:rsidRPr="00D55817" w:rsidRDefault="0064018A" w:rsidP="00136411">
      <w:pPr>
        <w:pStyle w:val="aff2"/>
        <w:numPr>
          <w:ilvl w:val="0"/>
          <w:numId w:val="18"/>
        </w:numPr>
        <w:tabs>
          <w:tab w:val="left" w:pos="1418"/>
          <w:tab w:val="left" w:pos="1985"/>
        </w:tabs>
        <w:ind w:left="1985" w:hanging="28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ได้รับค่าตอบแทนการอยู่เวรนอกเวลาราชการได้เป็นแบบเหมาจ่าย</w:t>
      </w:r>
      <w:r w:rsidR="00187D28" w:rsidRPr="00D5581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เดือนละ ๑๐,๐๐๐ บาท</w:t>
      </w:r>
    </w:p>
    <w:p w14:paraId="5697A637" w14:textId="6BD99C74" w:rsidR="0064018A" w:rsidRPr="00D55817" w:rsidRDefault="0064018A" w:rsidP="001B6A20">
      <w:pPr>
        <w:pStyle w:val="aff2"/>
        <w:numPr>
          <w:ilvl w:val="0"/>
          <w:numId w:val="18"/>
        </w:numPr>
        <w:tabs>
          <w:tab w:val="left" w:pos="1418"/>
          <w:tab w:val="left" w:pos="1985"/>
        </w:tabs>
        <w:ind w:firstLine="661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ได้รับค่าตอบรายเดือนตามต้นสังกัดของแพทย์ประจำบ้าน ในกรณีไม่มีต้นสังกัดจะได้รับ</w:t>
      </w:r>
      <w:r w:rsidR="00890D0E">
        <w:rPr>
          <w:rFonts w:ascii="TH SarabunPSK" w:hAnsi="TH SarabunPSK" w:cs="TH SarabunPSK"/>
          <w:sz w:val="32"/>
          <w:szCs w:val="32"/>
          <w:cs/>
        </w:rPr>
        <w:br/>
      </w:r>
      <w:r w:rsidR="00890D0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ค่าตอบแทน</w:t>
      </w:r>
      <w:r w:rsidR="00E446D0" w:rsidRPr="00D55817">
        <w:rPr>
          <w:rFonts w:ascii="TH SarabunPSK" w:hAnsi="TH SarabunPSK" w:cs="TH SarabunPSK" w:hint="cs"/>
          <w:sz w:val="32"/>
          <w:szCs w:val="32"/>
          <w:cs/>
        </w:rPr>
        <w:t>18</w:t>
      </w:r>
      <w:r w:rsidR="00E446D0" w:rsidRPr="00D55817">
        <w:rPr>
          <w:rFonts w:ascii="TH SarabunPSK" w:hAnsi="TH SarabunPSK" w:cs="TH SarabunPSK"/>
          <w:sz w:val="32"/>
          <w:szCs w:val="32"/>
        </w:rPr>
        <w:t>,</w:t>
      </w:r>
      <w:r w:rsidR="00E446D0" w:rsidRPr="00D55817">
        <w:rPr>
          <w:rFonts w:ascii="TH SarabunPSK" w:hAnsi="TH SarabunPSK" w:cs="TH SarabunPSK" w:hint="cs"/>
          <w:sz w:val="32"/>
          <w:szCs w:val="32"/>
          <w:cs/>
        </w:rPr>
        <w:t xml:space="preserve">020 บาท </w:t>
      </w:r>
      <w:r w:rsidR="005503A5" w:rsidRPr="00D55817">
        <w:rPr>
          <w:rFonts w:ascii="TH SarabunPSK" w:hAnsi="TH SarabunPSK" w:cs="TH SarabunPSK" w:hint="cs"/>
          <w:sz w:val="32"/>
          <w:szCs w:val="32"/>
          <w:cs/>
        </w:rPr>
        <w:t>จากคณะแพทยศาสตร์มหาวิทยาลัยเชียงใหม่</w:t>
      </w:r>
    </w:p>
    <w:p w14:paraId="16A0C23B" w14:textId="2A7681B0" w:rsidR="00E446D0" w:rsidRPr="00D55817" w:rsidRDefault="00E446D0" w:rsidP="001B6A20">
      <w:pPr>
        <w:pStyle w:val="aff2"/>
        <w:numPr>
          <w:ilvl w:val="0"/>
          <w:numId w:val="18"/>
        </w:numPr>
        <w:tabs>
          <w:tab w:val="left" w:pos="1418"/>
          <w:tab w:val="left" w:pos="1985"/>
        </w:tabs>
        <w:ind w:firstLine="661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สิทธิการลา </w:t>
      </w:r>
      <w:r w:rsidRPr="00D55817">
        <w:rPr>
          <w:rFonts w:ascii="TH SarabunPSK" w:hAnsi="TH SarabunPSK" w:cs="TH SarabunPSK"/>
          <w:sz w:val="32"/>
          <w:szCs w:val="32"/>
          <w:cs/>
        </w:rPr>
        <w:t xml:space="preserve"> ระยะการฝึกอบรม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D55817">
        <w:rPr>
          <w:rFonts w:ascii="TH SarabunPSK" w:hAnsi="TH SarabunPSK" w:cs="TH SarabunPSK"/>
          <w:sz w:val="32"/>
          <w:szCs w:val="32"/>
          <w:cs/>
        </w:rPr>
        <w:t xml:space="preserve">ไม่น้อยกว่าร้อยละ </w:t>
      </w:r>
      <w:r w:rsidRPr="00D55817">
        <w:rPr>
          <w:rFonts w:ascii="TH SarabunPSK" w:hAnsi="TH SarabunPSK" w:cs="TH SarabunPSK"/>
          <w:sz w:val="32"/>
          <w:szCs w:val="32"/>
        </w:rPr>
        <w:t>80</w:t>
      </w:r>
      <w:r w:rsidRPr="00D55817">
        <w:rPr>
          <w:rFonts w:ascii="TH SarabunPSK" w:hAnsi="TH SarabunPSK" w:cs="TH SarabunPSK"/>
          <w:sz w:val="32"/>
          <w:szCs w:val="32"/>
          <w:cs/>
        </w:rPr>
        <w:t xml:space="preserve"> ของการฝึกอบรม การลาหยุด</w:t>
      </w:r>
      <w:r w:rsidR="00890D0E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</w:t>
      </w:r>
      <w:r w:rsidRPr="00D55817">
        <w:rPr>
          <w:rFonts w:ascii="TH SarabunPSK" w:hAnsi="TH SarabunPSK" w:cs="TH SarabunPSK"/>
          <w:sz w:val="32"/>
          <w:szCs w:val="32"/>
          <w:cs/>
        </w:rPr>
        <w:t>ต้องท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ำ</w:t>
      </w:r>
      <w:r w:rsidRPr="00D55817">
        <w:rPr>
          <w:rFonts w:ascii="TH SarabunPSK" w:hAnsi="TH SarabunPSK" w:cs="TH SarabunPSK"/>
          <w:sz w:val="32"/>
          <w:szCs w:val="32"/>
          <w:cs/>
        </w:rPr>
        <w:t>ตามข้อก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ำ</w:t>
      </w:r>
      <w:r w:rsidRPr="00D55817">
        <w:rPr>
          <w:rFonts w:ascii="TH SarabunPSK" w:hAnsi="TH SarabunPSK" w:cs="TH SarabunPSK"/>
          <w:sz w:val="32"/>
          <w:szCs w:val="32"/>
          <w:cs/>
        </w:rPr>
        <w:t xml:space="preserve">หนดคือ ไม่เกิน </w:t>
      </w:r>
      <w:r w:rsidRPr="00D55817">
        <w:rPr>
          <w:rFonts w:ascii="TH SarabunPSK" w:hAnsi="TH SarabunPSK" w:cs="TH SarabunPSK"/>
          <w:sz w:val="32"/>
          <w:szCs w:val="32"/>
        </w:rPr>
        <w:t>10%</w:t>
      </w:r>
      <w:r w:rsidRPr="00D55817">
        <w:rPr>
          <w:rFonts w:ascii="TH SarabunPSK" w:hAnsi="TH SarabunPSK" w:cs="TH SarabunPSK"/>
          <w:sz w:val="32"/>
          <w:szCs w:val="32"/>
          <w:cs/>
        </w:rPr>
        <w:t xml:space="preserve"> ของวันท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ำ</w:t>
      </w:r>
      <w:r w:rsidRPr="00D55817">
        <w:rPr>
          <w:rFonts w:ascii="TH SarabunPSK" w:hAnsi="TH SarabunPSK" w:cs="TH SarabunPSK"/>
          <w:sz w:val="32"/>
          <w:szCs w:val="32"/>
          <w:cs/>
        </w:rPr>
        <w:t xml:space="preserve">งานต่อเดือน (ไม่เกิน </w:t>
      </w:r>
      <w:r w:rsidRPr="00D55817">
        <w:rPr>
          <w:rFonts w:ascii="TH SarabunPSK" w:hAnsi="TH SarabunPSK" w:cs="TH SarabunPSK"/>
          <w:sz w:val="32"/>
          <w:szCs w:val="32"/>
        </w:rPr>
        <w:t>2</w:t>
      </w:r>
      <w:r w:rsidRPr="00D55817">
        <w:rPr>
          <w:rFonts w:ascii="TH SarabunPSK" w:hAnsi="TH SarabunPSK" w:cs="TH SarabunPSK"/>
          <w:sz w:val="32"/>
          <w:szCs w:val="32"/>
          <w:cs/>
        </w:rPr>
        <w:t xml:space="preserve"> วันต่อเดือน) ใน</w:t>
      </w:r>
      <w:r w:rsidR="00890D0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90D0E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</w:t>
      </w:r>
      <w:r w:rsidRPr="00D55817">
        <w:rPr>
          <w:rFonts w:ascii="TH SarabunPSK" w:hAnsi="TH SarabunPSK" w:cs="TH SarabunPSK"/>
          <w:sz w:val="32"/>
          <w:szCs w:val="32"/>
          <w:cs/>
        </w:rPr>
        <w:t>กรณีที่แพทย์ประจ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ำ</w:t>
      </w:r>
      <w:r w:rsidRPr="00D55817">
        <w:rPr>
          <w:rFonts w:ascii="TH SarabunPSK" w:hAnsi="TH SarabunPSK" w:cs="TH SarabunPSK"/>
          <w:sz w:val="32"/>
          <w:szCs w:val="32"/>
          <w:cs/>
        </w:rPr>
        <w:t>บ้านมีเหตุให้ต้องลาท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ำ</w:t>
      </w:r>
      <w:r w:rsidRPr="00D55817">
        <w:rPr>
          <w:rFonts w:ascii="TH SarabunPSK" w:hAnsi="TH SarabunPSK" w:cs="TH SarabunPSK"/>
          <w:sz w:val="32"/>
          <w:szCs w:val="32"/>
          <w:cs/>
        </w:rPr>
        <w:t>ให้ระยะเวลา การฝึกอบรมไม่ถึงกา</w:t>
      </w:r>
      <w:proofErr w:type="spellStart"/>
      <w:r w:rsidRPr="00D55817">
        <w:rPr>
          <w:rFonts w:ascii="TH SarabunPSK" w:hAnsi="TH SarabunPSK" w:cs="TH SarabunPSK"/>
          <w:sz w:val="32"/>
          <w:szCs w:val="32"/>
          <w:cs/>
        </w:rPr>
        <w:t>หนด</w:t>
      </w:r>
      <w:proofErr w:type="spellEnd"/>
      <w:r w:rsidRPr="00D55817">
        <w:rPr>
          <w:rFonts w:ascii="TH SarabunPSK" w:hAnsi="TH SarabunPSK" w:cs="TH SarabunPSK"/>
          <w:sz w:val="32"/>
          <w:szCs w:val="32"/>
          <w:cs/>
        </w:rPr>
        <w:t xml:space="preserve"> ให้</w:t>
      </w:r>
      <w:r w:rsidR="00890D0E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</w:t>
      </w:r>
      <w:r w:rsidRPr="00D55817">
        <w:rPr>
          <w:rFonts w:ascii="TH SarabunPSK" w:hAnsi="TH SarabunPSK" w:cs="TH SarabunPSK"/>
          <w:sz w:val="32"/>
          <w:szCs w:val="32"/>
          <w:cs/>
        </w:rPr>
        <w:t>พิจารณาซ่อมหรือแล้วแต่ดุลยพินิจของ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/>
          <w:sz w:val="32"/>
          <w:szCs w:val="32"/>
          <w:cs/>
        </w:rPr>
        <w:t>คณะ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กรรมการฝึกอบรม</w:t>
      </w:r>
    </w:p>
    <w:p w14:paraId="12D07722" w14:textId="4DFA8E7B" w:rsidR="0064018A" w:rsidRPr="00D55817" w:rsidRDefault="00E446D0" w:rsidP="001B6A20">
      <w:pPr>
        <w:pStyle w:val="aff2"/>
        <w:numPr>
          <w:ilvl w:val="0"/>
          <w:numId w:val="18"/>
        </w:numPr>
        <w:tabs>
          <w:tab w:val="left" w:pos="1418"/>
          <w:tab w:val="left" w:pos="1985"/>
        </w:tabs>
        <w:ind w:firstLine="661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  <w:cs/>
        </w:rPr>
        <w:t>กรรมการฯ การส่งสอบวุฒิบัตรขึ้นอยู่กับดุลยพินิจของคณะกรรมการดูแลแพทย์ประจา</w:t>
      </w:r>
      <w:r w:rsidR="00890D0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90D0E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</w:t>
      </w:r>
      <w:r w:rsidRPr="00D55817">
        <w:rPr>
          <w:rFonts w:ascii="TH SarabunPSK" w:hAnsi="TH SarabunPSK" w:cs="TH SarabunPSK"/>
          <w:sz w:val="32"/>
          <w:szCs w:val="32"/>
          <w:cs/>
        </w:rPr>
        <w:t>บ้านและภาควิชาศัลยศาสตร์</w:t>
      </w:r>
    </w:p>
    <w:p w14:paraId="6276FD16" w14:textId="49C8A752" w:rsidR="0064018A" w:rsidRPr="00D55817" w:rsidRDefault="0064018A" w:rsidP="00136411">
      <w:pPr>
        <w:pStyle w:val="aff2"/>
        <w:numPr>
          <w:ilvl w:val="0"/>
          <w:numId w:val="18"/>
        </w:numPr>
        <w:tabs>
          <w:tab w:val="left" w:pos="1418"/>
          <w:tab w:val="left" w:pos="1985"/>
        </w:tabs>
        <w:ind w:left="1985" w:hanging="284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กรณีวันลาเกินกำหนด มีความจำเป็นต้องปฏิบัติงานชดเชยหลังจากจบการฝึกอบรมตามจำนวนวันที่ขาดไป หรืออาจจะจำเป็นต้องซ้ำชั้น กรณีลาเกิน/</w:t>
      </w:r>
      <w:r w:rsidR="008A1F07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ป่วยนานเกิน </w:t>
      </w:r>
      <w:r w:rsidR="008A1F07" w:rsidRPr="00D55817">
        <w:rPr>
          <w:rFonts w:ascii="TH SarabunPSK" w:hAnsi="TH SarabunPSK" w:cs="TH SarabunPSK" w:hint="cs"/>
          <w:sz w:val="32"/>
          <w:szCs w:val="32"/>
          <w:cs/>
        </w:rPr>
        <w:t>๒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เดือน จำเป็นต้องมีการฝึกอบรมเพิ่มเติม หรืออาจจำเป็นต้องซ้ำชั้น โดย</w:t>
      </w:r>
      <w:r w:rsidR="008A1F07" w:rsidRPr="00D55817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4034AF" w:rsidRPr="00D5581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A1F07" w:rsidRPr="00D55817">
        <w:rPr>
          <w:rFonts w:ascii="TH SarabunPSK" w:hAnsi="TH SarabunPSK" w:cs="TH SarabunPSK" w:hint="cs"/>
          <w:sz w:val="32"/>
          <w:szCs w:val="32"/>
          <w:cs/>
        </w:rPr>
        <w:t xml:space="preserve">ฝึกอบรม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ต้องประชุมร่วมกับผู้มีส่วนเกี่ย</w:t>
      </w:r>
      <w:r w:rsidR="00187D28" w:rsidRPr="00D55817">
        <w:rPr>
          <w:rFonts w:ascii="TH SarabunPSK" w:hAnsi="TH SarabunPSK" w:cs="TH SarabunPSK" w:hint="cs"/>
          <w:sz w:val="32"/>
          <w:szCs w:val="32"/>
          <w:cs/>
        </w:rPr>
        <w:t xml:space="preserve">วข้อง ญาติสายตรงหรือต้นสังกัด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ในกรณีที่ประเมินไม่ผ่าน</w:t>
      </w:r>
      <w:r w:rsidR="000A3188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ในเกณฑ์เรื่องระยะเวลาฝึกอบรม ผู้เข้ารับการฝึกอบรมจำเป็นต้องปฏิบัติงานเพิ่มเติม โดยจะมีแจ้งให้ผู้เข้ารับการฝึกอบรมทราบเป็นลายลักษณ์อักษร</w:t>
      </w:r>
    </w:p>
    <w:p w14:paraId="2D9A52B5" w14:textId="6818B22D" w:rsidR="005439DF" w:rsidRPr="00890D0E" w:rsidRDefault="0064018A" w:rsidP="001B6A20">
      <w:pPr>
        <w:pStyle w:val="aff2"/>
        <w:numPr>
          <w:ilvl w:val="0"/>
          <w:numId w:val="18"/>
        </w:numPr>
        <w:ind w:firstLine="661"/>
        <w:rPr>
          <w:rFonts w:asciiTheme="majorHAnsi" w:hAnsiTheme="majorHAnsi" w:cstheme="majorHAnsi"/>
          <w:color w:val="FF0000"/>
          <w:sz w:val="32"/>
          <w:szCs w:val="32"/>
        </w:rPr>
      </w:pPr>
      <w:r w:rsidRPr="00890D0E">
        <w:rPr>
          <w:rFonts w:asciiTheme="majorHAnsi" w:hAnsiTheme="majorHAnsi" w:cstheme="majorHAnsi"/>
          <w:sz w:val="32"/>
          <w:szCs w:val="32"/>
          <w:cs/>
        </w:rPr>
        <w:t>สวัสดิการค่ารักษาพยาบาลเป็นไปตามต้นสังกัดเดิมของแพทย์ประจำบ้าน ในกรณี</w:t>
      </w:r>
      <w:r w:rsidR="005503A5" w:rsidRPr="00890D0E">
        <w:rPr>
          <w:rFonts w:asciiTheme="majorHAnsi" w:hAnsiTheme="majorHAnsi" w:cstheme="majorHAnsi"/>
          <w:sz w:val="32"/>
          <w:szCs w:val="32"/>
          <w:cs/>
        </w:rPr>
        <w:t xml:space="preserve">  </w:t>
      </w:r>
      <w:r w:rsidRPr="00890D0E">
        <w:rPr>
          <w:rFonts w:asciiTheme="majorHAnsi" w:hAnsiTheme="majorHAnsi" w:cstheme="majorHAnsi"/>
          <w:sz w:val="32"/>
          <w:szCs w:val="32"/>
          <w:cs/>
        </w:rPr>
        <w:t>ไม่มี</w:t>
      </w:r>
      <w:r w:rsidR="00C10F68">
        <w:rPr>
          <w:rFonts w:asciiTheme="majorHAnsi" w:hAnsiTheme="majorHAnsi" w:cstheme="majorHAnsi" w:hint="cs"/>
          <w:sz w:val="32"/>
          <w:szCs w:val="32"/>
          <w:cs/>
        </w:rPr>
        <w:br/>
        <w:t xml:space="preserve">              </w:t>
      </w:r>
      <w:r w:rsidRPr="00890D0E">
        <w:rPr>
          <w:rFonts w:asciiTheme="majorHAnsi" w:hAnsiTheme="majorHAnsi" w:cstheme="majorHAnsi"/>
          <w:sz w:val="32"/>
          <w:szCs w:val="32"/>
          <w:cs/>
        </w:rPr>
        <w:t>ต้นสังกัด</w:t>
      </w:r>
      <w:r w:rsidR="00187D28" w:rsidRPr="00890D0E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Pr="00890D0E">
        <w:rPr>
          <w:rFonts w:asciiTheme="majorHAnsi" w:hAnsiTheme="majorHAnsi" w:cstheme="majorHAnsi"/>
          <w:sz w:val="32"/>
          <w:szCs w:val="32"/>
          <w:cs/>
        </w:rPr>
        <w:t>จะได้รับสิทธิ</w:t>
      </w:r>
      <w:r w:rsidR="00005396" w:rsidRPr="00890D0E">
        <w:rPr>
          <w:rFonts w:asciiTheme="majorHAnsi" w:hAnsiTheme="majorHAnsi" w:cstheme="majorHAnsi"/>
          <w:sz w:val="32"/>
          <w:szCs w:val="32"/>
          <w:cs/>
        </w:rPr>
        <w:t>การรักษาประกันสังคม</w:t>
      </w:r>
      <w:r w:rsidR="005503A5" w:rsidRPr="00890D0E">
        <w:rPr>
          <w:rFonts w:asciiTheme="majorHAnsi" w:hAnsiTheme="majorHAnsi" w:cstheme="majorHAnsi"/>
          <w:sz w:val="32"/>
          <w:szCs w:val="32"/>
          <w:cs/>
        </w:rPr>
        <w:t>จาก</w:t>
      </w:r>
      <w:r w:rsidR="00005396" w:rsidRPr="00890D0E">
        <w:rPr>
          <w:rFonts w:asciiTheme="majorHAnsi" w:hAnsiTheme="majorHAnsi" w:cstheme="majorHAnsi"/>
          <w:sz w:val="32"/>
          <w:szCs w:val="32"/>
          <w:cs/>
        </w:rPr>
        <w:t>โรงพยาบาลมหาราชนครเชียงใหม่</w:t>
      </w:r>
      <w:r w:rsidR="00D079E7" w:rsidRPr="00890D0E">
        <w:rPr>
          <w:rFonts w:asciiTheme="majorHAnsi" w:hAnsiTheme="majorHAnsi" w:cstheme="majorHAnsi"/>
          <w:sz w:val="32"/>
          <w:szCs w:val="32"/>
          <w:cs/>
        </w:rPr>
        <w:t xml:space="preserve"> </w:t>
      </w:r>
      <w:r w:rsidR="005439DF" w:rsidRPr="00890D0E">
        <w:rPr>
          <w:rFonts w:asciiTheme="majorHAnsi" w:hAnsiTheme="majorHAnsi" w:cstheme="majorHAnsi"/>
          <w:sz w:val="32"/>
          <w:szCs w:val="32"/>
          <w:cs/>
        </w:rPr>
        <w:t>โดย</w:t>
      </w:r>
      <w:r w:rsidR="00C10F68">
        <w:rPr>
          <w:rFonts w:asciiTheme="majorHAnsi" w:hAnsiTheme="majorHAnsi" w:cstheme="majorHAnsi" w:hint="cs"/>
          <w:sz w:val="32"/>
          <w:szCs w:val="32"/>
          <w:cs/>
        </w:rPr>
        <w:br/>
        <w:t xml:space="preserve">              </w:t>
      </w:r>
      <w:r w:rsidR="005439DF" w:rsidRPr="00890D0E">
        <w:rPr>
          <w:rFonts w:asciiTheme="majorHAnsi" w:hAnsiTheme="majorHAnsi" w:cstheme="majorHAnsi"/>
          <w:sz w:val="32"/>
          <w:szCs w:val="32"/>
          <w:cs/>
        </w:rPr>
        <w:t xml:space="preserve">มีแนวทางการปฏิบัติงานของแพทย์ประจำบ้านขณะฝึกอบรม </w:t>
      </w:r>
      <w:r w:rsidR="005439DF" w:rsidRPr="00C10F68">
        <w:rPr>
          <w:rFonts w:asciiTheme="majorHAnsi" w:hAnsiTheme="majorHAnsi" w:cstheme="majorHAnsi"/>
          <w:sz w:val="32"/>
          <w:szCs w:val="32"/>
          <w:cs/>
        </w:rPr>
        <w:t xml:space="preserve">ตามภาคผนวก </w:t>
      </w:r>
      <w:r w:rsidR="007F6F9E" w:rsidRPr="00C10F68">
        <w:rPr>
          <w:rFonts w:asciiTheme="majorHAnsi" w:hAnsiTheme="majorHAnsi" w:cstheme="majorHAnsi"/>
          <w:sz w:val="32"/>
          <w:szCs w:val="32"/>
          <w:cs/>
        </w:rPr>
        <w:t>๑๐</w:t>
      </w:r>
    </w:p>
    <w:p w14:paraId="41BDA78A" w14:textId="77777777" w:rsidR="0064018A" w:rsidRPr="00D55817" w:rsidRDefault="0064018A" w:rsidP="00976E7E">
      <w:pPr>
        <w:tabs>
          <w:tab w:val="left" w:pos="1985"/>
        </w:tabs>
        <w:ind w:left="1701"/>
        <w:rPr>
          <w:cs/>
        </w:rPr>
      </w:pPr>
    </w:p>
    <w:p w14:paraId="23D14362" w14:textId="77777777" w:rsidR="0064018A" w:rsidRPr="00C10F68" w:rsidRDefault="0064018A" w:rsidP="00976E7E">
      <w:pPr>
        <w:tabs>
          <w:tab w:val="left" w:pos="1134"/>
        </w:tabs>
        <w:autoSpaceDE w:val="0"/>
        <w:autoSpaceDN w:val="0"/>
        <w:adjustRightInd w:val="0"/>
        <w:ind w:left="567"/>
        <w:rPr>
          <w:b/>
          <w:bCs/>
        </w:rPr>
      </w:pPr>
      <w:r w:rsidRPr="00C10F68">
        <w:rPr>
          <w:rFonts w:hint="cs"/>
          <w:b/>
          <w:bCs/>
          <w:cs/>
        </w:rPr>
        <w:lastRenderedPageBreak/>
        <w:t xml:space="preserve">๖.๖ </w:t>
      </w:r>
      <w:r w:rsidRPr="00C10F68">
        <w:rPr>
          <w:rFonts w:hint="cs"/>
          <w:b/>
          <w:bCs/>
          <w:cs/>
        </w:rPr>
        <w:tab/>
        <w:t>การวัดและประเมินผล</w:t>
      </w:r>
    </w:p>
    <w:p w14:paraId="2E12CFCF" w14:textId="5BCA1201" w:rsidR="0064018A" w:rsidRPr="00D55817" w:rsidRDefault="00C10F68" w:rsidP="00976E7E">
      <w:pPr>
        <w:tabs>
          <w:tab w:val="left" w:pos="709"/>
        </w:tabs>
        <w:autoSpaceDE w:val="0"/>
        <w:autoSpaceDN w:val="0"/>
        <w:adjustRightInd w:val="0"/>
      </w:pPr>
      <w:r>
        <w:rPr>
          <w:rFonts w:hint="cs"/>
          <w:cs/>
        </w:rPr>
        <w:t xml:space="preserve">      </w:t>
      </w:r>
      <w:r w:rsidR="002707BC" w:rsidRPr="00D55817">
        <w:rPr>
          <w:rFonts w:hint="cs"/>
          <w:cs/>
        </w:rPr>
        <w:t xml:space="preserve">หน่วยศัลยศาสตร์ตกแต่ง </w:t>
      </w:r>
      <w:r w:rsidR="0064018A" w:rsidRPr="00D55817">
        <w:rPr>
          <w:rFonts w:hint="cs"/>
          <w:cs/>
        </w:rPr>
        <w:t>ภาควิชาศัลยศาสตร์ คณะแพทยศาสตร์ มหาวิทยาลัย</w:t>
      </w:r>
      <w:r w:rsidR="00A62B6E" w:rsidRPr="00D55817">
        <w:rPr>
          <w:rFonts w:hint="cs"/>
          <w:cs/>
        </w:rPr>
        <w:t>เชียงใหม่</w:t>
      </w:r>
      <w:r w:rsidR="0064018A" w:rsidRPr="00D55817">
        <w:rPr>
          <w:rFonts w:hint="cs"/>
          <w:cs/>
        </w:rPr>
        <w:t xml:space="preserve"> ได้กำหนดการประเมินผลการฝึกอบรมของแพทย์ประจำบ้าน สาขาศัลยศาสตร์</w:t>
      </w:r>
      <w:r w:rsidR="002707BC" w:rsidRPr="00D55817">
        <w:rPr>
          <w:rFonts w:hint="cs"/>
          <w:cs/>
        </w:rPr>
        <w:t>ตกแต่ง</w:t>
      </w:r>
      <w:r w:rsidR="0064018A" w:rsidRPr="00D55817">
        <w:rPr>
          <w:rFonts w:hint="cs"/>
          <w:cs/>
        </w:rPr>
        <w:t xml:space="preserve"> โดยประเมินผลการปฏิบัติงานด้านความรู้ทางวิชาการ ทั้งภาคทฤษฎีและภาคปฏิบัติ</w:t>
      </w:r>
    </w:p>
    <w:p w14:paraId="7A995EDE" w14:textId="798E85B8" w:rsidR="0064018A" w:rsidRPr="00C10F68" w:rsidRDefault="0064018A" w:rsidP="00976E7E">
      <w:pPr>
        <w:autoSpaceDE w:val="0"/>
        <w:autoSpaceDN w:val="0"/>
        <w:adjustRightInd w:val="0"/>
        <w:ind w:left="1134"/>
        <w:rPr>
          <w:b/>
          <w:bCs/>
        </w:rPr>
      </w:pPr>
      <w:bookmarkStart w:id="10" w:name="_Hlk534148504"/>
      <w:r w:rsidRPr="00C10F68">
        <w:rPr>
          <w:rFonts w:hint="cs"/>
          <w:b/>
          <w:bCs/>
          <w:cs/>
        </w:rPr>
        <w:t>๑</w:t>
      </w:r>
      <w:r w:rsidR="00575681" w:rsidRPr="00C10F68">
        <w:rPr>
          <w:rFonts w:hint="cs"/>
          <w:b/>
          <w:bCs/>
          <w:cs/>
        </w:rPr>
        <w:t>.</w:t>
      </w:r>
      <w:r w:rsidRPr="00C10F68">
        <w:rPr>
          <w:rFonts w:hint="cs"/>
          <w:b/>
          <w:bCs/>
          <w:cs/>
        </w:rPr>
        <w:t xml:space="preserve"> การวัดและประเมินผลระหว่างการฝึกอบรมและการเลื่อนชั้นปี </w:t>
      </w:r>
      <w:r w:rsidR="001A244D" w:rsidRPr="00C10F68">
        <w:rPr>
          <w:rFonts w:hint="cs"/>
          <w:b/>
          <w:bCs/>
          <w:cs/>
        </w:rPr>
        <w:t>(</w:t>
      </w:r>
      <w:r w:rsidRPr="00C10F68">
        <w:rPr>
          <w:rFonts w:hint="cs"/>
          <w:b/>
          <w:bCs/>
          <w:cs/>
        </w:rPr>
        <w:t xml:space="preserve">ผนวก </w:t>
      </w:r>
      <w:r w:rsidR="00DA706D" w:rsidRPr="00C10F68">
        <w:rPr>
          <w:rFonts w:hint="cs"/>
          <w:b/>
          <w:bCs/>
          <w:cs/>
        </w:rPr>
        <w:t>๑๑)</w:t>
      </w:r>
    </w:p>
    <w:p w14:paraId="68D958CA" w14:textId="72218973" w:rsidR="0064018A" w:rsidRPr="00D55817" w:rsidRDefault="00C10F68" w:rsidP="00976E7E">
      <w:pPr>
        <w:tabs>
          <w:tab w:val="left" w:pos="1418"/>
        </w:tabs>
        <w:autoSpaceDE w:val="0"/>
        <w:autoSpaceDN w:val="0"/>
        <w:adjustRightInd w:val="0"/>
        <w:ind w:left="1134"/>
      </w:pPr>
      <w:r>
        <w:rPr>
          <w:rFonts w:hint="cs"/>
          <w:cs/>
        </w:rPr>
        <w:t xml:space="preserve">      </w:t>
      </w:r>
      <w:r w:rsidR="0064018A" w:rsidRPr="00D55817">
        <w:rPr>
          <w:rFonts w:hint="cs"/>
          <w:cs/>
        </w:rPr>
        <w:t>การประเมินผลการปฏิบัติงานของแพทย์ประจำบ้านที่ผ่านการปฏิบัติงานในหน่วยงานย่อยในแต่ละเดือน โดยมอบหมายให้แต่ละหน่วยรับผิด</w:t>
      </w:r>
      <w:r w:rsidR="008A1F07" w:rsidRPr="00D55817">
        <w:rPr>
          <w:rFonts w:hint="cs"/>
          <w:cs/>
        </w:rPr>
        <w:t>ชอบในการประเมินผลการปฏิบัติงาน</w:t>
      </w:r>
      <w:r w:rsidR="004034AF" w:rsidRPr="00D55817">
        <w:rPr>
          <w:rFonts w:hint="cs"/>
          <w:cs/>
        </w:rPr>
        <w:t xml:space="preserve"> </w:t>
      </w:r>
      <w:r w:rsidR="0064018A" w:rsidRPr="00D55817">
        <w:rPr>
          <w:rFonts w:hint="cs"/>
          <w:cs/>
        </w:rPr>
        <w:t>ความรู้ความเข้าใจในการดูแลผู้ป่วยก่อนและหลังผ่าตัด ทักษะการผ่าตัด รวมถึงการตัดสินใจ ความรับผิดชอบในหน้าที่ เจตคติ ทัศนคติ จริยธรรมและมนุษย์สัมพันธ์ เมื่อเสร็จสิ้นการฝึกอบรมในหน่วยนั้นๆ โดยให้แพทย์ประจำบ้านทุกคนส่งใบประเม</w:t>
      </w:r>
      <w:r w:rsidR="000A3188" w:rsidRPr="00D55817">
        <w:rPr>
          <w:rFonts w:hint="cs"/>
          <w:cs/>
        </w:rPr>
        <w:t xml:space="preserve">ินให้กับอาจารย์ในหน่วยทุกเดือน </w:t>
      </w:r>
      <w:r w:rsidR="0064018A" w:rsidRPr="00D55817">
        <w:rPr>
          <w:rFonts w:hint="cs"/>
          <w:cs/>
        </w:rPr>
        <w:t>โดยการประเมินอยู่ในดุลยพินิจของหน่วยที่แพทย์ประจำบ้านผ่านการปฏิบัติงาน</w:t>
      </w:r>
    </w:p>
    <w:p w14:paraId="56CE7421" w14:textId="77777777" w:rsidR="0064018A" w:rsidRPr="00C10F68" w:rsidRDefault="0064018A" w:rsidP="00976E7E">
      <w:pPr>
        <w:tabs>
          <w:tab w:val="left" w:pos="1985"/>
        </w:tabs>
        <w:autoSpaceDE w:val="0"/>
        <w:autoSpaceDN w:val="0"/>
        <w:adjustRightInd w:val="0"/>
        <w:ind w:left="1701"/>
        <w:rPr>
          <w:b/>
          <w:bCs/>
        </w:rPr>
      </w:pPr>
      <w:r w:rsidRPr="00C10F68">
        <w:rPr>
          <w:rFonts w:hint="cs"/>
          <w:b/>
          <w:bCs/>
          <w:cs/>
        </w:rPr>
        <w:t>ก. การประเมินผลสมรรถนะที่พึงประสงค์ ประกอบด้วยการประเมินทางภาคทฤษฎี และภาคปฏิบัติ</w:t>
      </w:r>
    </w:p>
    <w:p w14:paraId="4949F4EC" w14:textId="77777777" w:rsidR="0064018A" w:rsidRPr="00C10F68" w:rsidRDefault="0064018A" w:rsidP="00976E7E">
      <w:pPr>
        <w:autoSpaceDE w:val="0"/>
        <w:autoSpaceDN w:val="0"/>
        <w:adjustRightInd w:val="0"/>
        <w:ind w:left="2268"/>
        <w:rPr>
          <w:b/>
          <w:bCs/>
          <w:i/>
          <w:iCs/>
        </w:rPr>
      </w:pPr>
      <w:r w:rsidRPr="00C10F68">
        <w:rPr>
          <w:rFonts w:hint="cs"/>
          <w:b/>
          <w:bCs/>
          <w:i/>
          <w:iCs/>
          <w:cs/>
        </w:rPr>
        <w:t>๑. การประเมินภาคทฤษฎี</w:t>
      </w:r>
    </w:p>
    <w:p w14:paraId="3545E0E5" w14:textId="0BA2FFDC" w:rsidR="0064018A" w:rsidRPr="00D55817" w:rsidRDefault="00C10F68" w:rsidP="00976E7E">
      <w:pPr>
        <w:pStyle w:val="aff2"/>
        <w:tabs>
          <w:tab w:val="left" w:pos="2552"/>
        </w:tabs>
        <w:autoSpaceDE w:val="0"/>
        <w:autoSpaceDN w:val="0"/>
        <w:adjustRightInd w:val="0"/>
        <w:ind w:left="22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4018A" w:rsidRPr="00D55817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4034AF" w:rsidRPr="00D5581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A1F07" w:rsidRPr="00D55817">
        <w:rPr>
          <w:rFonts w:ascii="TH SarabunPSK" w:hAnsi="TH SarabunPSK" w:cs="TH SarabunPSK" w:hint="cs"/>
          <w:sz w:val="32"/>
          <w:szCs w:val="32"/>
          <w:cs/>
        </w:rPr>
        <w:t xml:space="preserve">ฝึกอบรม </w:t>
      </w:r>
      <w:r w:rsidR="0064018A" w:rsidRPr="00D55817">
        <w:rPr>
          <w:rFonts w:ascii="TH SarabunPSK" w:hAnsi="TH SarabunPSK" w:cs="TH SarabunPSK" w:hint="cs"/>
          <w:sz w:val="32"/>
          <w:szCs w:val="32"/>
          <w:cs/>
        </w:rPr>
        <w:t>ภาควิชาศัลยศาสตร์ มีการจัดสอบภาคทฤษฎีให้กับแพทย์ประจำบ้าน เพื่อเป็นการพัฒนาและทบทวนผลการเรียนรู้ของแพทย์ประจำบ้าน และเพื่อเตรียมความพร้อมให้กับแพทย์ประจำบ้านที่กำลังจะเข้าสอบประเมินความรู้ความชำนาญเพื่อวุฒิบัตรฯ โดยมีจัดสอบภาคทฤษฎีประมาณเดือนเมษายน-พฤษภาคมของทุกปี การแบ่งการสอบเป็น ๓ ส่วนคือ</w:t>
      </w:r>
    </w:p>
    <w:p w14:paraId="54D17EE4" w14:textId="180CF587" w:rsidR="0064018A" w:rsidRPr="00D55817" w:rsidRDefault="0064018A" w:rsidP="00976E7E">
      <w:pPr>
        <w:pStyle w:val="aff2"/>
        <w:tabs>
          <w:tab w:val="left" w:pos="3261"/>
        </w:tabs>
        <w:autoSpaceDE w:val="0"/>
        <w:autoSpaceDN w:val="0"/>
        <w:adjustRightInd w:val="0"/>
        <w:ind w:left="3261" w:hanging="426"/>
        <w:rPr>
          <w:rFonts w:ascii="TH SarabunPSK" w:hAnsi="TH SarabunPSK" w:cs="TH SarabunPSK"/>
          <w:sz w:val="32"/>
          <w:szCs w:val="32"/>
          <w:cs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๑.๑ แพทย์ประจำบ้านชั้นปีที่ ๑ ต้องเข้าสอบเพื่อประเมินผลวิทยาศาสตร์พื้นฐานทางศัลยศาสตร์ที่จัดสอบโดย</w:t>
      </w:r>
      <w:r w:rsidR="00097BD2" w:rsidRPr="00D55817">
        <w:rPr>
          <w:rFonts w:ascii="TH SarabunPSK" w:hAnsi="TH SarabunPSK" w:cs="TH SarabunPSK" w:hint="cs"/>
          <w:sz w:val="32"/>
          <w:szCs w:val="32"/>
          <w:cs/>
        </w:rPr>
        <w:t>ราชวิทยาลัยศัลยแพทย์แห่งประเทศไทย</w:t>
      </w:r>
    </w:p>
    <w:p w14:paraId="03FDD888" w14:textId="6114B94C" w:rsidR="0064018A" w:rsidRPr="00D55817" w:rsidRDefault="002707BC" w:rsidP="00976E7E">
      <w:pPr>
        <w:autoSpaceDE w:val="0"/>
        <w:autoSpaceDN w:val="0"/>
        <w:adjustRightInd w:val="0"/>
        <w:ind w:left="3261" w:hanging="426"/>
      </w:pPr>
      <w:r w:rsidRPr="00D55817">
        <w:rPr>
          <w:rFonts w:hint="cs"/>
          <w:cs/>
        </w:rPr>
        <w:t xml:space="preserve">๑.๒ แพทย์ประจำบ้านชั้นปีที่ ๓ – ๕ </w:t>
      </w:r>
      <w:r w:rsidR="0064018A" w:rsidRPr="00D55817">
        <w:rPr>
          <w:rFonts w:hint="cs"/>
          <w:cs/>
        </w:rPr>
        <w:t>ต้องเข้าสอบเพื่อประเมินผลศัลยศาสตร์</w:t>
      </w:r>
      <w:r w:rsidRPr="00D55817">
        <w:rPr>
          <w:rFonts w:hint="cs"/>
          <w:cs/>
        </w:rPr>
        <w:t>ตกแต่ง</w:t>
      </w:r>
      <w:r w:rsidR="0064018A" w:rsidRPr="00D55817">
        <w:rPr>
          <w:rFonts w:hint="cs"/>
          <w:cs/>
        </w:rPr>
        <w:t>ทางคลินิก (</w:t>
      </w:r>
      <w:r w:rsidR="0064018A" w:rsidRPr="00D55817">
        <w:rPr>
          <w:rFonts w:hint="cs"/>
          <w:lang w:val="en-GB"/>
        </w:rPr>
        <w:t>In</w:t>
      </w:r>
      <w:r w:rsidR="0064018A" w:rsidRPr="00D55817">
        <w:rPr>
          <w:rFonts w:hint="cs"/>
          <w:cs/>
          <w:lang w:val="en-GB"/>
        </w:rPr>
        <w:t>-</w:t>
      </w:r>
      <w:r w:rsidR="0064018A" w:rsidRPr="00D55817">
        <w:rPr>
          <w:rFonts w:hint="cs"/>
          <w:lang w:val="en-GB"/>
        </w:rPr>
        <w:t>training examination</w:t>
      </w:r>
      <w:r w:rsidR="0064018A" w:rsidRPr="00D55817">
        <w:rPr>
          <w:rFonts w:hint="cs"/>
          <w:cs/>
          <w:lang w:val="en-GB"/>
        </w:rPr>
        <w:t>) โดย</w:t>
      </w:r>
      <w:r w:rsidRPr="00D55817">
        <w:rPr>
          <w:rFonts w:hint="cs"/>
          <w:cs/>
        </w:rPr>
        <w:t>กำหนดให้มีการสอบข้อเขียน</w:t>
      </w:r>
      <w:r w:rsidR="00187D28"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>จำนวน ๑๐</w:t>
      </w:r>
      <w:r w:rsidR="0064018A" w:rsidRPr="00D55817">
        <w:rPr>
          <w:rFonts w:hint="cs"/>
          <w:cs/>
        </w:rPr>
        <w:t>๐ ข้อ โดยข้อสอบได้จากคณาจารย์</w:t>
      </w:r>
    </w:p>
    <w:p w14:paraId="3C689BDE" w14:textId="3D665E50" w:rsidR="0064018A" w:rsidRPr="00D55817" w:rsidRDefault="002707BC" w:rsidP="00976E7E">
      <w:pPr>
        <w:pStyle w:val="aff2"/>
        <w:tabs>
          <w:tab w:val="left" w:pos="3119"/>
        </w:tabs>
        <w:autoSpaceDE w:val="0"/>
        <w:autoSpaceDN w:val="0"/>
        <w:adjustRightInd w:val="0"/>
        <w:ind w:left="3261" w:hanging="426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๑.๓ แพทย์ประจำบ้านชั้นปีที่ ๕</w:t>
      </w:r>
      <w:r w:rsidR="0064018A" w:rsidRPr="00D55817">
        <w:rPr>
          <w:rFonts w:ascii="TH SarabunPSK" w:hAnsi="TH SarabunPSK" w:cs="TH SarabunPSK" w:hint="cs"/>
          <w:sz w:val="32"/>
          <w:szCs w:val="32"/>
          <w:cs/>
        </w:rPr>
        <w:t xml:space="preserve"> ทดลองสอบปากเปล่าเพื่อเตรียมความพร้อมสำหรับการสอบปากเปล่าโดยราชวิทยาลัยศัลยแพทย์ แห่งประเทศไทย</w:t>
      </w:r>
    </w:p>
    <w:p w14:paraId="143071E9" w14:textId="0BA6E151" w:rsidR="0064018A" w:rsidRPr="00C10F68" w:rsidRDefault="0064018A" w:rsidP="00976E7E">
      <w:pPr>
        <w:autoSpaceDE w:val="0"/>
        <w:autoSpaceDN w:val="0"/>
        <w:adjustRightInd w:val="0"/>
        <w:ind w:left="680" w:firstLine="1588"/>
        <w:rPr>
          <w:b/>
          <w:bCs/>
          <w:i/>
          <w:iCs/>
          <w:cs/>
        </w:rPr>
      </w:pPr>
      <w:r w:rsidRPr="00C10F68">
        <w:rPr>
          <w:rFonts w:hint="cs"/>
          <w:b/>
          <w:bCs/>
          <w:i/>
          <w:iCs/>
          <w:cs/>
        </w:rPr>
        <w:t>๒.การประเมินภาคปฏิบัติ</w:t>
      </w:r>
      <w:r w:rsidR="002707BC" w:rsidRPr="00C10F68">
        <w:rPr>
          <w:rFonts w:hint="cs"/>
          <w:b/>
          <w:bCs/>
          <w:i/>
          <w:iCs/>
          <w:cs/>
        </w:rPr>
        <w:t>และเจตคติ</w:t>
      </w:r>
    </w:p>
    <w:p w14:paraId="23A36A81" w14:textId="073E50CD" w:rsidR="00A103C2" w:rsidRPr="00D55817" w:rsidRDefault="00C10F68" w:rsidP="00976E7E">
      <w:pPr>
        <w:tabs>
          <w:tab w:val="left" w:pos="2552"/>
        </w:tabs>
        <w:autoSpaceDE w:val="0"/>
        <w:autoSpaceDN w:val="0"/>
        <w:adjustRightInd w:val="0"/>
        <w:ind w:left="2268"/>
      </w:pPr>
      <w:r>
        <w:rPr>
          <w:rFonts w:hint="cs"/>
          <w:cs/>
        </w:rPr>
        <w:t xml:space="preserve">     </w:t>
      </w:r>
      <w:r w:rsidR="0064018A" w:rsidRPr="00D55817">
        <w:rPr>
          <w:rFonts w:hint="cs"/>
          <w:cs/>
        </w:rPr>
        <w:t>เพื่อให้ทราบถึงพัฒนาการการเรียนภาคปฏิบัติของแพทย์ประจำบ้าน</w:t>
      </w:r>
    </w:p>
    <w:p w14:paraId="3D160FCF" w14:textId="7CAE6C96" w:rsidR="002707BC" w:rsidRPr="00D55817" w:rsidRDefault="00C10F68" w:rsidP="00976E7E">
      <w:pPr>
        <w:tabs>
          <w:tab w:val="left" w:pos="2552"/>
        </w:tabs>
        <w:autoSpaceDE w:val="0"/>
        <w:autoSpaceDN w:val="0"/>
        <w:adjustRightInd w:val="0"/>
        <w:ind w:left="2268"/>
      </w:pPr>
      <w:r>
        <w:rPr>
          <w:rFonts w:hint="cs"/>
          <w:cs/>
        </w:rPr>
        <w:t xml:space="preserve">     </w:t>
      </w:r>
      <w:r w:rsidR="00A103C2" w:rsidRPr="00D55817">
        <w:rPr>
          <w:rFonts w:hint="cs"/>
          <w:cs/>
        </w:rPr>
        <w:t xml:space="preserve">๑.๑ </w:t>
      </w:r>
      <w:r w:rsidR="0064018A" w:rsidRPr="00D55817">
        <w:rPr>
          <w:rFonts w:hint="cs"/>
          <w:cs/>
        </w:rPr>
        <w:t>แพทย์ประจำบ้านจะต้องบันทึกรายการผ่าตัดและช่วยผ่าตัด ลงบันทึก</w:t>
      </w:r>
      <w:r w:rsidR="00187D28" w:rsidRPr="00D55817">
        <w:rPr>
          <w:rFonts w:hint="cs"/>
          <w:cs/>
        </w:rPr>
        <w:t xml:space="preserve">                      </w:t>
      </w:r>
      <w:r w:rsidR="0064018A" w:rsidRPr="00D55817">
        <w:rPr>
          <w:rFonts w:hint="cs"/>
          <w:cs/>
        </w:rPr>
        <w:t xml:space="preserve">การผ่าตัดผ่านทาง </w:t>
      </w:r>
      <w:r w:rsidR="0064018A" w:rsidRPr="00D55817">
        <w:rPr>
          <w:rFonts w:hint="cs"/>
        </w:rPr>
        <w:t xml:space="preserve">web site </w:t>
      </w:r>
      <w:r w:rsidR="0064018A" w:rsidRPr="00D55817">
        <w:rPr>
          <w:rFonts w:hint="cs"/>
          <w:cs/>
        </w:rPr>
        <w:t xml:space="preserve">( </w:t>
      </w:r>
      <w:r w:rsidR="0064018A" w:rsidRPr="00D55817">
        <w:rPr>
          <w:rFonts w:hint="cs"/>
        </w:rPr>
        <w:t>E</w:t>
      </w:r>
      <w:proofErr w:type="spellStart"/>
      <w:r w:rsidR="0064018A" w:rsidRPr="00D55817">
        <w:rPr>
          <w:rFonts w:hint="cs"/>
          <w:lang w:val="en-GB"/>
        </w:rPr>
        <w:t>lectronic</w:t>
      </w:r>
      <w:proofErr w:type="spellEnd"/>
      <w:r w:rsidR="0064018A" w:rsidRPr="00D55817">
        <w:rPr>
          <w:rFonts w:hint="cs"/>
        </w:rPr>
        <w:t xml:space="preserve"> Log book</w:t>
      </w:r>
      <w:r w:rsidR="0064018A" w:rsidRPr="00D55817">
        <w:rPr>
          <w:rFonts w:hint="cs"/>
          <w:cs/>
        </w:rPr>
        <w:t>) ของราชวิทยาลัยศัลยแพทย์</w:t>
      </w:r>
      <w:r w:rsidR="00187D28" w:rsidRPr="00D55817">
        <w:rPr>
          <w:rFonts w:hint="cs"/>
          <w:cs/>
        </w:rPr>
        <w:t>-</w:t>
      </w:r>
      <w:r w:rsidR="0064018A" w:rsidRPr="00D55817">
        <w:rPr>
          <w:rFonts w:hint="cs"/>
          <w:cs/>
        </w:rPr>
        <w:t>แห่งประเทศไทย โดยแพทย์ประจำบ้านจะต้องทำบันทึกดังกล่าว</w:t>
      </w:r>
      <w:r w:rsidR="00A103C2" w:rsidRPr="00D55817">
        <w:rPr>
          <w:rFonts w:hint="cs"/>
          <w:cs/>
        </w:rPr>
        <w:t xml:space="preserve"> และส่ง</w:t>
      </w:r>
      <w:r w:rsidR="0064018A" w:rsidRPr="00D55817">
        <w:rPr>
          <w:rFonts w:hint="cs"/>
          <w:cs/>
        </w:rPr>
        <w:t>ให้แก่</w:t>
      </w:r>
      <w:r w:rsidR="00187D28" w:rsidRPr="00D55817">
        <w:rPr>
          <w:rFonts w:hint="cs"/>
          <w:cs/>
        </w:rPr>
        <w:t xml:space="preserve">                    </w:t>
      </w:r>
      <w:r w:rsidR="0064018A" w:rsidRPr="00D55817">
        <w:rPr>
          <w:rFonts w:hint="cs"/>
          <w:cs/>
        </w:rPr>
        <w:t>อาจารย์แพทย์ที่เป็นเจ้าของไข้ ลงลายมือชื่อเป็นการยืนยันและตรวจสอบเบื้องต้น</w:t>
      </w:r>
    </w:p>
    <w:p w14:paraId="218EBE74" w14:textId="4A88A576" w:rsidR="0064018A" w:rsidRPr="00D55817" w:rsidRDefault="00C10F68" w:rsidP="00976E7E">
      <w:pPr>
        <w:tabs>
          <w:tab w:val="left" w:pos="2552"/>
        </w:tabs>
        <w:autoSpaceDE w:val="0"/>
        <w:autoSpaceDN w:val="0"/>
        <w:adjustRightInd w:val="0"/>
        <w:ind w:left="2268"/>
      </w:pPr>
      <w:r>
        <w:rPr>
          <w:rFonts w:hint="cs"/>
          <w:cs/>
        </w:rPr>
        <w:t xml:space="preserve">     </w:t>
      </w:r>
      <w:r w:rsidR="002707BC" w:rsidRPr="00D55817">
        <w:rPr>
          <w:rFonts w:hint="cs"/>
          <w:cs/>
        </w:rPr>
        <w:t xml:space="preserve">๑.๒ </w:t>
      </w:r>
      <w:r w:rsidR="0064018A" w:rsidRPr="00D55817">
        <w:rPr>
          <w:rFonts w:hint="cs"/>
          <w:cs/>
        </w:rPr>
        <w:t xml:space="preserve">นำส่ง </w:t>
      </w:r>
      <w:r w:rsidR="0064018A" w:rsidRPr="00D55817">
        <w:rPr>
          <w:rFonts w:hint="cs"/>
        </w:rPr>
        <w:t xml:space="preserve">Log book </w:t>
      </w:r>
      <w:r w:rsidR="0064018A" w:rsidRPr="00D55817">
        <w:rPr>
          <w:rFonts w:hint="cs"/>
          <w:cs/>
        </w:rPr>
        <w:t>พร้อมกับใบประเมินการปฏิบัติงานในแต่ละเดือนให้กับอาจารย์ในหน่ว</w:t>
      </w:r>
      <w:r w:rsidR="004F69DE" w:rsidRPr="00D55817">
        <w:rPr>
          <w:rFonts w:hint="cs"/>
          <w:cs/>
        </w:rPr>
        <w:t xml:space="preserve">ยที่ขึ้นปฏิบัติงานในเดือนนั้นๆ </w:t>
      </w:r>
      <w:r w:rsidR="0064018A" w:rsidRPr="00D55817">
        <w:rPr>
          <w:rFonts w:hint="cs"/>
          <w:cs/>
        </w:rPr>
        <w:t>เพื่อให้อาจารย์ประเมินผลการปฏิบัติงานและส่งคืนต่อไป</w:t>
      </w:r>
      <w:r w:rsidR="008A1F07" w:rsidRPr="00D55817">
        <w:rPr>
          <w:rFonts w:hint="cs"/>
          <w:cs/>
        </w:rPr>
        <w:t xml:space="preserve"> รวมไปถึงการประเมินการ</w:t>
      </w:r>
      <w:r w:rsidR="00187D28" w:rsidRPr="00D55817">
        <w:rPr>
          <w:rFonts w:hint="cs"/>
          <w:cs/>
        </w:rPr>
        <w:t xml:space="preserve">ปฏิบัติงานโดยพยาบาลผู้ร่วมงาน                           </w:t>
      </w:r>
      <w:r w:rsidR="0064018A" w:rsidRPr="00D55817">
        <w:rPr>
          <w:rFonts w:hint="cs"/>
          <w:cs/>
        </w:rPr>
        <w:t>เพื่อสะท้อนผลการปฏิบัติงานของแพทย์ประจำบ้านในการดูแลผู้ป่วยและการปฏิบัติตนต่อผู้ป่วยและญาติ</w:t>
      </w:r>
    </w:p>
    <w:p w14:paraId="451C9F98" w14:textId="559EABB5" w:rsidR="0064018A" w:rsidRDefault="00C10F68" w:rsidP="00976E7E">
      <w:pPr>
        <w:tabs>
          <w:tab w:val="left" w:pos="2552"/>
        </w:tabs>
        <w:autoSpaceDE w:val="0"/>
        <w:autoSpaceDN w:val="0"/>
        <w:adjustRightInd w:val="0"/>
        <w:ind w:left="2268"/>
      </w:pPr>
      <w:r>
        <w:rPr>
          <w:rFonts w:hint="cs"/>
          <w:cs/>
        </w:rPr>
        <w:t xml:space="preserve">      </w:t>
      </w:r>
      <w:r w:rsidR="002707BC" w:rsidRPr="00D55817">
        <w:rPr>
          <w:rFonts w:hint="cs"/>
          <w:cs/>
        </w:rPr>
        <w:t>๑.๓</w:t>
      </w:r>
      <w:r>
        <w:rPr>
          <w:rFonts w:hint="cs"/>
          <w:cs/>
        </w:rPr>
        <w:t xml:space="preserve"> การประเมิน</w:t>
      </w:r>
      <w:proofErr w:type="spellStart"/>
      <w:r w:rsidR="002707BC" w:rsidRPr="00D55817">
        <w:rPr>
          <w:rFonts w:hint="cs"/>
        </w:rPr>
        <w:t>Ent</w:t>
      </w:r>
      <w:r w:rsidR="000B6639" w:rsidRPr="00D55817">
        <w:rPr>
          <w:rFonts w:hint="cs"/>
        </w:rPr>
        <w:t>rustable</w:t>
      </w:r>
      <w:proofErr w:type="spellEnd"/>
      <w:r w:rsidR="000B6639" w:rsidRPr="00D55817">
        <w:rPr>
          <w:rFonts w:hint="cs"/>
        </w:rPr>
        <w:t xml:space="preserve"> professional activity </w:t>
      </w:r>
      <w:r>
        <w:rPr>
          <w:rFonts w:hint="cs"/>
          <w:cs/>
        </w:rPr>
        <w:t>อย่างน้อย</w:t>
      </w:r>
      <w:r w:rsidR="000B6639" w:rsidRPr="00D55817">
        <w:rPr>
          <w:rFonts w:hint="cs"/>
          <w:cs/>
        </w:rPr>
        <w:t>๑</w:t>
      </w:r>
      <w:r w:rsidR="002707BC" w:rsidRPr="00D55817">
        <w:rPr>
          <w:rFonts w:hint="cs"/>
          <w:cs/>
        </w:rPr>
        <w:t xml:space="preserve"> </w:t>
      </w:r>
      <w:r>
        <w:rPr>
          <w:rFonts w:hint="cs"/>
          <w:cs/>
        </w:rPr>
        <w:t>ครั้ง</w:t>
      </w:r>
      <w:r w:rsidR="000B6639" w:rsidRPr="00D55817">
        <w:rPr>
          <w:rFonts w:hint="cs"/>
        </w:rPr>
        <w:t xml:space="preserve"> </w:t>
      </w:r>
      <w:r w:rsidR="002707BC" w:rsidRPr="00D55817">
        <w:rPr>
          <w:rFonts w:hint="cs"/>
          <w:cs/>
        </w:rPr>
        <w:t>/ปี</w:t>
      </w:r>
    </w:p>
    <w:p w14:paraId="293B3314" w14:textId="23FC2E19" w:rsidR="00624688" w:rsidRPr="00D55817" w:rsidRDefault="00624688" w:rsidP="00976E7E">
      <w:pPr>
        <w:tabs>
          <w:tab w:val="left" w:pos="2552"/>
        </w:tabs>
        <w:autoSpaceDE w:val="0"/>
        <w:autoSpaceDN w:val="0"/>
        <w:adjustRightInd w:val="0"/>
        <w:ind w:left="2268"/>
        <w:rPr>
          <w:cs/>
        </w:rPr>
      </w:pPr>
      <w:r>
        <w:lastRenderedPageBreak/>
        <w:t xml:space="preserve">      </w:t>
      </w:r>
      <w:r>
        <w:rPr>
          <w:rFonts w:hint="cs"/>
          <w:cs/>
        </w:rPr>
        <w:t>๑</w:t>
      </w:r>
      <w:r>
        <w:t>.</w:t>
      </w:r>
      <w:r>
        <w:rPr>
          <w:rFonts w:hint="cs"/>
          <w:cs/>
        </w:rPr>
        <w:t xml:space="preserve">๔ </w:t>
      </w:r>
      <w:r w:rsidRPr="00624688">
        <w:rPr>
          <w:cs/>
        </w:rPr>
        <w:t xml:space="preserve">การประเมิน </w:t>
      </w:r>
      <w:r w:rsidRPr="00624688">
        <w:t>Procedure Based Assessment (PBA)</w:t>
      </w:r>
    </w:p>
    <w:p w14:paraId="5048EDD5" w14:textId="02EA0850" w:rsidR="0041696F" w:rsidRPr="00D55817" w:rsidRDefault="00C10F68" w:rsidP="00976E7E">
      <w:pPr>
        <w:tabs>
          <w:tab w:val="left" w:pos="2552"/>
        </w:tabs>
        <w:autoSpaceDE w:val="0"/>
        <w:autoSpaceDN w:val="0"/>
        <w:adjustRightInd w:val="0"/>
        <w:ind w:left="2268"/>
        <w:rPr>
          <w:cs/>
        </w:rPr>
      </w:pPr>
      <w:r>
        <w:rPr>
          <w:rFonts w:hint="cs"/>
          <w:cs/>
        </w:rPr>
        <w:t xml:space="preserve">      </w:t>
      </w:r>
      <w:r w:rsidR="00624688">
        <w:rPr>
          <w:rFonts w:hint="cs"/>
          <w:cs/>
        </w:rPr>
        <w:t>๑.๕</w:t>
      </w:r>
      <w:r w:rsidR="0041696F" w:rsidRPr="00D55817">
        <w:rPr>
          <w:rFonts w:hint="cs"/>
          <w:cs/>
        </w:rPr>
        <w:t xml:space="preserve"> การประเมินการปฏิบัติงานร่วม</w:t>
      </w:r>
      <w:proofErr w:type="spellStart"/>
      <w:r w:rsidR="0041696F" w:rsidRPr="00D55817">
        <w:rPr>
          <w:rFonts w:hint="cs"/>
          <w:cs/>
        </w:rPr>
        <w:t>ก</w:t>
      </w:r>
      <w:r w:rsidR="000A3188" w:rsidRPr="00D55817">
        <w:rPr>
          <w:rFonts w:hint="cs"/>
          <w:cs/>
        </w:rPr>
        <w:t>ับสห</w:t>
      </w:r>
      <w:proofErr w:type="spellEnd"/>
      <w:r w:rsidR="000A3188" w:rsidRPr="00D55817">
        <w:rPr>
          <w:rFonts w:hint="cs"/>
          <w:cs/>
        </w:rPr>
        <w:t xml:space="preserve">สาขาวิชาชีพ โดยใช้ใบประเมิน                        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br/>
        <w:t xml:space="preserve">      </w:t>
      </w:r>
      <w:r w:rsidR="0041696F" w:rsidRPr="00D55817">
        <w:rPr>
          <w:rFonts w:hint="cs"/>
          <w:cs/>
        </w:rPr>
        <w:t>เมื่อแพทย์ประจำบ้านปฏิบัติงานในหน่วยย่อยแต่ละเดือน</w:t>
      </w:r>
    </w:p>
    <w:p w14:paraId="42ED4EEB" w14:textId="21ED477F" w:rsidR="0064018A" w:rsidRPr="00C10F68" w:rsidRDefault="0064018A" w:rsidP="00976E7E">
      <w:pPr>
        <w:ind w:left="1701"/>
        <w:rPr>
          <w:b/>
          <w:bCs/>
          <w:cs/>
        </w:rPr>
      </w:pPr>
      <w:r w:rsidRPr="00C10F68">
        <w:rPr>
          <w:rFonts w:hint="cs"/>
          <w:b/>
          <w:bCs/>
          <w:cs/>
        </w:rPr>
        <w:t>ข.เกณฑ์ผ่านการประเมินและเลื่อนชั้นปี (</w:t>
      </w:r>
      <w:r w:rsidR="001A244D" w:rsidRPr="00C10F68">
        <w:rPr>
          <w:rFonts w:hint="cs"/>
          <w:b/>
          <w:bCs/>
          <w:cs/>
        </w:rPr>
        <w:t xml:space="preserve">ผนวก </w:t>
      </w:r>
      <w:r w:rsidR="00E51CA3" w:rsidRPr="00C10F68">
        <w:rPr>
          <w:rFonts w:hint="cs"/>
          <w:b/>
          <w:bCs/>
          <w:cs/>
        </w:rPr>
        <w:t>๑๑)</w:t>
      </w:r>
    </w:p>
    <w:p w14:paraId="221E686D" w14:textId="00A7521D" w:rsidR="001A244D" w:rsidRPr="00D55817" w:rsidRDefault="00C10F68" w:rsidP="00976E7E">
      <w:pPr>
        <w:tabs>
          <w:tab w:val="left" w:pos="2268"/>
          <w:tab w:val="left" w:pos="9356"/>
        </w:tabs>
        <w:ind w:left="1701"/>
      </w:pPr>
      <w:r>
        <w:rPr>
          <w:rFonts w:hint="cs"/>
          <w:cs/>
        </w:rPr>
        <w:t xml:space="preserve">      </w:t>
      </w:r>
      <w:r w:rsidR="00D671F2" w:rsidRPr="00D55817">
        <w:rPr>
          <w:rFonts w:hint="cs"/>
          <w:cs/>
        </w:rPr>
        <w:t>เกณฑ์ผ่านการประเมินและเลื่อนชั้นปีและเอกสารที่ใช้ในการประเมิน รวมทั้งเกณฑ์ผ่าน สรุปได้</w:t>
      </w:r>
      <w:r w:rsidR="004F69DE" w:rsidRPr="00D55817">
        <w:rPr>
          <w:rFonts w:hint="cs"/>
          <w:cs/>
        </w:rPr>
        <w:t xml:space="preserve"> </w:t>
      </w:r>
      <w:r w:rsidR="00D671F2" w:rsidRPr="00D55817">
        <w:rPr>
          <w:rFonts w:hint="cs"/>
          <w:cs/>
        </w:rPr>
        <w:t>ดังภาคผนวก ๑๑ และนำเข้าที่ประชุมคณะกรรมการฝึกอบรม เพื่อพิจารณาผลการฝึกอบรมและเลื่อนชั้นปีต่อไป</w:t>
      </w:r>
    </w:p>
    <w:p w14:paraId="0376B221" w14:textId="425533DE" w:rsidR="0064018A" w:rsidRPr="00D55817" w:rsidRDefault="0064018A" w:rsidP="00136411">
      <w:pPr>
        <w:pStyle w:val="aff2"/>
        <w:numPr>
          <w:ilvl w:val="0"/>
          <w:numId w:val="19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ในกรณีทำผิดร้ายแรงหรือพฤติกรรมไม่เหมาะสม สามารถนำเข้าพิจารณาตัดสินโดยคณะ</w:t>
      </w:r>
      <w:r w:rsidR="00953CB8" w:rsidRPr="00D55817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ฯ ซึ่งจะแจ้งผลการพิจารณาให้ที่ปร</w:t>
      </w:r>
      <w:r w:rsidR="00187D28" w:rsidRPr="00D55817">
        <w:rPr>
          <w:rFonts w:ascii="TH SarabunPSK" w:hAnsi="TH SarabunPSK" w:cs="TH SarabunPSK" w:hint="cs"/>
          <w:sz w:val="32"/>
          <w:szCs w:val="32"/>
          <w:cs/>
        </w:rPr>
        <w:t xml:space="preserve">ะชุมของภาควิชาศัลยศาสตร์รับทราบ                  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โดยผลการพิจารณาสามารถไม่ส่งสอบหรือให้ออกจากฝึกอบรมได้เลย โดยไม่จำเป็นต้องอิงเกณฑ์ให้คะแนนเบื้องต้น หรือไม่จำเป็นต้องผ่านขั้นตอนการตักเตือน หรือภาคทัณฑ์</w:t>
      </w:r>
    </w:p>
    <w:p w14:paraId="7B9C42A6" w14:textId="522BAC24" w:rsidR="0064018A" w:rsidRPr="00D55817" w:rsidRDefault="0064018A" w:rsidP="00136411">
      <w:pPr>
        <w:pStyle w:val="aff2"/>
        <w:numPr>
          <w:ilvl w:val="0"/>
          <w:numId w:val="19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การตัดสิน</w:t>
      </w:r>
      <w:r w:rsidR="00A103C2" w:rsidRPr="00D55817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A62B6E" w:rsidRPr="00D55817">
        <w:rPr>
          <w:rFonts w:ascii="TH SarabunPSK" w:hAnsi="TH SarabunPSK" w:cs="TH SarabunPSK" w:hint="cs"/>
          <w:sz w:val="32"/>
          <w:szCs w:val="32"/>
          <w:cs/>
        </w:rPr>
        <w:t>ของภาควิชา</w:t>
      </w:r>
      <w:r w:rsidR="00A62B6E" w:rsidRPr="00D55817">
        <w:rPr>
          <w:rFonts w:ascii="TH SarabunPSK" w:hAnsi="TH SarabunPSK" w:cs="TH SarabunPSK"/>
          <w:sz w:val="32"/>
          <w:szCs w:val="32"/>
          <w:cs/>
        </w:rPr>
        <w:t>ศัลยศาสตร์</w:t>
      </w:r>
      <w:r w:rsidR="00024F0A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03C2" w:rsidRPr="00D55817">
        <w:rPr>
          <w:rFonts w:ascii="TH SarabunPSK" w:hAnsi="TH SarabunPSK" w:cs="TH SarabunPSK" w:hint="cs"/>
          <w:sz w:val="32"/>
          <w:szCs w:val="32"/>
          <w:cs/>
        </w:rPr>
        <w:t>ให้ถือ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เป็นที่สิ้นสุด</w:t>
      </w:r>
    </w:p>
    <w:p w14:paraId="34B5D005" w14:textId="03D5F052" w:rsidR="0064018A" w:rsidRDefault="0064018A" w:rsidP="00136411">
      <w:pPr>
        <w:pStyle w:val="aff2"/>
        <w:numPr>
          <w:ilvl w:val="0"/>
          <w:numId w:val="19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มีการแจ้งผลการประเมินการปฏิบัติงานให้แพทย์ประจำบ้าน</w:t>
      </w:r>
      <w:r w:rsidR="00A76A2D" w:rsidRPr="00D55817">
        <w:rPr>
          <w:rFonts w:ascii="TH SarabunPSK" w:hAnsi="TH SarabunPSK" w:cs="TH SarabunPSK" w:hint="cs"/>
          <w:sz w:val="32"/>
          <w:szCs w:val="32"/>
          <w:cs/>
        </w:rPr>
        <w:t>ทุก ๖ เดือน</w:t>
      </w:r>
      <w:r w:rsidR="00A62B6E" w:rsidRPr="00D55817">
        <w:rPr>
          <w:rFonts w:ascii="TH SarabunPSK" w:hAnsi="TH SarabunPSK" w:cs="TH SarabunPSK"/>
          <w:sz w:val="32"/>
          <w:szCs w:val="32"/>
          <w:cs/>
        </w:rPr>
        <w:t>แพทย์ประจำบ้าน</w:t>
      </w:r>
      <w:r w:rsidR="00A62B6E" w:rsidRPr="00D55817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A62B6E" w:rsidRPr="00D55817">
        <w:rPr>
          <w:rFonts w:ascii="TH SarabunPSK" w:hAnsi="TH SarabunPSK" w:cs="TH SarabunPSK"/>
          <w:sz w:val="32"/>
          <w:szCs w:val="32"/>
          <w:cs/>
        </w:rPr>
        <w:t>อุทธรณ์</w:t>
      </w:r>
      <w:r w:rsidR="00A62B6E" w:rsidRPr="00D55817">
        <w:rPr>
          <w:rFonts w:ascii="TH SarabunPSK" w:hAnsi="TH SarabunPSK" w:cs="TH SarabunPSK" w:hint="cs"/>
          <w:sz w:val="32"/>
          <w:szCs w:val="32"/>
          <w:cs/>
        </w:rPr>
        <w:t>ผลการประเมินหรือตัดสินของ</w:t>
      </w:r>
      <w:r w:rsidR="00A62B6E" w:rsidRPr="00D55817">
        <w:rPr>
          <w:rFonts w:ascii="TH SarabunPSK" w:hAnsi="TH SarabunPSK" w:cs="TH SarabunPSK"/>
          <w:sz w:val="32"/>
          <w:szCs w:val="32"/>
          <w:cs/>
        </w:rPr>
        <w:t>คณะกรรมการฯ</w:t>
      </w:r>
      <w:r w:rsidR="00B05469" w:rsidRPr="00D55817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A76A2D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ถ้าไม่มี</w:t>
      </w:r>
      <w:r w:rsidR="00187D28" w:rsidRPr="00D55817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7440C5" w:rsidRPr="00D55817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อุทธรณ์ถือว่าแพทย์ประจำบ้าน</w:t>
      </w:r>
      <w:r w:rsidR="00187D28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ยอมรับผลการประเมิน</w:t>
      </w:r>
    </w:p>
    <w:p w14:paraId="50325106" w14:textId="3A245C96" w:rsidR="00C10F68" w:rsidRPr="00C10F68" w:rsidRDefault="00C10F68" w:rsidP="00C10F68">
      <w:pPr>
        <w:autoSpaceDE w:val="0"/>
        <w:autoSpaceDN w:val="0"/>
        <w:adjustRightInd w:val="0"/>
        <w:rPr>
          <w:b/>
          <w:bCs/>
        </w:rPr>
      </w:pPr>
      <w:r>
        <w:t xml:space="preserve">                        </w:t>
      </w:r>
      <w:r w:rsidRPr="00C10F68">
        <w:rPr>
          <w:b/>
          <w:bCs/>
          <w:cs/>
        </w:rPr>
        <w:t xml:space="preserve">ค. การยื่นอุทธรณ์ </w:t>
      </w:r>
    </w:p>
    <w:p w14:paraId="4B3972DB" w14:textId="77777777" w:rsidR="000601FF" w:rsidRDefault="00C10F68" w:rsidP="00C10F68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rPr>
          <w:cs/>
        </w:rPr>
        <w:t>แพทย์ประจำบ้านสามารถร้องขอดูผลการประเมิน และผลสอบ จากคณะกรรมการ</w:t>
      </w:r>
      <w:r w:rsidR="000601FF">
        <w:rPr>
          <w:cs/>
        </w:rPr>
        <w:br/>
      </w:r>
      <w:r w:rsidR="000601FF">
        <w:rPr>
          <w:rFonts w:hint="cs"/>
          <w:cs/>
        </w:rPr>
        <w:t xml:space="preserve">                        ฝึกอบรม </w:t>
      </w:r>
      <w:r>
        <w:rPr>
          <w:cs/>
        </w:rPr>
        <w:t>หากมีข้อสงสัย โดย การยื่นร้องทุกข์ต้องทำเป็นหนังสือและลงมือชื่อของตนแล้วยื่น</w:t>
      </w:r>
      <w:r w:rsidR="000601FF">
        <w:rPr>
          <w:rFonts w:hint="cs"/>
          <w:cs/>
        </w:rPr>
        <w:t xml:space="preserve"> </w:t>
      </w:r>
      <w:r w:rsidR="000601FF">
        <w:rPr>
          <w:rFonts w:hint="cs"/>
          <w:cs/>
        </w:rPr>
        <w:br/>
        <w:t xml:space="preserve">                        </w:t>
      </w:r>
      <w:r>
        <w:rPr>
          <w:cs/>
        </w:rPr>
        <w:t>ต่อ ประธานคณะกรรมการฝึกอบ</w:t>
      </w:r>
      <w:r w:rsidR="000601FF">
        <w:rPr>
          <w:cs/>
        </w:rPr>
        <w:t>รม</w:t>
      </w:r>
      <w:r>
        <w:rPr>
          <w:cs/>
        </w:rPr>
        <w:t>ภายใน ๓๐ วันนับแต่วันที่ได้ทราบเหตุ เมื่อได้รับอุทธรณ์</w:t>
      </w:r>
    </w:p>
    <w:p w14:paraId="2E05C228" w14:textId="5DF18EBD" w:rsidR="00C10F68" w:rsidRDefault="000601FF" w:rsidP="00C10F68">
      <w:pPr>
        <w:autoSpaceDE w:val="0"/>
        <w:autoSpaceDN w:val="0"/>
        <w:adjustRightInd w:val="0"/>
      </w:pPr>
      <w:r>
        <w:rPr>
          <w:rFonts w:hint="cs"/>
          <w:cs/>
        </w:rPr>
        <w:t xml:space="preserve">                        </w:t>
      </w:r>
      <w:r w:rsidR="00C10F68">
        <w:rPr>
          <w:cs/>
        </w:rPr>
        <w:t xml:space="preserve">แล้ว ประธานคณะกรรมการฝึกอมรมจะนำเรื่องเสนอให้คณะกรรมการฝึกอบรมพิจารณา </w:t>
      </w:r>
      <w:r>
        <w:rPr>
          <w:rFonts w:hint="cs"/>
          <w:cs/>
        </w:rPr>
        <w:br/>
        <w:t xml:space="preserve">                        </w:t>
      </w:r>
      <w:r w:rsidR="00C10F68">
        <w:rPr>
          <w:cs/>
        </w:rPr>
        <w:t>ภายใน ๓๐ วันหลังอุทธรณ์</w:t>
      </w:r>
    </w:p>
    <w:p w14:paraId="798AC493" w14:textId="77777777" w:rsidR="000601FF" w:rsidRPr="00C10F68" w:rsidRDefault="000601FF" w:rsidP="00C10F68">
      <w:pPr>
        <w:autoSpaceDE w:val="0"/>
        <w:autoSpaceDN w:val="0"/>
        <w:adjustRightInd w:val="0"/>
      </w:pPr>
    </w:p>
    <w:p w14:paraId="3D6E0E1F" w14:textId="77777777" w:rsidR="0064018A" w:rsidRPr="000601FF" w:rsidRDefault="0064018A" w:rsidP="00976E7E">
      <w:pPr>
        <w:ind w:firstLine="1134"/>
        <w:rPr>
          <w:b/>
          <w:bCs/>
        </w:rPr>
      </w:pPr>
      <w:r w:rsidRPr="000601FF">
        <w:rPr>
          <w:rFonts w:hint="cs"/>
          <w:b/>
          <w:bCs/>
          <w:cs/>
        </w:rPr>
        <w:t>๒. การวัดและประเมินผลเพื่อวุฒิบัตรฯ</w:t>
      </w:r>
    </w:p>
    <w:p w14:paraId="42209DA5" w14:textId="59B3A51D" w:rsidR="0064018A" w:rsidRPr="00D55817" w:rsidRDefault="0064018A" w:rsidP="00976E7E">
      <w:pPr>
        <w:pStyle w:val="a3"/>
        <w:tabs>
          <w:tab w:val="left" w:pos="567"/>
          <w:tab w:val="left" w:pos="1985"/>
        </w:tabs>
        <w:ind w:left="1701"/>
        <w:jc w:val="left"/>
        <w:rPr>
          <w:rFonts w:ascii="TH SarabunPSK" w:hAnsi="TH SarabunPSK"/>
          <w:cs/>
        </w:rPr>
      </w:pPr>
      <w:r w:rsidRPr="00D55817">
        <w:rPr>
          <w:rFonts w:ascii="TH SarabunPSK" w:hAnsi="TH SarabunPSK" w:hint="cs"/>
          <w:cs/>
        </w:rPr>
        <w:t>การสอบเพื่อวุฒิบัตรฯ</w:t>
      </w:r>
    </w:p>
    <w:p w14:paraId="784C895F" w14:textId="77777777" w:rsidR="0064018A" w:rsidRPr="000601FF" w:rsidRDefault="0064018A" w:rsidP="00976E7E">
      <w:pPr>
        <w:pStyle w:val="a3"/>
        <w:tabs>
          <w:tab w:val="left" w:pos="1985"/>
        </w:tabs>
        <w:ind w:left="1701"/>
        <w:jc w:val="left"/>
        <w:rPr>
          <w:rFonts w:ascii="TH SarabunPSK" w:hAnsi="TH SarabunPSK"/>
          <w:b/>
          <w:bCs/>
        </w:rPr>
      </w:pPr>
      <w:r w:rsidRPr="000601FF">
        <w:rPr>
          <w:rFonts w:ascii="TH SarabunPSK" w:hAnsi="TH SarabunPSK" w:hint="cs"/>
          <w:b/>
          <w:bCs/>
          <w:cs/>
        </w:rPr>
        <w:t>(๑) คุณสมบัติผู้มีสิทธิ์เข้าสอบ</w:t>
      </w:r>
    </w:p>
    <w:p w14:paraId="2B3EF7D3" w14:textId="16FDCCB1" w:rsidR="0064018A" w:rsidRPr="00D55817" w:rsidRDefault="000601FF" w:rsidP="00976E7E">
      <w:pPr>
        <w:pStyle w:val="a3"/>
        <w:tabs>
          <w:tab w:val="left" w:pos="2268"/>
        </w:tabs>
        <w:ind w:left="1701"/>
        <w:jc w:val="left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 </w:t>
      </w:r>
      <w:r w:rsidR="0064018A" w:rsidRPr="00D55817">
        <w:rPr>
          <w:rFonts w:ascii="TH SarabunPSK" w:hAnsi="TH SarabunPSK" w:hint="cs"/>
          <w:cs/>
        </w:rPr>
        <w:t>ผู้มีสิทธิ์สอบวุฒิบัตรฯจะต้องผ่านการฝึกอบรมครบตามหลักสูตรที่คณะกรรมการฝึกอบรมกำหนด ทั้งนี้ระยะเวลาของการฝึกอบรมต้องไม่น้อยกว่าร้อยละ ๘๐ ของระยะเวลาตามหลักสูตรเป็นไปตามเกณฑ์ของราชวิทยาลัยและ</w:t>
      </w:r>
      <w:r w:rsidR="00526D28" w:rsidRPr="00D55817">
        <w:rPr>
          <w:rFonts w:ascii="TH SarabunPSK" w:hAnsi="TH SarabunPSK" w:hint="cs"/>
          <w:cs/>
        </w:rPr>
        <w:t>ส</w:t>
      </w:r>
      <w:r w:rsidR="0064018A" w:rsidRPr="00D55817">
        <w:rPr>
          <w:rFonts w:ascii="TH SarabunPSK" w:hAnsi="TH SarabunPSK" w:hint="cs"/>
          <w:cs/>
        </w:rPr>
        <w:t>ถาบันฝึกอบรมฯ</w:t>
      </w:r>
      <w:r w:rsidR="000A3188" w:rsidRPr="00D55817">
        <w:rPr>
          <w:rFonts w:ascii="TH SarabunPSK" w:hAnsi="TH SarabunPSK" w:hint="cs"/>
          <w:cs/>
        </w:rPr>
        <w:t xml:space="preserve"> </w:t>
      </w:r>
      <w:r w:rsidR="0064018A" w:rsidRPr="00D55817">
        <w:rPr>
          <w:rFonts w:ascii="TH SarabunPSK" w:hAnsi="TH SarabunPSK" w:hint="cs"/>
          <w:cs/>
        </w:rPr>
        <w:t>พิจารณาแล้วเห็นสมควรให้เข้าสอบได้ (เป็นไปตามเกณฑ์ของคณะกรรมการฝึกอบรมที่กำหนดไว้)</w:t>
      </w:r>
    </w:p>
    <w:p w14:paraId="21A26896" w14:textId="77777777" w:rsidR="000601FF" w:rsidRDefault="0064018A" w:rsidP="00976E7E">
      <w:pPr>
        <w:pStyle w:val="a3"/>
        <w:tabs>
          <w:tab w:val="left" w:pos="1985"/>
        </w:tabs>
        <w:ind w:left="1701"/>
        <w:jc w:val="left"/>
        <w:rPr>
          <w:rFonts w:ascii="TH SarabunPSK" w:hAnsi="TH SarabunPSK"/>
        </w:rPr>
      </w:pPr>
      <w:r w:rsidRPr="000601FF">
        <w:rPr>
          <w:rFonts w:ascii="TH SarabunPSK" w:hAnsi="TH SarabunPSK" w:hint="cs"/>
          <w:b/>
          <w:bCs/>
          <w:cs/>
        </w:rPr>
        <w:t>(๒) เอกสารที่ต้องใช้ประกอบการสอบวุฒิบัตรฯ</w:t>
      </w:r>
    </w:p>
    <w:p w14:paraId="29B62C4D" w14:textId="6590D895" w:rsidR="0064018A" w:rsidRPr="00D55817" w:rsidRDefault="000601FF" w:rsidP="00976E7E">
      <w:pPr>
        <w:pStyle w:val="a3"/>
        <w:tabs>
          <w:tab w:val="left" w:pos="1985"/>
        </w:tabs>
        <w:ind w:left="1701"/>
        <w:jc w:val="left"/>
        <w:rPr>
          <w:rFonts w:ascii="TH SarabunPSK" w:hAnsi="TH SarabunPSK"/>
          <w:cs/>
        </w:rPr>
      </w:pPr>
      <w:r>
        <w:rPr>
          <w:rFonts w:ascii="TH SarabunPSK" w:hAnsi="TH SarabunPSK" w:hint="cs"/>
          <w:cs/>
        </w:rPr>
        <w:t xml:space="preserve">      </w:t>
      </w:r>
      <w:r w:rsidR="0064018A" w:rsidRPr="00D55817">
        <w:rPr>
          <w:rFonts w:ascii="TH SarabunPSK" w:hAnsi="TH SarabunPSK" w:hint="cs"/>
          <w:cs/>
        </w:rPr>
        <w:t xml:space="preserve"> เป็นไปตามเกณฑ์ของราชวิทยาลัยศัลยแ</w:t>
      </w:r>
      <w:r>
        <w:rPr>
          <w:rFonts w:ascii="TH SarabunPSK" w:hAnsi="TH SarabunPSK" w:hint="cs"/>
          <w:cs/>
        </w:rPr>
        <w:t xml:space="preserve">พทย์แห่งประเทศไทย </w:t>
      </w:r>
      <w:r w:rsidR="001A244D" w:rsidRPr="00D55817">
        <w:rPr>
          <w:rFonts w:ascii="TH SarabunPSK" w:hAnsi="TH SarabunPSK" w:hint="cs"/>
          <w:cs/>
        </w:rPr>
        <w:t xml:space="preserve">(ผนวก </w:t>
      </w:r>
      <w:r w:rsidR="00DA706D" w:rsidRPr="00D55817">
        <w:rPr>
          <w:rFonts w:ascii="TH SarabunPSK" w:hAnsi="TH SarabunPSK" w:hint="cs"/>
          <w:cs/>
        </w:rPr>
        <w:t>๑๒)</w:t>
      </w:r>
    </w:p>
    <w:p w14:paraId="68BCC5EA" w14:textId="26F1B391" w:rsidR="0064018A" w:rsidRPr="00D55817" w:rsidRDefault="0064018A" w:rsidP="00976E7E">
      <w:pPr>
        <w:pStyle w:val="a3"/>
        <w:tabs>
          <w:tab w:val="left" w:pos="743"/>
          <w:tab w:val="left" w:pos="1985"/>
        </w:tabs>
        <w:ind w:left="1701"/>
        <w:jc w:val="left"/>
        <w:rPr>
          <w:rFonts w:ascii="TH SarabunPSK" w:hAnsi="TH SarabunPSK"/>
        </w:rPr>
      </w:pPr>
      <w:r w:rsidRPr="000601FF">
        <w:rPr>
          <w:rFonts w:ascii="TH SarabunPSK" w:hAnsi="TH SarabunPSK" w:hint="cs"/>
          <w:b/>
          <w:bCs/>
          <w:cs/>
        </w:rPr>
        <w:t xml:space="preserve">(๓)  วิธีการประเมิน </w:t>
      </w:r>
      <w:r w:rsidR="001A244D" w:rsidRPr="00D55817">
        <w:rPr>
          <w:rFonts w:ascii="TH SarabunPSK" w:hAnsi="TH SarabunPSK" w:hint="cs"/>
          <w:cs/>
        </w:rPr>
        <w:t>ประกอบด้วย ๕</w:t>
      </w:r>
      <w:r w:rsidRPr="00D55817">
        <w:rPr>
          <w:rFonts w:ascii="TH SarabunPSK" w:hAnsi="TH SarabunPSK" w:hint="cs"/>
          <w:cs/>
        </w:rPr>
        <w:t xml:space="preserve"> ส่วนคือ</w:t>
      </w:r>
    </w:p>
    <w:p w14:paraId="00D1C6F1" w14:textId="77777777" w:rsidR="000601FF" w:rsidRPr="000601FF" w:rsidRDefault="0064018A" w:rsidP="00976E7E">
      <w:pPr>
        <w:pStyle w:val="a3"/>
        <w:tabs>
          <w:tab w:val="left" w:pos="1985"/>
        </w:tabs>
        <w:ind w:left="2268" w:right="-176"/>
        <w:jc w:val="left"/>
        <w:rPr>
          <w:rFonts w:ascii="TH SarabunPSK" w:hAnsi="TH SarabunPSK"/>
          <w:b/>
          <w:bCs/>
        </w:rPr>
      </w:pPr>
      <w:r w:rsidRPr="000601FF">
        <w:rPr>
          <w:rFonts w:ascii="TH SarabunPSK" w:hAnsi="TH SarabunPSK" w:hint="cs"/>
          <w:b/>
          <w:bCs/>
          <w:cs/>
        </w:rPr>
        <w:t xml:space="preserve">ก. การสอบข้อเขียน </w:t>
      </w:r>
    </w:p>
    <w:p w14:paraId="2D019613" w14:textId="7705F47C" w:rsidR="0064018A" w:rsidRPr="00D55817" w:rsidRDefault="000601FF" w:rsidP="00976E7E">
      <w:pPr>
        <w:pStyle w:val="a3"/>
        <w:tabs>
          <w:tab w:val="left" w:pos="1985"/>
        </w:tabs>
        <w:ind w:left="2268" w:right="-176"/>
        <w:jc w:val="left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</w:t>
      </w:r>
      <w:r w:rsidR="0064018A" w:rsidRPr="00D55817">
        <w:rPr>
          <w:rFonts w:ascii="TH SarabunPSK" w:hAnsi="TH SarabunPSK" w:hint="cs"/>
          <w:cs/>
        </w:rPr>
        <w:t>ต้องผ่านเกณฑ์ทั้ง ๒ ส่วน คือ</w:t>
      </w:r>
    </w:p>
    <w:p w14:paraId="30E7183E" w14:textId="77777777" w:rsidR="0064018A" w:rsidRPr="00D55817" w:rsidRDefault="0064018A" w:rsidP="00976E7E">
      <w:pPr>
        <w:pStyle w:val="a3"/>
        <w:tabs>
          <w:tab w:val="left" w:pos="1985"/>
          <w:tab w:val="left" w:pos="3119"/>
        </w:tabs>
        <w:ind w:left="2835"/>
        <w:jc w:val="left"/>
        <w:rPr>
          <w:rFonts w:ascii="TH SarabunPSK" w:hAnsi="TH SarabunPSK"/>
        </w:rPr>
      </w:pPr>
      <w:r w:rsidRPr="00D55817">
        <w:rPr>
          <w:rFonts w:ascii="TH SarabunPSK" w:hAnsi="TH SarabunPSK" w:hint="cs"/>
          <w:cs/>
        </w:rPr>
        <w:t>๑. ปรนัย (</w:t>
      </w:r>
      <w:r w:rsidRPr="00D55817">
        <w:rPr>
          <w:rFonts w:ascii="TH SarabunPSK" w:hAnsi="TH SarabunPSK" w:hint="cs"/>
        </w:rPr>
        <w:t>Multiple choice question; MCQ</w:t>
      </w:r>
      <w:r w:rsidRPr="00D55817">
        <w:rPr>
          <w:rFonts w:ascii="TH SarabunPSK" w:hAnsi="TH SarabunPSK" w:hint="cs"/>
          <w:cs/>
        </w:rPr>
        <w:t>)</w:t>
      </w:r>
    </w:p>
    <w:p w14:paraId="2C99C4FD" w14:textId="21828E08" w:rsidR="0064018A" w:rsidRPr="00D55817" w:rsidRDefault="0064018A" w:rsidP="00976E7E">
      <w:pPr>
        <w:pStyle w:val="a3"/>
        <w:tabs>
          <w:tab w:val="left" w:pos="1985"/>
          <w:tab w:val="left" w:pos="3119"/>
        </w:tabs>
        <w:ind w:left="2835"/>
        <w:jc w:val="left"/>
        <w:rPr>
          <w:rFonts w:ascii="TH SarabunPSK" w:hAnsi="TH SarabunPSK"/>
        </w:rPr>
      </w:pPr>
      <w:r w:rsidRPr="00D55817">
        <w:rPr>
          <w:rFonts w:ascii="TH SarabunPSK" w:hAnsi="TH SarabunPSK" w:hint="cs"/>
          <w:cs/>
        </w:rPr>
        <w:t>๒. อัตนัย (</w:t>
      </w:r>
      <w:r w:rsidRPr="00D55817">
        <w:rPr>
          <w:rFonts w:ascii="TH SarabunPSK" w:hAnsi="TH SarabunPSK" w:hint="cs"/>
        </w:rPr>
        <w:t>Modified essay question; MEQ</w:t>
      </w:r>
      <w:r w:rsidR="001A244D" w:rsidRPr="00D55817">
        <w:rPr>
          <w:rFonts w:ascii="TH SarabunPSK" w:hAnsi="TH SarabunPSK" w:hint="cs"/>
          <w:cs/>
        </w:rPr>
        <w:t>)</w:t>
      </w:r>
    </w:p>
    <w:p w14:paraId="3A811E2A" w14:textId="77777777" w:rsidR="000601FF" w:rsidRPr="000601FF" w:rsidRDefault="0064018A" w:rsidP="00976E7E">
      <w:pPr>
        <w:pStyle w:val="a3"/>
        <w:tabs>
          <w:tab w:val="left" w:pos="1985"/>
        </w:tabs>
        <w:ind w:left="2268"/>
        <w:jc w:val="left"/>
        <w:rPr>
          <w:rFonts w:ascii="TH SarabunPSK" w:hAnsi="TH SarabunPSK"/>
          <w:b/>
          <w:bCs/>
          <w:spacing w:val="-4"/>
        </w:rPr>
      </w:pPr>
      <w:r w:rsidRPr="000601FF">
        <w:rPr>
          <w:rFonts w:ascii="TH SarabunPSK" w:hAnsi="TH SarabunPSK" w:hint="cs"/>
          <w:b/>
          <w:bCs/>
          <w:cs/>
        </w:rPr>
        <w:t>ข. ประเมิน</w:t>
      </w:r>
      <w:r w:rsidRPr="000601FF">
        <w:rPr>
          <w:rFonts w:ascii="TH SarabunPSK" w:hAnsi="TH SarabunPSK" w:hint="cs"/>
          <w:b/>
          <w:bCs/>
          <w:spacing w:val="-4"/>
          <w:cs/>
        </w:rPr>
        <w:t>ภาคปฏิบัติ</w:t>
      </w:r>
    </w:p>
    <w:p w14:paraId="2226D5CF" w14:textId="578B3B28" w:rsidR="0064018A" w:rsidRPr="00D55817" w:rsidRDefault="000601FF" w:rsidP="00976E7E">
      <w:pPr>
        <w:pStyle w:val="a3"/>
        <w:tabs>
          <w:tab w:val="left" w:pos="1985"/>
        </w:tabs>
        <w:ind w:left="2268"/>
        <w:jc w:val="left"/>
        <w:rPr>
          <w:rFonts w:ascii="TH SarabunPSK" w:hAnsi="TH SarabunPSK"/>
        </w:rPr>
      </w:pPr>
      <w:r>
        <w:rPr>
          <w:rFonts w:ascii="TH SarabunPSK" w:hAnsi="TH SarabunPSK" w:hint="cs"/>
          <w:spacing w:val="-4"/>
          <w:cs/>
        </w:rPr>
        <w:t xml:space="preserve">     </w:t>
      </w:r>
      <w:r w:rsidR="0064018A" w:rsidRPr="00D55817">
        <w:rPr>
          <w:rFonts w:ascii="TH SarabunPSK" w:hAnsi="TH SarabunPSK" w:hint="cs"/>
          <w:spacing w:val="-4"/>
          <w:cs/>
        </w:rPr>
        <w:t>ประกอบด้วยผลการปฏิบัติงานจากสถาบันฝึกอบรม</w:t>
      </w:r>
      <w:r w:rsidR="00187D28" w:rsidRPr="00D55817">
        <w:rPr>
          <w:rFonts w:ascii="TH SarabunPSK" w:hAnsi="TH SarabunPSK" w:hint="cs"/>
          <w:spacing w:val="-4"/>
          <w:cs/>
        </w:rPr>
        <w:t xml:space="preserve"> </w:t>
      </w:r>
      <w:r w:rsidR="0064018A" w:rsidRPr="00D55817">
        <w:rPr>
          <w:rFonts w:ascii="TH SarabunPSK" w:hAnsi="TH SarabunPSK" w:hint="cs"/>
          <w:spacing w:val="-4"/>
          <w:cs/>
        </w:rPr>
        <w:t>เช่น</w:t>
      </w:r>
      <w:r w:rsidR="00187D28" w:rsidRPr="00D55817">
        <w:rPr>
          <w:rFonts w:ascii="TH SarabunPSK" w:hAnsi="TH SarabunPSK" w:hint="cs"/>
          <w:spacing w:val="-4"/>
          <w:cs/>
        </w:rPr>
        <w:t xml:space="preserve"> </w:t>
      </w:r>
      <w:r w:rsidR="0064018A" w:rsidRPr="00D55817">
        <w:rPr>
          <w:rFonts w:ascii="TH SarabunPSK" w:hAnsi="TH SarabunPSK" w:hint="cs"/>
          <w:cs/>
        </w:rPr>
        <w:t>แฟ้มสะสมผลงาน</w:t>
      </w:r>
      <w:r w:rsidR="0064018A" w:rsidRPr="00D55817">
        <w:rPr>
          <w:rFonts w:ascii="TH SarabunPSK" w:hAnsi="TH SarabunPSK" w:hint="cs"/>
        </w:rPr>
        <w:t xml:space="preserve"> E </w:t>
      </w:r>
      <w:r w:rsidR="0064018A" w:rsidRPr="00D55817">
        <w:rPr>
          <w:rFonts w:ascii="TH SarabunPSK" w:hAnsi="TH SarabunPSK" w:hint="cs"/>
          <w:cs/>
        </w:rPr>
        <w:t>-</w:t>
      </w:r>
      <w:r w:rsidR="0064018A" w:rsidRPr="00D55817">
        <w:rPr>
          <w:rFonts w:ascii="TH SarabunPSK" w:hAnsi="TH SarabunPSK" w:hint="cs"/>
        </w:rPr>
        <w:t>logbook</w:t>
      </w:r>
      <w:r w:rsidR="0064018A" w:rsidRPr="00D55817">
        <w:rPr>
          <w:rFonts w:ascii="TH SarabunPSK" w:hAnsi="TH SarabunPSK" w:hint="cs"/>
          <w:cs/>
        </w:rPr>
        <w:t xml:space="preserve"> โดยต้อง</w:t>
      </w:r>
      <w:r w:rsidR="00DA706D" w:rsidRPr="00D55817">
        <w:rPr>
          <w:rFonts w:ascii="TH SarabunPSK" w:hAnsi="TH SarabunPSK" w:hint="cs"/>
          <w:cs/>
        </w:rPr>
        <w:t>มี</w:t>
      </w:r>
      <w:r w:rsidR="0064018A" w:rsidRPr="00D55817">
        <w:rPr>
          <w:rFonts w:ascii="TH SarabunPSK" w:hAnsi="TH SarabunPSK" w:hint="cs"/>
          <w:cs/>
        </w:rPr>
        <w:t>จำนวนหัตถการจำเป็น</w:t>
      </w:r>
      <w:r w:rsidR="001A244D" w:rsidRPr="00D55817">
        <w:rPr>
          <w:rFonts w:ascii="TH SarabunPSK" w:hAnsi="TH SarabunPSK" w:hint="cs"/>
          <w:cs/>
        </w:rPr>
        <w:t xml:space="preserve">ตามที่ราชวิทยาลัยฯ กำหนด (ผนวก </w:t>
      </w:r>
      <w:r w:rsidR="00DA706D" w:rsidRPr="00D55817">
        <w:rPr>
          <w:rFonts w:ascii="TH SarabunPSK" w:hAnsi="TH SarabunPSK" w:hint="cs"/>
          <w:cs/>
        </w:rPr>
        <w:t>๓</w:t>
      </w:r>
      <w:r w:rsidR="0064018A" w:rsidRPr="00D55817">
        <w:rPr>
          <w:rFonts w:ascii="TH SarabunPSK" w:hAnsi="TH SarabunPSK" w:hint="cs"/>
          <w:cs/>
        </w:rPr>
        <w:t>)</w:t>
      </w:r>
    </w:p>
    <w:p w14:paraId="0F4CCE57" w14:textId="77777777" w:rsidR="000601FF" w:rsidRDefault="0064018A" w:rsidP="00976E7E">
      <w:pPr>
        <w:pStyle w:val="a3"/>
        <w:tabs>
          <w:tab w:val="left" w:pos="1985"/>
        </w:tabs>
        <w:ind w:left="2268"/>
        <w:jc w:val="left"/>
        <w:rPr>
          <w:rFonts w:ascii="TH SarabunPSK" w:hAnsi="TH SarabunPSK"/>
        </w:rPr>
      </w:pPr>
      <w:r w:rsidRPr="000601FF">
        <w:rPr>
          <w:rFonts w:ascii="TH SarabunPSK" w:hAnsi="TH SarabunPSK" w:hint="cs"/>
          <w:b/>
          <w:bCs/>
          <w:cs/>
        </w:rPr>
        <w:lastRenderedPageBreak/>
        <w:t xml:space="preserve">ค. </w:t>
      </w:r>
      <w:r w:rsidR="00966A61" w:rsidRPr="000601FF">
        <w:rPr>
          <w:rFonts w:ascii="TH SarabunPSK" w:hAnsi="TH SarabunPSK" w:hint="cs"/>
          <w:b/>
          <w:bCs/>
          <w:cs/>
        </w:rPr>
        <w:t>ผู้เข้ารับการฝึกอบรมจะต้องจัดทำรายงานผู้ป่วย</w:t>
      </w:r>
    </w:p>
    <w:p w14:paraId="46E52D02" w14:textId="73354BD9" w:rsidR="0064018A" w:rsidRPr="00D55817" w:rsidRDefault="000601FF" w:rsidP="00976E7E">
      <w:pPr>
        <w:pStyle w:val="a3"/>
        <w:tabs>
          <w:tab w:val="left" w:pos="1985"/>
        </w:tabs>
        <w:ind w:left="2268"/>
        <w:jc w:val="left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</w:t>
      </w:r>
      <w:r w:rsidR="00966A61" w:rsidRPr="00D55817">
        <w:rPr>
          <w:rFonts w:ascii="TH SarabunPSK" w:hAnsi="TH SarabunPSK" w:hint="cs"/>
          <w:cs/>
        </w:rPr>
        <w:t>กลุ่มละ</w:t>
      </w:r>
      <w:r w:rsidR="00B21C30" w:rsidRPr="00D55817">
        <w:rPr>
          <w:rFonts w:ascii="TH SarabunPSK" w:hAnsi="TH SarabunPSK" w:hint="cs"/>
          <w:cs/>
        </w:rPr>
        <w:t xml:space="preserve"> ๑</w:t>
      </w:r>
      <w:r w:rsidR="00966A61" w:rsidRPr="00D55817">
        <w:rPr>
          <w:rFonts w:ascii="TH SarabunPSK" w:hAnsi="TH SarabunPSK" w:hint="cs"/>
          <w:cs/>
        </w:rPr>
        <w:t xml:space="preserve"> ราย รวมทั้งหมด</w:t>
      </w:r>
      <w:r w:rsidR="00F50D3B" w:rsidRPr="00D55817">
        <w:rPr>
          <w:rFonts w:ascii="TH SarabunPSK" w:hAnsi="TH SarabunPSK" w:hint="cs"/>
          <w:cs/>
        </w:rPr>
        <w:t xml:space="preserve"> ๘</w:t>
      </w:r>
      <w:r w:rsidR="00966A61" w:rsidRPr="00D55817">
        <w:rPr>
          <w:rFonts w:ascii="TH SarabunPSK" w:hAnsi="TH SarabunPSK" w:hint="cs"/>
          <w:cs/>
        </w:rPr>
        <w:t xml:space="preserve"> ราย โดยรายงานจะต้องประกอบด้วยข้อมูลสรุปเกี่ยวกับประวัติผู้ป่วย การตรวจร่างกาย การสืบค้นที่สำคัญ และการวินิจฉัย รายละเอียดของการผ่าตัด การดูแลหลังผ่าตัด และผลลัพธ์ของการผ่าตัด รวมทั้งคำวิจารณ์ผลงานจากอาจารย์เจ้าของไข้ด้วย ให้ผู้รับการฝึกอบรมจัดส่งรายงานให้กับคณะอนุกรรมการฝึกอบรมและสอบฯ พร้อมการสมัครสอบ ซึ่งคณะอนุกรรมการฯ จะใช้ข้อมูลในการสอบสัมภาษณ์ด้วย</w:t>
      </w:r>
    </w:p>
    <w:p w14:paraId="5EABB1AD" w14:textId="77777777" w:rsidR="000601FF" w:rsidRDefault="00966A61" w:rsidP="00976E7E">
      <w:pPr>
        <w:pStyle w:val="a3"/>
        <w:tabs>
          <w:tab w:val="left" w:pos="1985"/>
        </w:tabs>
        <w:ind w:left="2268"/>
        <w:jc w:val="left"/>
        <w:rPr>
          <w:rFonts w:ascii="TH SarabunPSK" w:hAnsi="TH SarabunPSK"/>
        </w:rPr>
      </w:pPr>
      <w:r w:rsidRPr="000601FF">
        <w:rPr>
          <w:rFonts w:ascii="TH SarabunPSK" w:hAnsi="TH SarabunPSK" w:hint="cs"/>
          <w:b/>
          <w:bCs/>
          <w:cs/>
        </w:rPr>
        <w:t>ง. การสอบปากเปล่า</w:t>
      </w:r>
      <w:r w:rsidRPr="00D55817">
        <w:rPr>
          <w:rFonts w:ascii="TH SarabunPSK" w:hAnsi="TH SarabunPSK" w:hint="cs"/>
          <w:cs/>
        </w:rPr>
        <w:t xml:space="preserve"> </w:t>
      </w:r>
    </w:p>
    <w:p w14:paraId="24A94606" w14:textId="57E4E881" w:rsidR="00966A61" w:rsidRPr="00D55817" w:rsidRDefault="000601FF" w:rsidP="00976E7E">
      <w:pPr>
        <w:pStyle w:val="a3"/>
        <w:tabs>
          <w:tab w:val="left" w:pos="1985"/>
        </w:tabs>
        <w:ind w:left="2268"/>
        <w:jc w:val="left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</w:t>
      </w:r>
      <w:r w:rsidR="00966A61" w:rsidRPr="00D55817">
        <w:rPr>
          <w:rFonts w:ascii="TH SarabunPSK" w:hAnsi="TH SarabunPSK" w:hint="cs"/>
          <w:cs/>
        </w:rPr>
        <w:t>ประกอบด้วยการสอบสัมภาษณ์เพื่อดูแนวทา</w:t>
      </w:r>
      <w:r>
        <w:rPr>
          <w:rFonts w:ascii="TH SarabunPSK" w:hAnsi="TH SarabunPSK" w:hint="cs"/>
          <w:cs/>
        </w:rPr>
        <w:t xml:space="preserve">งการปฏิบัติ </w:t>
      </w:r>
      <w:r w:rsidR="00966A61" w:rsidRPr="00D55817">
        <w:rPr>
          <w:rFonts w:ascii="TH SarabunPSK" w:hAnsi="TH SarabunPSK" w:hint="cs"/>
          <w:cs/>
        </w:rPr>
        <w:t xml:space="preserve">แนวทางการตัดสินใจ และการให้การรักษา การสอบ </w:t>
      </w:r>
      <w:r w:rsidR="00966A61" w:rsidRPr="00D55817">
        <w:rPr>
          <w:rFonts w:ascii="TH SarabunPSK" w:hAnsi="TH SarabunPSK" w:hint="cs"/>
        </w:rPr>
        <w:t xml:space="preserve">spot diagnosis </w:t>
      </w:r>
      <w:r w:rsidR="00966A61" w:rsidRPr="00D55817">
        <w:rPr>
          <w:rFonts w:ascii="TH SarabunPSK" w:hAnsi="TH SarabunPSK" w:hint="cs"/>
          <w:cs/>
        </w:rPr>
        <w:t>ฯลฯ ผู้เข้ารับการประเมินมีสิทธิในการสอบปากเปล่าต่อเมื่อ</w:t>
      </w:r>
      <w:r w:rsidR="007440C5" w:rsidRPr="00D55817">
        <w:rPr>
          <w:rFonts w:ascii="TH SarabunPSK" w:hAnsi="TH SarabunPSK" w:hint="cs"/>
          <w:cs/>
        </w:rPr>
        <w:t>ได้รับ</w:t>
      </w:r>
      <w:r w:rsidR="00966A61" w:rsidRPr="00D55817">
        <w:rPr>
          <w:rFonts w:ascii="TH SarabunPSK" w:hAnsi="TH SarabunPSK" w:hint="cs"/>
          <w:cs/>
        </w:rPr>
        <w:t>การฝึกอบรม</w:t>
      </w:r>
      <w:r w:rsidR="007440C5" w:rsidRPr="00D55817">
        <w:rPr>
          <w:rFonts w:ascii="TH SarabunPSK" w:hAnsi="TH SarabunPSK" w:hint="cs"/>
          <w:cs/>
        </w:rPr>
        <w:t>ครบตามกำหนด</w:t>
      </w:r>
      <w:r w:rsidR="00966A61" w:rsidRPr="00D55817">
        <w:rPr>
          <w:rFonts w:ascii="TH SarabunPSK" w:hAnsi="TH SarabunPSK" w:hint="cs"/>
          <w:cs/>
        </w:rPr>
        <w:t xml:space="preserve">และสอบผ่านข้อเขียน </w:t>
      </w:r>
      <w:r w:rsidR="007440C5" w:rsidRPr="00D55817">
        <w:rPr>
          <w:rFonts w:ascii="TH SarabunPSK" w:hAnsi="TH SarabunPSK" w:hint="cs"/>
          <w:cs/>
        </w:rPr>
        <w:t>ซึ่ง</w:t>
      </w:r>
      <w:r w:rsidR="00966A61" w:rsidRPr="00D55817">
        <w:rPr>
          <w:rFonts w:ascii="TH SarabunPSK" w:hAnsi="TH SarabunPSK" w:hint="cs"/>
          <w:cs/>
        </w:rPr>
        <w:t xml:space="preserve">ผู้เข้ารับการประเมินสามารถใช้สิทธิในการสอบปากเปล่าเป็นเวลา </w:t>
      </w:r>
      <w:r w:rsidR="007219F9" w:rsidRPr="00D55817">
        <w:rPr>
          <w:rFonts w:ascii="TH SarabunPSK" w:hAnsi="TH SarabunPSK" w:hint="cs"/>
          <w:cs/>
        </w:rPr>
        <w:t>๒</w:t>
      </w:r>
      <w:r w:rsidR="00966A61" w:rsidRPr="00D55817">
        <w:rPr>
          <w:rFonts w:ascii="TH SarabunPSK" w:hAnsi="TH SarabunPSK" w:hint="cs"/>
          <w:cs/>
        </w:rPr>
        <w:t xml:space="preserve"> ปีการศึกษา นับตั้งแต่วันที่มีคุณสมบัติครบในการสอบปากเปล่า ถ้าสอบปากเปล่าไม่ผ่าน ภายในเวลา </w:t>
      </w:r>
      <w:r w:rsidR="007219F9" w:rsidRPr="00D55817">
        <w:rPr>
          <w:rFonts w:ascii="TH SarabunPSK" w:hAnsi="TH SarabunPSK" w:hint="cs"/>
          <w:cs/>
        </w:rPr>
        <w:t>๒</w:t>
      </w:r>
      <w:r w:rsidR="00966A61" w:rsidRPr="00D55817">
        <w:rPr>
          <w:rFonts w:ascii="TH SarabunPSK" w:hAnsi="TH SarabunPSK" w:hint="cs"/>
          <w:cs/>
        </w:rPr>
        <w:t xml:space="preserve"> ปีการศึกษา ต้องเริ่มต้นสอบข้อเขียนใหม่</w:t>
      </w:r>
      <w:r w:rsidR="00E35C21" w:rsidRPr="00D55817">
        <w:rPr>
          <w:rFonts w:ascii="TH SarabunPSK" w:hAnsi="TH SarabunPSK" w:hint="cs"/>
          <w:cs/>
        </w:rPr>
        <w:t>โดยใช้หลักฐานการจบการฝึกอบรมและการสอบภาคปฏิบัติ (</w:t>
      </w:r>
      <w:r w:rsidR="00E35C21" w:rsidRPr="00D55817">
        <w:rPr>
          <w:rFonts w:ascii="TH SarabunPSK" w:hAnsi="TH SarabunPSK" w:hint="cs"/>
        </w:rPr>
        <w:t>portfolio</w:t>
      </w:r>
      <w:r w:rsidR="00E35C21" w:rsidRPr="00D55817">
        <w:rPr>
          <w:rFonts w:ascii="TH SarabunPSK" w:hAnsi="TH SarabunPSK" w:hint="cs"/>
          <w:cs/>
        </w:rPr>
        <w:t>) เดิมได้</w:t>
      </w:r>
    </w:p>
    <w:p w14:paraId="4FB4267F" w14:textId="50B50F9D" w:rsidR="0064018A" w:rsidRPr="000601FF" w:rsidRDefault="00966A61" w:rsidP="00976E7E">
      <w:pPr>
        <w:pStyle w:val="a3"/>
        <w:tabs>
          <w:tab w:val="left" w:pos="1985"/>
        </w:tabs>
        <w:ind w:left="2268"/>
        <w:jc w:val="left"/>
        <w:rPr>
          <w:rFonts w:ascii="TH SarabunPSK" w:hAnsi="TH SarabunPSK"/>
          <w:b/>
          <w:bCs/>
        </w:rPr>
      </w:pPr>
      <w:r w:rsidRPr="000601FF">
        <w:rPr>
          <w:rFonts w:ascii="TH SarabunPSK" w:hAnsi="TH SarabunPSK" w:hint="cs"/>
          <w:b/>
          <w:bCs/>
          <w:cs/>
        </w:rPr>
        <w:t>จ</w:t>
      </w:r>
      <w:r w:rsidR="0064018A" w:rsidRPr="000601FF">
        <w:rPr>
          <w:rFonts w:ascii="TH SarabunPSK" w:hAnsi="TH SarabunPSK" w:hint="cs"/>
          <w:b/>
          <w:bCs/>
          <w:cs/>
        </w:rPr>
        <w:t>. การประเมินผลงานวิจัย</w:t>
      </w:r>
    </w:p>
    <w:p w14:paraId="4D24DC91" w14:textId="7CD8D7F1" w:rsidR="004F69DE" w:rsidRPr="00D55817" w:rsidRDefault="000601FF" w:rsidP="00976E7E">
      <w:pPr>
        <w:pStyle w:val="a3"/>
        <w:tabs>
          <w:tab w:val="left" w:pos="1985"/>
        </w:tabs>
        <w:ind w:left="2268"/>
        <w:jc w:val="left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</w:t>
      </w:r>
      <w:r w:rsidRPr="000601FF">
        <w:rPr>
          <w:rFonts w:ascii="TH SarabunPSK" w:hAnsi="TH SarabunPSK"/>
          <w:cs/>
        </w:rPr>
        <w:t>ต้องมีนิพนธ์ต้นฉบับฉบับเต็ม และต้องผ่านการนำแสนอในการประชุมวิชาการภายในหรือภายนอกประเทศ หรือได้รับการตีพิมพ์ในวารสารทางการแพทย์ ก่อนที่จะสอบวุฒิบัตรผู้เชี่ยวชาญ สาขาศัลยศาสตร์ตกแต่ง</w:t>
      </w:r>
    </w:p>
    <w:p w14:paraId="25E12D4A" w14:textId="77777777" w:rsidR="000601FF" w:rsidRDefault="000601FF" w:rsidP="000601FF">
      <w:pPr>
        <w:rPr>
          <w:rFonts w:eastAsia="Cordia New"/>
        </w:rPr>
      </w:pPr>
      <w:r>
        <w:rPr>
          <w:rFonts w:eastAsia="Cordia New" w:hint="cs"/>
          <w:cs/>
        </w:rPr>
        <w:t xml:space="preserve"> </w:t>
      </w:r>
    </w:p>
    <w:p w14:paraId="4D35B84B" w14:textId="0F800FE2" w:rsidR="0064018A" w:rsidRPr="00D55817" w:rsidRDefault="000601FF" w:rsidP="000601FF">
      <w:r>
        <w:rPr>
          <w:rFonts w:eastAsia="Cordia New" w:hint="cs"/>
          <w:cs/>
        </w:rPr>
        <w:t xml:space="preserve">                                 </w:t>
      </w:r>
      <w:r w:rsidR="0064018A" w:rsidRPr="00285584">
        <w:rPr>
          <w:rFonts w:hint="cs"/>
          <w:b/>
          <w:bCs/>
          <w:cs/>
        </w:rPr>
        <w:t>การสอบข้อเขียน</w:t>
      </w:r>
      <w:r w:rsidR="0064018A" w:rsidRPr="00D55817">
        <w:rPr>
          <w:rFonts w:hint="cs"/>
          <w:cs/>
        </w:rPr>
        <w:t xml:space="preserve"> (เป็นไปตามเกณฑ์ของราชวิทยาลัยศัลยแพทย์แห่งประเทศไทย)</w:t>
      </w:r>
    </w:p>
    <w:p w14:paraId="0EF3F1C3" w14:textId="62493BA3" w:rsidR="0064018A" w:rsidRPr="00D55817" w:rsidRDefault="0064018A" w:rsidP="00976E7E">
      <w:pPr>
        <w:ind w:left="2268" w:firstLine="567"/>
      </w:pPr>
      <w:r w:rsidRPr="00D55817">
        <w:rPr>
          <w:rFonts w:hint="cs"/>
          <w:cs/>
        </w:rPr>
        <w:t xml:space="preserve">ผู้เข้ารับการประเมินโดยการสอบข้อเขียนต้องเป็นแพทย์ประจำบ้านที่ได้รับการฝึกอบรมครบ </w:t>
      </w:r>
      <w:r w:rsidR="00966A61" w:rsidRPr="00D55817">
        <w:rPr>
          <w:rFonts w:hint="cs"/>
          <w:cs/>
        </w:rPr>
        <w:t>๔</w:t>
      </w:r>
      <w:r w:rsidRPr="00D55817">
        <w:rPr>
          <w:rFonts w:hint="cs"/>
          <w:cs/>
        </w:rPr>
        <w:t xml:space="preserve"> ปี</w:t>
      </w:r>
      <w:r w:rsidR="0035351F"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>เป็นต้นไป  โดยราชวิทยาลัยศัลยแพทย์ฯจะจัดให้มีการสอบข้อเขียนปีละ ๑ ครั้ง</w:t>
      </w:r>
      <w:r w:rsidR="0035351F"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>หรือมากกว่า</w:t>
      </w:r>
      <w:r w:rsidR="0035351F"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>ตามความเหมาะสมและให้เสร็จสิ้นภายในเดือน</w:t>
      </w:r>
      <w:r w:rsidR="00A523A6" w:rsidRPr="00D55817">
        <w:rPr>
          <w:rFonts w:hint="cs"/>
          <w:cs/>
        </w:rPr>
        <w:t>กรกฎาคม</w:t>
      </w:r>
      <w:r w:rsidR="0035351F"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>ของปี</w:t>
      </w:r>
    </w:p>
    <w:p w14:paraId="57F3688B" w14:textId="3EEE0421" w:rsidR="0064018A" w:rsidRPr="00285584" w:rsidRDefault="000601FF" w:rsidP="00976E7E">
      <w:pPr>
        <w:tabs>
          <w:tab w:val="left" w:pos="2268"/>
        </w:tabs>
        <w:rPr>
          <w:b/>
          <w:bCs/>
        </w:rPr>
      </w:pPr>
      <w:r>
        <w:rPr>
          <w:rFonts w:hint="cs"/>
          <w:cs/>
        </w:rPr>
        <w:t xml:space="preserve">                                 </w:t>
      </w:r>
      <w:r w:rsidR="0064018A" w:rsidRPr="00285584">
        <w:rPr>
          <w:rFonts w:hint="cs"/>
          <w:b/>
          <w:bCs/>
          <w:cs/>
        </w:rPr>
        <w:t>การสอบปากเปล่า</w:t>
      </w:r>
    </w:p>
    <w:p w14:paraId="51AE73EC" w14:textId="78D0A303" w:rsidR="00136E04" w:rsidRDefault="00285584" w:rsidP="00976E7E">
      <w:pPr>
        <w:tabs>
          <w:tab w:val="left" w:pos="2835"/>
        </w:tabs>
        <w:ind w:left="2268"/>
      </w:pPr>
      <w:r>
        <w:rPr>
          <w:rFonts w:hint="cs"/>
          <w:cs/>
        </w:rPr>
        <w:t xml:space="preserve">      </w:t>
      </w:r>
      <w:r w:rsidR="00136E04" w:rsidRPr="00D55817">
        <w:rPr>
          <w:rFonts w:hint="cs"/>
          <w:cs/>
        </w:rPr>
        <w:t>เกณฑ์การตัดสิน เป็นไปตามเกณฑ์ที่คณะอนุกรรมการฝึกอบรมและสอบเพื่อหนังสืออนุมัติ/วุฒิบัตรฯ สาขาวิชาศัลยศาสตร์ตกแต่ง โดยการแต่งตั้งของ</w:t>
      </w:r>
      <w:proofErr w:type="spellStart"/>
      <w:r w:rsidR="00136E04" w:rsidRPr="00D55817">
        <w:rPr>
          <w:rFonts w:hint="cs"/>
          <w:cs/>
        </w:rPr>
        <w:t>แพทย</w:t>
      </w:r>
      <w:proofErr w:type="spellEnd"/>
      <w:r w:rsidR="00136E04" w:rsidRPr="00D55817">
        <w:rPr>
          <w:rFonts w:hint="cs"/>
          <w:cs/>
        </w:rPr>
        <w:t>สภาเป็นผู้กำหนด</w:t>
      </w:r>
    </w:p>
    <w:p w14:paraId="62BB4B59" w14:textId="77777777" w:rsidR="00285584" w:rsidRPr="00D55817" w:rsidRDefault="00285584" w:rsidP="00976E7E">
      <w:pPr>
        <w:tabs>
          <w:tab w:val="left" w:pos="2835"/>
        </w:tabs>
        <w:ind w:left="2268"/>
      </w:pPr>
    </w:p>
    <w:p w14:paraId="109F0942" w14:textId="6F13B95E" w:rsidR="0064018A" w:rsidRPr="00285584" w:rsidRDefault="00285584" w:rsidP="00976E7E">
      <w:pPr>
        <w:tabs>
          <w:tab w:val="left" w:pos="1134"/>
        </w:tabs>
        <w:rPr>
          <w:b/>
          <w:bCs/>
        </w:rPr>
      </w:pPr>
      <w:r>
        <w:rPr>
          <w:rFonts w:hint="cs"/>
          <w:cs/>
        </w:rPr>
        <w:t xml:space="preserve">                 </w:t>
      </w:r>
      <w:r w:rsidR="0064018A" w:rsidRPr="00285584">
        <w:rPr>
          <w:rFonts w:hint="cs"/>
          <w:b/>
          <w:bCs/>
          <w:cs/>
        </w:rPr>
        <w:t>๓. การอุทธรณ์ผลการประเมิน</w:t>
      </w:r>
    </w:p>
    <w:p w14:paraId="4032E3DF" w14:textId="46468D71" w:rsidR="0047289B" w:rsidRDefault="00285584" w:rsidP="00976E7E">
      <w:pPr>
        <w:tabs>
          <w:tab w:val="left" w:pos="1418"/>
        </w:tabs>
        <w:ind w:left="1134"/>
      </w:pPr>
      <w:r>
        <w:rPr>
          <w:rFonts w:hint="cs"/>
          <w:cs/>
        </w:rPr>
        <w:t xml:space="preserve">      </w:t>
      </w:r>
      <w:r w:rsidR="0064018A" w:rsidRPr="00D55817">
        <w:rPr>
          <w:rFonts w:hint="cs"/>
          <w:cs/>
        </w:rPr>
        <w:t xml:space="preserve">แพทย์ประจำบ้านมีสิทธิอุทธรณ์ผลการประเมินโดยทำเป็นหนังสือยื่นต่อประธานการฝึกอบรมภายใน </w:t>
      </w:r>
      <w:r w:rsidR="009555C4" w:rsidRPr="00D55817">
        <w:rPr>
          <w:rFonts w:hint="cs"/>
          <w:cs/>
        </w:rPr>
        <w:t>๓๐</w:t>
      </w:r>
      <w:r w:rsidR="0064018A" w:rsidRPr="00D55817">
        <w:rPr>
          <w:rFonts w:hint="cs"/>
          <w:cs/>
        </w:rPr>
        <w:t xml:space="preserve"> วัน นับตั้งแต่วันที่ได้รับทราบผลการประเมิน เมื่อได้รับอุทธรณ์แล้ว ประธานการฝึกอบรมจะนำเรื่องเสนอให้คณะกรรมการ</w:t>
      </w:r>
      <w:r w:rsidR="00562D46" w:rsidRPr="00D55817">
        <w:rPr>
          <w:rFonts w:hint="cs"/>
          <w:cs/>
        </w:rPr>
        <w:t>ฝึกอบรม</w:t>
      </w:r>
      <w:r w:rsidR="0064018A" w:rsidRPr="00D55817">
        <w:rPr>
          <w:rFonts w:hint="cs"/>
          <w:cs/>
        </w:rPr>
        <w:t xml:space="preserve">พิจารณาภายใน </w:t>
      </w:r>
      <w:r w:rsidR="009555C4" w:rsidRPr="00D55817">
        <w:rPr>
          <w:rFonts w:hint="cs"/>
          <w:cs/>
        </w:rPr>
        <w:t>๓๐</w:t>
      </w:r>
      <w:r w:rsidR="0064018A" w:rsidRPr="00D55817">
        <w:rPr>
          <w:rFonts w:hint="cs"/>
          <w:cs/>
        </w:rPr>
        <w:t xml:space="preserve"> วันหลังการอุทธรณ์</w:t>
      </w:r>
    </w:p>
    <w:p w14:paraId="1BAD0869" w14:textId="77777777" w:rsidR="00285584" w:rsidRDefault="00285584" w:rsidP="00976E7E">
      <w:pPr>
        <w:tabs>
          <w:tab w:val="left" w:pos="1418"/>
        </w:tabs>
        <w:ind w:left="1134"/>
        <w:rPr>
          <w:rFonts w:hint="cs"/>
        </w:rPr>
      </w:pPr>
    </w:p>
    <w:p w14:paraId="60A47899" w14:textId="77777777" w:rsidR="00727919" w:rsidRDefault="00727919" w:rsidP="00976E7E">
      <w:pPr>
        <w:tabs>
          <w:tab w:val="left" w:pos="1418"/>
        </w:tabs>
        <w:ind w:left="1134"/>
        <w:rPr>
          <w:rFonts w:hint="cs"/>
        </w:rPr>
      </w:pPr>
    </w:p>
    <w:p w14:paraId="20B36D23" w14:textId="77777777" w:rsidR="00727919" w:rsidRDefault="00727919" w:rsidP="00976E7E">
      <w:pPr>
        <w:tabs>
          <w:tab w:val="left" w:pos="1418"/>
        </w:tabs>
        <w:ind w:left="1134"/>
        <w:rPr>
          <w:rFonts w:hint="cs"/>
        </w:rPr>
      </w:pPr>
    </w:p>
    <w:p w14:paraId="1E6E8C3E" w14:textId="77777777" w:rsidR="00727919" w:rsidRDefault="00727919" w:rsidP="00976E7E">
      <w:pPr>
        <w:tabs>
          <w:tab w:val="left" w:pos="1418"/>
        </w:tabs>
        <w:ind w:left="1134"/>
        <w:rPr>
          <w:rFonts w:hint="cs"/>
        </w:rPr>
      </w:pPr>
    </w:p>
    <w:p w14:paraId="1206E6AA" w14:textId="77777777" w:rsidR="00727919" w:rsidRPr="00D55817" w:rsidRDefault="00727919" w:rsidP="00976E7E">
      <w:pPr>
        <w:tabs>
          <w:tab w:val="left" w:pos="1418"/>
        </w:tabs>
        <w:ind w:left="1134"/>
      </w:pPr>
    </w:p>
    <w:p w14:paraId="7B5CB302" w14:textId="77777777" w:rsidR="0064018A" w:rsidRPr="00285584" w:rsidRDefault="0064018A" w:rsidP="00136411">
      <w:pPr>
        <w:pStyle w:val="aff2"/>
        <w:numPr>
          <w:ilvl w:val="0"/>
          <w:numId w:val="28"/>
        </w:numPr>
        <w:tabs>
          <w:tab w:val="left" w:pos="1418"/>
        </w:tabs>
        <w:ind w:left="1134" w:firstLine="0"/>
        <w:rPr>
          <w:rFonts w:ascii="TH SarabunPSK" w:hAnsi="TH SarabunPSK" w:cs="TH SarabunPSK"/>
          <w:b/>
          <w:bCs/>
          <w:sz w:val="32"/>
          <w:szCs w:val="32"/>
        </w:rPr>
      </w:pPr>
      <w:r w:rsidRPr="0028558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การโอนย้ายผลการประเมิน</w:t>
      </w:r>
    </w:p>
    <w:p w14:paraId="27FEA766" w14:textId="48490FDD" w:rsidR="00D53555" w:rsidRPr="00727919" w:rsidRDefault="00285584" w:rsidP="00727919">
      <w:pPr>
        <w:pStyle w:val="aff2"/>
        <w:tabs>
          <w:tab w:val="left" w:pos="1418"/>
        </w:tabs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4018A" w:rsidRPr="00D55817">
        <w:rPr>
          <w:rFonts w:ascii="TH SarabunPSK" w:hAnsi="TH SarabunPSK" w:cs="TH SarabunPSK" w:hint="cs"/>
          <w:sz w:val="32"/>
          <w:szCs w:val="32"/>
          <w:cs/>
        </w:rPr>
        <w:t>กรณีแพทย์ประจำบ้านขอโอน ย้ายการปฏิบัติงานไปศึกษาต่อ ณ สถาบันอื่น ทางสถาบันจะทำหนังสือผ่านคณบดี ไปยัง ประธานคณะกรรมก</w:t>
      </w:r>
      <w:r w:rsidR="00A523A6" w:rsidRPr="00D55817">
        <w:rPr>
          <w:rFonts w:ascii="TH SarabunPSK" w:hAnsi="TH SarabunPSK" w:cs="TH SarabunPSK" w:hint="cs"/>
          <w:sz w:val="32"/>
          <w:szCs w:val="32"/>
          <w:cs/>
        </w:rPr>
        <w:t>า</w:t>
      </w:r>
      <w:r w:rsidR="0064018A" w:rsidRPr="00D55817">
        <w:rPr>
          <w:rFonts w:ascii="TH SarabunPSK" w:hAnsi="TH SarabunPSK" w:cs="TH SarabunPSK" w:hint="cs"/>
          <w:sz w:val="32"/>
          <w:szCs w:val="32"/>
          <w:cs/>
        </w:rPr>
        <w:t>รฝึกอบรมและสอบฯ ราชวิทยาลัยศัลยแพทย์แห่งประเทศไทย และส่งผลการประเมินเพื่อให้ได้ไปใช้ในสถาบันที่โอนย้ายต่อไปได้ การโอนย้ายจะทำได้ในกรณีที่ผู้ได้รับการฝึกอบรมต้องทำหนังสือแจ้งความจำนงในการโอน ย้าย พร้อมเหตุผลการโอนย้าย และสถาบันฝึกอบรมปลายทางนั้นยินดีรับไปฝึกอบรมต่อ เพื่อเสนอเข้าคณะกรรมการฝึกอบรมและสอบฯ (การโอนย้ายขึ้นอยู่ในดุลพ</w:t>
      </w:r>
      <w:r w:rsidR="007219F9" w:rsidRPr="00D55817">
        <w:rPr>
          <w:rFonts w:ascii="TH SarabunPSK" w:hAnsi="TH SarabunPSK" w:cs="TH SarabunPSK" w:hint="cs"/>
          <w:sz w:val="32"/>
          <w:szCs w:val="32"/>
          <w:cs/>
        </w:rPr>
        <w:t xml:space="preserve">ินิจของคณะกรรมการฝึกอบรมและสอบฯ                           </w:t>
      </w:r>
      <w:r w:rsidR="0064018A" w:rsidRPr="00D55817">
        <w:rPr>
          <w:rFonts w:ascii="TH SarabunPSK" w:hAnsi="TH SarabunPSK" w:cs="TH SarabunPSK" w:hint="cs"/>
          <w:sz w:val="32"/>
          <w:szCs w:val="32"/>
          <w:cs/>
        </w:rPr>
        <w:t>ราชวิทยาลัยศัลยแพทย์แห่งประเทศไทย</w:t>
      </w:r>
      <w:bookmarkEnd w:id="8"/>
      <w:bookmarkEnd w:id="10"/>
    </w:p>
    <w:p w14:paraId="2DCBCDD1" w14:textId="77777777" w:rsidR="00727919" w:rsidRDefault="002376C6" w:rsidP="006800F6">
      <w:pPr>
        <w:rPr>
          <w:rFonts w:hint="cs"/>
          <w:sz w:val="200"/>
          <w:szCs w:val="200"/>
        </w:rPr>
      </w:pPr>
      <w:r>
        <w:rPr>
          <w:rFonts w:hint="cs"/>
          <w:sz w:val="200"/>
          <w:szCs w:val="200"/>
          <w:cs/>
        </w:rPr>
        <w:t xml:space="preserve">   </w:t>
      </w:r>
      <w:r w:rsidR="006800F6">
        <w:rPr>
          <w:rFonts w:hint="cs"/>
          <w:sz w:val="200"/>
          <w:szCs w:val="200"/>
          <w:cs/>
        </w:rPr>
        <w:t xml:space="preserve"> </w:t>
      </w:r>
    </w:p>
    <w:p w14:paraId="66006FDE" w14:textId="77777777" w:rsidR="00727919" w:rsidRDefault="00727919" w:rsidP="006800F6">
      <w:pPr>
        <w:rPr>
          <w:rFonts w:hint="cs"/>
          <w:sz w:val="200"/>
          <w:szCs w:val="200"/>
        </w:rPr>
      </w:pPr>
    </w:p>
    <w:p w14:paraId="39D07622" w14:textId="77777777" w:rsidR="00727919" w:rsidRDefault="00727919" w:rsidP="006800F6">
      <w:pPr>
        <w:rPr>
          <w:rFonts w:hint="cs"/>
          <w:sz w:val="200"/>
          <w:szCs w:val="200"/>
        </w:rPr>
      </w:pPr>
    </w:p>
    <w:p w14:paraId="0D50D211" w14:textId="77777777" w:rsidR="00727919" w:rsidRDefault="00727919" w:rsidP="006800F6">
      <w:pPr>
        <w:rPr>
          <w:rFonts w:hint="cs"/>
          <w:sz w:val="200"/>
          <w:szCs w:val="200"/>
        </w:rPr>
      </w:pPr>
    </w:p>
    <w:p w14:paraId="7097963D" w14:textId="77777777" w:rsidR="00727919" w:rsidRDefault="00727919" w:rsidP="006800F6">
      <w:pPr>
        <w:rPr>
          <w:rFonts w:hint="cs"/>
          <w:sz w:val="200"/>
          <w:szCs w:val="200"/>
        </w:rPr>
      </w:pPr>
    </w:p>
    <w:p w14:paraId="6AF3EC00" w14:textId="7EA39E64" w:rsidR="0064018A" w:rsidRPr="002376C6" w:rsidRDefault="0064018A" w:rsidP="00727919">
      <w:pPr>
        <w:jc w:val="center"/>
        <w:rPr>
          <w:b/>
          <w:bCs/>
          <w:sz w:val="200"/>
          <w:szCs w:val="200"/>
        </w:rPr>
      </w:pPr>
      <w:r w:rsidRPr="002376C6">
        <w:rPr>
          <w:rFonts w:hint="cs"/>
          <w:b/>
          <w:bCs/>
          <w:sz w:val="200"/>
          <w:szCs w:val="200"/>
          <w:cs/>
        </w:rPr>
        <w:lastRenderedPageBreak/>
        <w:t>ภาคผนวก</w:t>
      </w:r>
    </w:p>
    <w:p w14:paraId="2AB19CF5" w14:textId="77777777" w:rsidR="0064018A" w:rsidRPr="00D55817" w:rsidRDefault="0064018A" w:rsidP="00976E7E"/>
    <w:p w14:paraId="7ADF3EA3" w14:textId="77777777" w:rsidR="0064018A" w:rsidRPr="00D55817" w:rsidRDefault="0064018A" w:rsidP="00976E7E"/>
    <w:p w14:paraId="3D389E69" w14:textId="77777777" w:rsidR="00976E7E" w:rsidRDefault="00976E7E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144553A8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42A7149F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1ECEE145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01A4CED0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2A9EC4A0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27E9F768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55C5287C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07AEFB20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5EE49CCA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035FEAFF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11C6E48C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163A9346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603091AF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4251DBB0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5965C51B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3047724E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3FF8D77A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486F458D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6FCC1114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02B82AD3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6E4F8C2F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7CC1D55E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33237674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72840AFE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4EA69DB8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68FD87F7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6155ECB0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38661399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3F0AB17E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1848119B" w14:textId="77777777" w:rsidR="004503AA" w:rsidRDefault="004503AA" w:rsidP="00976E7E">
      <w:pPr>
        <w:pStyle w:val="a3"/>
        <w:ind w:left="0"/>
        <w:jc w:val="left"/>
        <w:rPr>
          <w:rFonts w:ascii="TH SarabunPSK" w:eastAsia="SimSun" w:hAnsi="TH SarabunPSK"/>
        </w:rPr>
      </w:pPr>
    </w:p>
    <w:p w14:paraId="11B4CF23" w14:textId="1FD83131" w:rsidR="0064018A" w:rsidRPr="004503AA" w:rsidRDefault="004503AA" w:rsidP="00976E7E">
      <w:pPr>
        <w:pStyle w:val="a3"/>
        <w:ind w:left="0"/>
        <w:jc w:val="left"/>
        <w:rPr>
          <w:rFonts w:ascii="TH SarabunPSK" w:hAnsi="TH SarabunPSK"/>
          <w:b/>
          <w:bCs/>
        </w:rPr>
      </w:pPr>
      <w:r>
        <w:rPr>
          <w:rFonts w:ascii="TH SarabunPSK" w:hAnsi="TH SarabunPSK" w:hint="cs"/>
          <w:cs/>
        </w:rPr>
        <w:lastRenderedPageBreak/>
        <w:t xml:space="preserve">                                                 </w:t>
      </w:r>
      <w:r w:rsidR="00786102" w:rsidRPr="004503AA">
        <w:rPr>
          <w:rFonts w:ascii="TH SarabunPSK" w:hAnsi="TH SarabunPSK" w:hint="cs"/>
          <w:b/>
          <w:bCs/>
          <w:cs/>
        </w:rPr>
        <w:t>ภาค</w:t>
      </w:r>
      <w:r w:rsidR="0064018A" w:rsidRPr="004503AA">
        <w:rPr>
          <w:rFonts w:ascii="TH SarabunPSK" w:hAnsi="TH SarabunPSK" w:hint="cs"/>
          <w:b/>
          <w:bCs/>
          <w:cs/>
        </w:rPr>
        <w:t>ผนวก ๑</w:t>
      </w:r>
    </w:p>
    <w:p w14:paraId="0C3DC152" w14:textId="77777777" w:rsidR="00FF3CDF" w:rsidRPr="00D55817" w:rsidRDefault="00FF3CDF" w:rsidP="00976E7E">
      <w:pPr>
        <w:pStyle w:val="a3"/>
        <w:ind w:left="0"/>
        <w:jc w:val="left"/>
        <w:rPr>
          <w:rFonts w:ascii="TH SarabunPSK" w:hAnsi="TH SarabunPSK"/>
          <w:cs/>
        </w:rPr>
      </w:pPr>
    </w:p>
    <w:p w14:paraId="4EEB1CEC" w14:textId="262A0EFD" w:rsidR="00EF4D58" w:rsidRPr="004503AA" w:rsidRDefault="004503AA" w:rsidP="00976E7E">
      <w:pPr>
        <w:spacing w:after="120" w:line="276" w:lineRule="auto"/>
        <w:rPr>
          <w:rFonts w:eastAsia="Calibri"/>
          <w:b/>
          <w:bCs/>
          <w:color w:val="000000" w:themeColor="text1"/>
        </w:rPr>
      </w:pPr>
      <w:r>
        <w:rPr>
          <w:rFonts w:eastAsia="Calibri" w:hint="cs"/>
          <w:b/>
          <w:bCs/>
          <w:color w:val="000000" w:themeColor="text1"/>
          <w:cs/>
        </w:rPr>
        <w:t xml:space="preserve">              </w:t>
      </w:r>
      <w:r w:rsidR="00EF4D58" w:rsidRPr="004503AA">
        <w:rPr>
          <w:rFonts w:eastAsia="Calibri" w:hint="cs"/>
          <w:b/>
          <w:bCs/>
          <w:color w:val="000000" w:themeColor="text1"/>
          <w:cs/>
        </w:rPr>
        <w:t>รายนามคณะกรรมการฝึกอบรม</w:t>
      </w:r>
      <w:r>
        <w:rPr>
          <w:rFonts w:eastAsia="Calibri" w:hint="cs"/>
          <w:b/>
          <w:bCs/>
          <w:color w:val="000000" w:themeColor="text1"/>
          <w:cs/>
        </w:rPr>
        <w:t xml:space="preserve"> สาขาศัลยศาสตร์ตกแต่ง </w:t>
      </w:r>
      <w:r w:rsidR="002376C6">
        <w:rPr>
          <w:rFonts w:eastAsia="Calibri" w:hint="cs"/>
          <w:b/>
          <w:bCs/>
          <w:color w:val="000000" w:themeColor="text1"/>
          <w:cs/>
        </w:rPr>
        <w:t>พ.ศ. ๒๕๖๓-๒๕๖๕</w:t>
      </w:r>
    </w:p>
    <w:p w14:paraId="5E159296" w14:textId="3A326F6F" w:rsidR="00EF4D58" w:rsidRPr="00D55817" w:rsidRDefault="009E6CC5" w:rsidP="00136411">
      <w:pPr>
        <w:numPr>
          <w:ilvl w:val="0"/>
          <w:numId w:val="42"/>
        </w:numPr>
        <w:contextualSpacing/>
        <w:rPr>
          <w:rFonts w:eastAsia="Calibri"/>
          <w:color w:val="000000" w:themeColor="text1"/>
        </w:rPr>
      </w:pPr>
      <w:r w:rsidRPr="00D55817">
        <w:rPr>
          <w:rFonts w:eastAsia="Calibri" w:hint="cs"/>
          <w:color w:val="000000" w:themeColor="text1"/>
          <w:cs/>
        </w:rPr>
        <w:t>อ</w:t>
      </w:r>
      <w:r w:rsidR="00EF4D58" w:rsidRPr="00D55817">
        <w:rPr>
          <w:rFonts w:eastAsia="Calibri" w:hint="cs"/>
          <w:color w:val="000000" w:themeColor="text1"/>
          <w:cs/>
        </w:rPr>
        <w:t>.นพ.</w:t>
      </w:r>
      <w:r w:rsidRPr="00D55817">
        <w:rPr>
          <w:rFonts w:eastAsia="Calibri" w:hint="cs"/>
          <w:color w:val="000000" w:themeColor="text1"/>
          <w:cs/>
        </w:rPr>
        <w:t>โอภาส</w:t>
      </w:r>
      <w:r w:rsidR="00EF4D58" w:rsidRPr="00D55817">
        <w:rPr>
          <w:rFonts w:eastAsia="Calibri" w:hint="cs"/>
          <w:color w:val="000000" w:themeColor="text1"/>
          <w:cs/>
        </w:rPr>
        <w:tab/>
        <w:t xml:space="preserve">       </w:t>
      </w:r>
      <w:r w:rsidR="00EF4D58" w:rsidRPr="00D55817">
        <w:rPr>
          <w:rFonts w:eastAsia="Calibri"/>
          <w:color w:val="000000" w:themeColor="text1"/>
          <w:cs/>
        </w:rPr>
        <w:tab/>
      </w:r>
      <w:r w:rsidRPr="00D55817">
        <w:rPr>
          <w:rFonts w:eastAsia="Calibri" w:hint="cs"/>
          <w:color w:val="000000" w:themeColor="text1"/>
          <w:cs/>
        </w:rPr>
        <w:t>พิณไชย</w:t>
      </w:r>
      <w:r w:rsidR="00EF4D58" w:rsidRPr="00D55817">
        <w:rPr>
          <w:rFonts w:eastAsia="Calibri" w:hint="cs"/>
          <w:color w:val="000000" w:themeColor="text1"/>
          <w:cs/>
        </w:rPr>
        <w:tab/>
      </w:r>
      <w:r w:rsidR="00EF4D58" w:rsidRPr="00D55817">
        <w:rPr>
          <w:rFonts w:eastAsia="Calibri"/>
          <w:color w:val="000000" w:themeColor="text1"/>
          <w:cs/>
        </w:rPr>
        <w:tab/>
      </w:r>
      <w:r w:rsidRPr="00D55817">
        <w:rPr>
          <w:rFonts w:eastAsia="Calibri" w:hint="cs"/>
          <w:color w:val="000000" w:themeColor="text1"/>
          <w:cs/>
        </w:rPr>
        <w:t xml:space="preserve">        </w:t>
      </w:r>
      <w:r w:rsidR="001704F8">
        <w:rPr>
          <w:rFonts w:eastAsia="Calibri" w:hint="cs"/>
          <w:color w:val="000000" w:themeColor="text1"/>
          <w:cs/>
        </w:rPr>
        <w:tab/>
      </w:r>
      <w:r w:rsidR="00EF4D58" w:rsidRPr="00D55817">
        <w:rPr>
          <w:rFonts w:eastAsia="Calibri" w:hint="cs"/>
          <w:color w:val="000000" w:themeColor="text1"/>
          <w:cs/>
        </w:rPr>
        <w:t>ประธานกรรมการ</w:t>
      </w:r>
    </w:p>
    <w:p w14:paraId="7CA57136" w14:textId="5FCA141A" w:rsidR="00EF4D58" w:rsidRPr="00D55817" w:rsidRDefault="00EF4D58" w:rsidP="00136411">
      <w:pPr>
        <w:numPr>
          <w:ilvl w:val="0"/>
          <w:numId w:val="42"/>
        </w:numPr>
        <w:contextualSpacing/>
        <w:rPr>
          <w:rFonts w:eastAsia="Calibri"/>
          <w:color w:val="000000" w:themeColor="text1"/>
        </w:rPr>
      </w:pPr>
      <w:r w:rsidRPr="00D55817">
        <w:rPr>
          <w:rFonts w:eastAsia="Calibri" w:hint="cs"/>
          <w:color w:val="000000" w:themeColor="text1"/>
          <w:cs/>
        </w:rPr>
        <w:t>รศ.</w:t>
      </w:r>
      <w:proofErr w:type="spellStart"/>
      <w:r w:rsidR="009E6CC5" w:rsidRPr="00D55817">
        <w:rPr>
          <w:rFonts w:eastAsia="Calibri" w:hint="cs"/>
          <w:color w:val="000000" w:themeColor="text1"/>
          <w:cs/>
        </w:rPr>
        <w:t>พญ</w:t>
      </w:r>
      <w:proofErr w:type="spellEnd"/>
      <w:r w:rsidR="009E6CC5" w:rsidRPr="00D55817">
        <w:rPr>
          <w:rFonts w:eastAsia="Calibri" w:hint="cs"/>
          <w:color w:val="000000" w:themeColor="text1"/>
          <w:cs/>
        </w:rPr>
        <w:t xml:space="preserve"> วิมล</w:t>
      </w:r>
      <w:r w:rsidRPr="00D55817">
        <w:rPr>
          <w:rFonts w:eastAsia="Calibri" w:hint="cs"/>
          <w:color w:val="000000" w:themeColor="text1"/>
          <w:cs/>
        </w:rPr>
        <w:tab/>
        <w:t xml:space="preserve">       </w:t>
      </w:r>
      <w:r w:rsidRPr="00D55817">
        <w:rPr>
          <w:rFonts w:eastAsia="Calibri"/>
          <w:color w:val="000000" w:themeColor="text1"/>
          <w:cs/>
        </w:rPr>
        <w:tab/>
      </w:r>
      <w:proofErr w:type="spellStart"/>
      <w:r w:rsidR="009E6CC5" w:rsidRPr="00D55817">
        <w:rPr>
          <w:rFonts w:eastAsia="Calibri" w:hint="cs"/>
          <w:color w:val="000000" w:themeColor="text1"/>
          <w:cs/>
        </w:rPr>
        <w:t>ศิ</w:t>
      </w:r>
      <w:proofErr w:type="spellEnd"/>
      <w:r w:rsidR="009E6CC5" w:rsidRPr="00D55817">
        <w:rPr>
          <w:rFonts w:eastAsia="Calibri" w:hint="cs"/>
          <w:color w:val="000000" w:themeColor="text1"/>
          <w:cs/>
        </w:rPr>
        <w:t>ริมหาราช</w:t>
      </w:r>
      <w:r w:rsidRPr="00D55817">
        <w:rPr>
          <w:rFonts w:eastAsia="Calibri" w:hint="cs"/>
          <w:color w:val="000000" w:themeColor="text1"/>
          <w:cs/>
        </w:rPr>
        <w:tab/>
      </w:r>
      <w:r w:rsidR="0036192F">
        <w:rPr>
          <w:rFonts w:eastAsia="Calibri" w:hint="cs"/>
          <w:color w:val="000000" w:themeColor="text1"/>
          <w:cs/>
        </w:rPr>
        <w:t xml:space="preserve">          </w:t>
      </w:r>
      <w:r w:rsidRPr="00D55817">
        <w:rPr>
          <w:rFonts w:eastAsia="Calibri" w:hint="cs"/>
          <w:color w:val="000000" w:themeColor="text1"/>
          <w:cs/>
        </w:rPr>
        <w:t>กรรมการ</w:t>
      </w:r>
    </w:p>
    <w:p w14:paraId="71F513F5" w14:textId="1BD7A06E" w:rsidR="00EF4D58" w:rsidRPr="00D55817" w:rsidRDefault="009E6CC5" w:rsidP="00136411">
      <w:pPr>
        <w:numPr>
          <w:ilvl w:val="0"/>
          <w:numId w:val="42"/>
        </w:numPr>
        <w:contextualSpacing/>
        <w:rPr>
          <w:rFonts w:eastAsia="Calibri"/>
          <w:color w:val="000000" w:themeColor="text1"/>
        </w:rPr>
      </w:pPr>
      <w:r w:rsidRPr="00D55817">
        <w:rPr>
          <w:rFonts w:eastAsia="Calibri" w:hint="cs"/>
          <w:color w:val="000000" w:themeColor="text1"/>
          <w:cs/>
        </w:rPr>
        <w:t>ผศ.นพ.</w:t>
      </w:r>
      <w:proofErr w:type="spellStart"/>
      <w:r w:rsidRPr="00D55817">
        <w:rPr>
          <w:rFonts w:eastAsia="Calibri" w:hint="cs"/>
          <w:color w:val="000000" w:themeColor="text1"/>
          <w:cs/>
        </w:rPr>
        <w:t>กฤษณ์</w:t>
      </w:r>
      <w:proofErr w:type="spellEnd"/>
      <w:r w:rsidR="00EF4D58" w:rsidRPr="00D55817">
        <w:rPr>
          <w:rFonts w:eastAsia="Calibri" w:hint="cs"/>
          <w:color w:val="000000" w:themeColor="text1"/>
          <w:cs/>
        </w:rPr>
        <w:tab/>
        <w:t xml:space="preserve">       </w:t>
      </w:r>
      <w:r w:rsidR="00EF4D58" w:rsidRPr="00D55817">
        <w:rPr>
          <w:rFonts w:eastAsia="Calibri"/>
          <w:color w:val="000000" w:themeColor="text1"/>
          <w:cs/>
        </w:rPr>
        <w:tab/>
      </w:r>
      <w:r w:rsidRPr="00D55817">
        <w:rPr>
          <w:rFonts w:eastAsia="Calibri" w:hint="cs"/>
          <w:color w:val="000000" w:themeColor="text1"/>
          <w:cs/>
        </w:rPr>
        <w:t>ขวัญเงิน</w:t>
      </w:r>
      <w:r w:rsidR="00EF4D58" w:rsidRPr="00D55817">
        <w:rPr>
          <w:rFonts w:eastAsia="Calibri" w:hint="cs"/>
          <w:color w:val="000000" w:themeColor="text1"/>
          <w:cs/>
        </w:rPr>
        <w:t xml:space="preserve">            </w:t>
      </w:r>
      <w:r w:rsidRPr="00D55817">
        <w:rPr>
          <w:rFonts w:eastAsia="Calibri" w:hint="cs"/>
          <w:color w:val="000000" w:themeColor="text1"/>
          <w:cs/>
        </w:rPr>
        <w:t xml:space="preserve">      </w:t>
      </w:r>
      <w:r w:rsidR="001704F8">
        <w:rPr>
          <w:rFonts w:eastAsia="Calibri" w:hint="cs"/>
          <w:color w:val="000000" w:themeColor="text1"/>
          <w:cs/>
        </w:rPr>
        <w:tab/>
      </w:r>
      <w:r w:rsidR="00EF4D58" w:rsidRPr="00D55817">
        <w:rPr>
          <w:rFonts w:eastAsia="Calibri" w:hint="cs"/>
          <w:color w:val="000000" w:themeColor="text1"/>
          <w:cs/>
        </w:rPr>
        <w:t>กรรมการ</w:t>
      </w:r>
    </w:p>
    <w:p w14:paraId="620B9B35" w14:textId="7EB40FBB" w:rsidR="00EF4D58" w:rsidRDefault="009E6CC5" w:rsidP="00136411">
      <w:pPr>
        <w:numPr>
          <w:ilvl w:val="0"/>
          <w:numId w:val="42"/>
        </w:numPr>
        <w:contextualSpacing/>
        <w:rPr>
          <w:rFonts w:eastAsia="Calibri"/>
          <w:color w:val="000000" w:themeColor="text1"/>
        </w:rPr>
      </w:pPr>
      <w:r w:rsidRPr="00D55817">
        <w:rPr>
          <w:rFonts w:eastAsia="Calibri" w:hint="cs"/>
          <w:color w:val="000000" w:themeColor="text1"/>
          <w:cs/>
        </w:rPr>
        <w:t>ผศ</w:t>
      </w:r>
      <w:r w:rsidR="00EF4D58" w:rsidRPr="00D55817">
        <w:rPr>
          <w:rFonts w:eastAsia="Calibri" w:hint="cs"/>
          <w:color w:val="000000" w:themeColor="text1"/>
          <w:cs/>
        </w:rPr>
        <w:t>.</w:t>
      </w:r>
      <w:proofErr w:type="spellStart"/>
      <w:r w:rsidR="00EF4D58" w:rsidRPr="00D55817">
        <w:rPr>
          <w:rFonts w:eastAsia="Calibri" w:hint="cs"/>
          <w:color w:val="000000" w:themeColor="text1"/>
          <w:cs/>
        </w:rPr>
        <w:t>พญ</w:t>
      </w:r>
      <w:proofErr w:type="spellEnd"/>
      <w:r w:rsidR="00EF4D58" w:rsidRPr="00D55817">
        <w:rPr>
          <w:rFonts w:eastAsia="Calibri" w:hint="cs"/>
          <w:color w:val="000000" w:themeColor="text1"/>
          <w:cs/>
        </w:rPr>
        <w:t>.</w:t>
      </w:r>
      <w:r w:rsidR="0078468E" w:rsidRPr="00D55817">
        <w:rPr>
          <w:rFonts w:eastAsia="Calibri" w:hint="cs"/>
          <w:color w:val="000000" w:themeColor="text1"/>
          <w:cs/>
        </w:rPr>
        <w:t xml:space="preserve">พุดตาน </w:t>
      </w:r>
      <w:r w:rsidR="00EF4D58" w:rsidRPr="00D55817">
        <w:rPr>
          <w:rFonts w:eastAsia="Calibri" w:hint="cs"/>
          <w:color w:val="000000" w:themeColor="text1"/>
          <w:cs/>
        </w:rPr>
        <w:tab/>
      </w:r>
      <w:r w:rsidR="0036192F">
        <w:rPr>
          <w:rFonts w:eastAsia="Calibri" w:hint="cs"/>
          <w:color w:val="000000" w:themeColor="text1"/>
          <w:cs/>
        </w:rPr>
        <w:t>วงศ์ตรี</w:t>
      </w:r>
      <w:proofErr w:type="spellStart"/>
      <w:r w:rsidR="0036192F">
        <w:rPr>
          <w:rFonts w:eastAsia="Calibri" w:hint="cs"/>
          <w:color w:val="000000" w:themeColor="text1"/>
          <w:cs/>
        </w:rPr>
        <w:t>รัตน</w:t>
      </w:r>
      <w:proofErr w:type="spellEnd"/>
      <w:r w:rsidR="0036192F">
        <w:rPr>
          <w:rFonts w:eastAsia="Calibri" w:hint="cs"/>
          <w:color w:val="000000" w:themeColor="text1"/>
          <w:cs/>
        </w:rPr>
        <w:t>ชัย</w:t>
      </w:r>
      <w:r w:rsidR="0036192F">
        <w:rPr>
          <w:rFonts w:eastAsia="Calibri" w:hint="cs"/>
          <w:color w:val="000000" w:themeColor="text1"/>
          <w:cs/>
        </w:rPr>
        <w:tab/>
      </w:r>
      <w:r w:rsidR="0036192F">
        <w:rPr>
          <w:rFonts w:eastAsia="Calibri" w:hint="cs"/>
          <w:color w:val="000000" w:themeColor="text1"/>
          <w:cs/>
        </w:rPr>
        <w:tab/>
      </w:r>
      <w:r w:rsidR="00EF4D58" w:rsidRPr="00D55817">
        <w:rPr>
          <w:rFonts w:eastAsia="Calibri" w:hint="cs"/>
          <w:color w:val="000000" w:themeColor="text1"/>
          <w:cs/>
        </w:rPr>
        <w:t>กรรมการ</w:t>
      </w:r>
      <w:r w:rsidR="001704F8">
        <w:rPr>
          <w:rFonts w:eastAsia="Calibri"/>
          <w:color w:val="000000" w:themeColor="text1"/>
        </w:rPr>
        <w:t xml:space="preserve"> </w:t>
      </w:r>
    </w:p>
    <w:p w14:paraId="3A858EF7" w14:textId="2793822C" w:rsidR="00EF4D58" w:rsidRPr="00D55817" w:rsidRDefault="00EF4D58" w:rsidP="00136411">
      <w:pPr>
        <w:numPr>
          <w:ilvl w:val="0"/>
          <w:numId w:val="42"/>
        </w:numPr>
        <w:contextualSpacing/>
        <w:rPr>
          <w:rFonts w:eastAsia="Calibri"/>
          <w:color w:val="000000" w:themeColor="text1"/>
        </w:rPr>
      </w:pPr>
      <w:r w:rsidRPr="00D55817">
        <w:rPr>
          <w:rFonts w:eastAsia="Calibri" w:hint="cs"/>
          <w:color w:val="000000" w:themeColor="text1"/>
          <w:cs/>
        </w:rPr>
        <w:t>หัวหน้าแพทย์ประจำ</w:t>
      </w:r>
      <w:r w:rsidR="0036192F">
        <w:rPr>
          <w:rFonts w:eastAsia="Calibri" w:hint="cs"/>
          <w:color w:val="000000" w:themeColor="text1"/>
          <w:cs/>
        </w:rPr>
        <w:t>บ้านชั้นปีที่ ๑</w:t>
      </w:r>
      <w:r w:rsidR="0036192F">
        <w:rPr>
          <w:rFonts w:eastAsia="Calibri" w:hint="cs"/>
          <w:color w:val="000000" w:themeColor="text1"/>
          <w:cs/>
        </w:rPr>
        <w:tab/>
      </w:r>
      <w:r w:rsidR="0036192F">
        <w:rPr>
          <w:rFonts w:eastAsia="Calibri" w:hint="cs"/>
          <w:color w:val="000000" w:themeColor="text1"/>
          <w:cs/>
        </w:rPr>
        <w:tab/>
      </w:r>
      <w:r w:rsidRPr="00D55817">
        <w:rPr>
          <w:rFonts w:eastAsia="Calibri" w:hint="cs"/>
          <w:color w:val="000000" w:themeColor="text1"/>
          <w:cs/>
        </w:rPr>
        <w:t>กรรมการ</w:t>
      </w:r>
    </w:p>
    <w:p w14:paraId="30CA688E" w14:textId="6931E8C9" w:rsidR="00EF4D58" w:rsidRPr="00D55817" w:rsidRDefault="00EF4D58" w:rsidP="00136411">
      <w:pPr>
        <w:numPr>
          <w:ilvl w:val="0"/>
          <w:numId w:val="42"/>
        </w:numPr>
        <w:contextualSpacing/>
        <w:rPr>
          <w:rFonts w:eastAsia="Calibri"/>
          <w:color w:val="000000" w:themeColor="text1"/>
        </w:rPr>
      </w:pPr>
      <w:r w:rsidRPr="00D55817">
        <w:rPr>
          <w:rFonts w:eastAsia="Calibri" w:hint="cs"/>
          <w:color w:val="000000" w:themeColor="text1"/>
          <w:cs/>
        </w:rPr>
        <w:t>หัวหน้าแพทย์ประจำบ้านชั้นปีที่ ๒</w:t>
      </w:r>
      <w:r w:rsidR="0036192F">
        <w:rPr>
          <w:rFonts w:eastAsia="Calibri" w:hint="cs"/>
          <w:color w:val="000000" w:themeColor="text1"/>
          <w:cs/>
        </w:rPr>
        <w:tab/>
      </w:r>
      <w:r w:rsidR="0036192F">
        <w:rPr>
          <w:rFonts w:eastAsia="Calibri" w:hint="cs"/>
          <w:color w:val="000000" w:themeColor="text1"/>
          <w:cs/>
        </w:rPr>
        <w:tab/>
      </w:r>
      <w:r w:rsidRPr="00D55817">
        <w:rPr>
          <w:rFonts w:eastAsia="Calibri" w:hint="cs"/>
          <w:color w:val="000000" w:themeColor="text1"/>
          <w:cs/>
        </w:rPr>
        <w:t>กรรมการ</w:t>
      </w:r>
    </w:p>
    <w:p w14:paraId="6019ECB8" w14:textId="60F758BE" w:rsidR="00EF4D58" w:rsidRPr="00D55817" w:rsidRDefault="00EF4D58" w:rsidP="00136411">
      <w:pPr>
        <w:numPr>
          <w:ilvl w:val="0"/>
          <w:numId w:val="42"/>
        </w:numPr>
        <w:contextualSpacing/>
        <w:rPr>
          <w:rFonts w:eastAsia="Calibri"/>
          <w:color w:val="000000" w:themeColor="text1"/>
        </w:rPr>
      </w:pPr>
      <w:r w:rsidRPr="00D55817">
        <w:rPr>
          <w:rFonts w:eastAsia="Calibri" w:hint="cs"/>
          <w:color w:val="000000" w:themeColor="text1"/>
          <w:cs/>
        </w:rPr>
        <w:t>หัวหน้าแพทย์ประจำบ้านชั้นปีที่ ๓                 กรรมการ</w:t>
      </w:r>
    </w:p>
    <w:p w14:paraId="5D9B4694" w14:textId="0C1457A4" w:rsidR="00EF4D58" w:rsidRPr="00D55817" w:rsidRDefault="00EF4D58" w:rsidP="00136411">
      <w:pPr>
        <w:numPr>
          <w:ilvl w:val="0"/>
          <w:numId w:val="42"/>
        </w:numPr>
        <w:contextualSpacing/>
        <w:rPr>
          <w:rFonts w:eastAsia="Calibri"/>
          <w:color w:val="000000" w:themeColor="text1"/>
        </w:rPr>
      </w:pPr>
      <w:r w:rsidRPr="00D55817">
        <w:rPr>
          <w:rFonts w:eastAsia="Calibri" w:hint="cs"/>
          <w:color w:val="000000" w:themeColor="text1"/>
          <w:cs/>
        </w:rPr>
        <w:t>หัวหน้าแพทย์ประจำบ้านชั้นปีที่ ๔                 กรรมการ</w:t>
      </w:r>
    </w:p>
    <w:p w14:paraId="28EF7FA6" w14:textId="12C3B8A3" w:rsidR="00EF4D58" w:rsidRDefault="00EF4D58" w:rsidP="00136411">
      <w:pPr>
        <w:numPr>
          <w:ilvl w:val="0"/>
          <w:numId w:val="42"/>
        </w:numPr>
        <w:contextualSpacing/>
        <w:rPr>
          <w:rFonts w:eastAsia="Calibri"/>
          <w:color w:val="000000" w:themeColor="text1"/>
        </w:rPr>
      </w:pPr>
      <w:r w:rsidRPr="00D55817">
        <w:rPr>
          <w:rFonts w:eastAsia="Calibri" w:hint="cs"/>
          <w:color w:val="000000" w:themeColor="text1"/>
          <w:cs/>
        </w:rPr>
        <w:t>หัวหน้าแพทย์ป</w:t>
      </w:r>
      <w:r w:rsidR="0036192F">
        <w:rPr>
          <w:rFonts w:eastAsia="Calibri" w:hint="cs"/>
          <w:color w:val="000000" w:themeColor="text1"/>
          <w:cs/>
        </w:rPr>
        <w:t>ระจำบ้านชั้นปีที่ ๕</w:t>
      </w:r>
      <w:r w:rsidR="0036192F">
        <w:rPr>
          <w:rFonts w:eastAsia="Calibri" w:hint="cs"/>
          <w:color w:val="000000" w:themeColor="text1"/>
          <w:cs/>
        </w:rPr>
        <w:tab/>
      </w:r>
      <w:r w:rsidR="0036192F">
        <w:rPr>
          <w:rFonts w:eastAsia="Calibri" w:hint="cs"/>
          <w:color w:val="000000" w:themeColor="text1"/>
          <w:cs/>
        </w:rPr>
        <w:tab/>
      </w:r>
      <w:r w:rsidRPr="00D55817">
        <w:rPr>
          <w:rFonts w:eastAsia="Calibri" w:hint="cs"/>
          <w:color w:val="000000" w:themeColor="text1"/>
          <w:cs/>
        </w:rPr>
        <w:t>กรรมการ</w:t>
      </w:r>
    </w:p>
    <w:p w14:paraId="6C0E6E51" w14:textId="77777777" w:rsidR="0036192F" w:rsidRDefault="0036192F" w:rsidP="00136411">
      <w:pPr>
        <w:pStyle w:val="aff2"/>
        <w:numPr>
          <w:ilvl w:val="0"/>
          <w:numId w:val="42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พญ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.กนก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กาญจน์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เทพมาลัย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6192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14:paraId="644F7854" w14:textId="00AB0A59" w:rsidR="0036192F" w:rsidRPr="0036192F" w:rsidRDefault="0036192F" w:rsidP="0036192F">
      <w:pPr>
        <w:pStyle w:val="aff2"/>
        <w:ind w:left="4800" w:firstLine="64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และผู้เชี่ยวชาญด้านแพทยศาสตร์ศึกษา</w:t>
      </w:r>
    </w:p>
    <w:p w14:paraId="2D792EB1" w14:textId="486E56D2" w:rsidR="001704F8" w:rsidRPr="001704F8" w:rsidRDefault="001704F8" w:rsidP="00136411">
      <w:pPr>
        <w:pStyle w:val="aff2"/>
        <w:numPr>
          <w:ilvl w:val="0"/>
          <w:numId w:val="42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spellStart"/>
      <w:r w:rsidRPr="001704F8">
        <w:rPr>
          <w:rFonts w:ascii="TH SarabunPSK" w:hAnsi="TH SarabunPSK" w:cs="TH SarabunPSK"/>
          <w:color w:val="000000" w:themeColor="text1"/>
          <w:sz w:val="32"/>
          <w:szCs w:val="32"/>
          <w:cs/>
        </w:rPr>
        <w:t>อ.พญ</w:t>
      </w:r>
      <w:proofErr w:type="spellEnd"/>
      <w:r w:rsidRPr="001704F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proofErr w:type="spellStart"/>
      <w:r w:rsidRPr="001704F8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จิร</w:t>
      </w:r>
      <w:proofErr w:type="spellEnd"/>
      <w:r w:rsidRPr="001704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กานต์     </w:t>
      </w:r>
      <w:r w:rsidRPr="001704F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เจริญวิชา</w:t>
      </w:r>
      <w:r w:rsidRPr="001704F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04F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กรรมการและเลขานุการ</w:t>
      </w:r>
    </w:p>
    <w:p w14:paraId="31F89544" w14:textId="77777777" w:rsidR="0050314B" w:rsidRPr="00D55817" w:rsidRDefault="0050314B" w:rsidP="00976E7E">
      <w:pPr>
        <w:pStyle w:val="aff2"/>
        <w:ind w:left="1400"/>
        <w:rPr>
          <w:rFonts w:ascii="TH SarabunPSK" w:hAnsi="TH SarabunPSK" w:cs="TH SarabunPSK"/>
          <w:sz w:val="32"/>
          <w:szCs w:val="32"/>
        </w:rPr>
      </w:pPr>
    </w:p>
    <w:p w14:paraId="089CF21D" w14:textId="6BFD4A71" w:rsidR="00676FD4" w:rsidRPr="00D55817" w:rsidRDefault="00676FD4" w:rsidP="00976E7E">
      <w:pPr>
        <w:pStyle w:val="aff2"/>
        <w:ind w:left="1400"/>
        <w:rPr>
          <w:rFonts w:ascii="TH SarabunPSK" w:hAnsi="TH SarabunPSK" w:cs="TH SarabunPSK"/>
          <w:sz w:val="32"/>
          <w:szCs w:val="32"/>
        </w:rPr>
      </w:pPr>
    </w:p>
    <w:p w14:paraId="4358B31C" w14:textId="69EDBD09" w:rsidR="0064018A" w:rsidRDefault="0064018A" w:rsidP="00976E7E">
      <w:pPr>
        <w:ind w:left="1080" w:firstLine="285"/>
      </w:pPr>
    </w:p>
    <w:p w14:paraId="66EE9A62" w14:textId="77777777" w:rsidR="004503AA" w:rsidRDefault="004503AA" w:rsidP="00976E7E">
      <w:pPr>
        <w:ind w:left="1080" w:firstLine="285"/>
      </w:pPr>
    </w:p>
    <w:p w14:paraId="6AA592F7" w14:textId="77777777" w:rsidR="004503AA" w:rsidRDefault="004503AA" w:rsidP="00976E7E">
      <w:pPr>
        <w:ind w:left="1080" w:firstLine="285"/>
      </w:pPr>
    </w:p>
    <w:p w14:paraId="6D04071D" w14:textId="77777777" w:rsidR="004503AA" w:rsidRDefault="004503AA" w:rsidP="00976E7E">
      <w:pPr>
        <w:ind w:left="1080" w:firstLine="285"/>
      </w:pPr>
    </w:p>
    <w:p w14:paraId="4E91C744" w14:textId="77777777" w:rsidR="004503AA" w:rsidRDefault="004503AA" w:rsidP="00976E7E">
      <w:pPr>
        <w:ind w:left="1080" w:firstLine="285"/>
      </w:pPr>
    </w:p>
    <w:p w14:paraId="49964C8D" w14:textId="77777777" w:rsidR="004503AA" w:rsidRDefault="004503AA" w:rsidP="00976E7E">
      <w:pPr>
        <w:ind w:left="1080" w:firstLine="285"/>
      </w:pPr>
    </w:p>
    <w:p w14:paraId="260396B0" w14:textId="77777777" w:rsidR="004503AA" w:rsidRDefault="004503AA" w:rsidP="00976E7E">
      <w:pPr>
        <w:ind w:left="1080" w:firstLine="285"/>
      </w:pPr>
    </w:p>
    <w:p w14:paraId="72B8B321" w14:textId="77777777" w:rsidR="004503AA" w:rsidRDefault="004503AA" w:rsidP="00976E7E">
      <w:pPr>
        <w:ind w:left="1080" w:firstLine="285"/>
      </w:pPr>
    </w:p>
    <w:p w14:paraId="32BCE6FC" w14:textId="77777777" w:rsidR="004503AA" w:rsidRDefault="004503AA" w:rsidP="00976E7E">
      <w:pPr>
        <w:ind w:left="1080" w:firstLine="285"/>
      </w:pPr>
    </w:p>
    <w:p w14:paraId="13F61DE7" w14:textId="77777777" w:rsidR="004503AA" w:rsidRDefault="004503AA" w:rsidP="00976E7E">
      <w:pPr>
        <w:ind w:left="1080" w:firstLine="285"/>
      </w:pPr>
    </w:p>
    <w:p w14:paraId="63E5DDEA" w14:textId="77777777" w:rsidR="004503AA" w:rsidRDefault="004503AA" w:rsidP="00976E7E">
      <w:pPr>
        <w:ind w:left="1080" w:firstLine="285"/>
      </w:pPr>
    </w:p>
    <w:p w14:paraId="047F404A" w14:textId="77777777" w:rsidR="004503AA" w:rsidRDefault="004503AA" w:rsidP="00976E7E">
      <w:pPr>
        <w:ind w:left="1080" w:firstLine="285"/>
      </w:pPr>
    </w:p>
    <w:p w14:paraId="20D2080A" w14:textId="77777777" w:rsidR="004503AA" w:rsidRDefault="004503AA" w:rsidP="00976E7E">
      <w:pPr>
        <w:ind w:left="1080" w:firstLine="285"/>
      </w:pPr>
    </w:p>
    <w:p w14:paraId="348B211B" w14:textId="77777777" w:rsidR="004503AA" w:rsidRDefault="004503AA" w:rsidP="00976E7E">
      <w:pPr>
        <w:ind w:left="1080" w:firstLine="285"/>
        <w:rPr>
          <w:rFonts w:hint="cs"/>
        </w:rPr>
      </w:pPr>
    </w:p>
    <w:p w14:paraId="026B879E" w14:textId="77777777" w:rsidR="00727919" w:rsidRDefault="00727919" w:rsidP="00976E7E">
      <w:pPr>
        <w:ind w:left="1080" w:firstLine="285"/>
        <w:rPr>
          <w:rFonts w:hint="cs"/>
        </w:rPr>
      </w:pPr>
    </w:p>
    <w:p w14:paraId="723E69C6" w14:textId="77777777" w:rsidR="00727919" w:rsidRDefault="00727919" w:rsidP="00976E7E">
      <w:pPr>
        <w:ind w:left="1080" w:firstLine="285"/>
        <w:rPr>
          <w:rFonts w:hint="cs"/>
        </w:rPr>
      </w:pPr>
    </w:p>
    <w:p w14:paraId="5F6CC5AB" w14:textId="77777777" w:rsidR="00727919" w:rsidRDefault="00727919" w:rsidP="00976E7E">
      <w:pPr>
        <w:ind w:left="1080" w:firstLine="285"/>
        <w:rPr>
          <w:rFonts w:hint="cs"/>
        </w:rPr>
      </w:pPr>
    </w:p>
    <w:p w14:paraId="6AE821E3" w14:textId="77777777" w:rsidR="00727919" w:rsidRDefault="00727919" w:rsidP="00976E7E">
      <w:pPr>
        <w:ind w:left="1080" w:firstLine="285"/>
        <w:rPr>
          <w:rFonts w:hint="cs"/>
        </w:rPr>
      </w:pPr>
    </w:p>
    <w:p w14:paraId="6668E977" w14:textId="77777777" w:rsidR="00727919" w:rsidRDefault="00727919" w:rsidP="00976E7E">
      <w:pPr>
        <w:ind w:left="1080" w:firstLine="285"/>
        <w:rPr>
          <w:rFonts w:hint="cs"/>
        </w:rPr>
      </w:pPr>
    </w:p>
    <w:p w14:paraId="61D15890" w14:textId="77777777" w:rsidR="00727919" w:rsidRDefault="00727919" w:rsidP="00976E7E">
      <w:pPr>
        <w:ind w:left="1080" w:firstLine="285"/>
      </w:pPr>
    </w:p>
    <w:p w14:paraId="5881C87F" w14:textId="77777777" w:rsidR="004503AA" w:rsidRDefault="004503AA" w:rsidP="00976E7E">
      <w:pPr>
        <w:ind w:left="1080" w:firstLine="285"/>
      </w:pPr>
    </w:p>
    <w:p w14:paraId="5E071761" w14:textId="77777777" w:rsidR="004503AA" w:rsidRPr="00D55817" w:rsidRDefault="004503AA" w:rsidP="002376C6"/>
    <w:p w14:paraId="6F50E9AF" w14:textId="5118CDD0" w:rsidR="00AC0B0F" w:rsidRPr="004503AA" w:rsidRDefault="004503AA" w:rsidP="00976E7E">
      <w:pPr>
        <w:rPr>
          <w:b/>
          <w:bCs/>
        </w:rPr>
      </w:pPr>
      <w:r>
        <w:rPr>
          <w:rFonts w:hint="cs"/>
          <w:cs/>
        </w:rPr>
        <w:lastRenderedPageBreak/>
        <w:t xml:space="preserve">                                                     </w:t>
      </w:r>
      <w:r w:rsidR="00786102" w:rsidRPr="004503AA">
        <w:rPr>
          <w:rFonts w:hint="cs"/>
          <w:b/>
          <w:bCs/>
          <w:cs/>
        </w:rPr>
        <w:t xml:space="preserve">ภาคผนวก </w:t>
      </w:r>
      <w:r w:rsidR="00AC0B0F" w:rsidRPr="004503AA">
        <w:rPr>
          <w:rFonts w:hint="cs"/>
          <w:b/>
          <w:bCs/>
          <w:cs/>
        </w:rPr>
        <w:t>๒</w:t>
      </w:r>
    </w:p>
    <w:p w14:paraId="3A2B903A" w14:textId="77777777" w:rsidR="00FF3CDF" w:rsidRPr="00D55817" w:rsidRDefault="00FF3CDF" w:rsidP="00976E7E"/>
    <w:p w14:paraId="0E21E35A" w14:textId="76D5E907" w:rsidR="00AC0B0F" w:rsidRPr="004503AA" w:rsidRDefault="00AC0B0F" w:rsidP="00976E7E">
      <w:pPr>
        <w:rPr>
          <w:b/>
          <w:bCs/>
        </w:rPr>
      </w:pPr>
      <w:r w:rsidRPr="004503AA">
        <w:rPr>
          <w:rFonts w:hint="cs"/>
          <w:b/>
          <w:bCs/>
          <w:cs/>
        </w:rPr>
        <w:t>เนื้อหาทางด้านทฤษฏีสังเขปของหลักสูตรศัลยศาสตร์ทั่วไปและศัลยศาสตร์อื่นๆ</w:t>
      </w:r>
      <w:r w:rsidR="00586CE4" w:rsidRPr="004503AA">
        <w:rPr>
          <w:rFonts w:hint="cs"/>
          <w:b/>
          <w:bCs/>
          <w:cs/>
        </w:rPr>
        <w:t xml:space="preserve"> </w:t>
      </w:r>
      <w:r w:rsidRPr="004503AA">
        <w:rPr>
          <w:rFonts w:hint="cs"/>
          <w:b/>
          <w:bCs/>
          <w:cs/>
        </w:rPr>
        <w:t>ที่เกี่ยวข้อง</w:t>
      </w:r>
    </w:p>
    <w:p w14:paraId="451BA213" w14:textId="77777777" w:rsidR="00AC0B0F" w:rsidRPr="00D55817" w:rsidRDefault="00AC0B0F" w:rsidP="00976E7E"/>
    <w:p w14:paraId="50259D73" w14:textId="1A9F9A3B" w:rsidR="00AC0B0F" w:rsidRPr="00D55817" w:rsidRDefault="00AC0B0F" w:rsidP="00976E7E">
      <w:pPr>
        <w:ind w:firstLine="720"/>
      </w:pPr>
      <w:r w:rsidRPr="00D55817">
        <w:rPr>
          <w:rFonts w:hint="cs"/>
          <w:cs/>
        </w:rPr>
        <w:t>รายละเอียดของเนื้อหาหลักสูตรวุฒิบัตรแสดงความรู้ความชำนาญในการประกอบ</w:t>
      </w:r>
      <w:r w:rsidR="00356E5A" w:rsidRPr="00D55817">
        <w:rPr>
          <w:rFonts w:hint="cs"/>
          <w:cs/>
        </w:rPr>
        <w:t xml:space="preserve">วิชาชีพเวชกรรม                    </w:t>
      </w:r>
      <w:r w:rsidRPr="00D55817">
        <w:rPr>
          <w:rFonts w:hint="cs"/>
          <w:cs/>
        </w:rPr>
        <w:t>สาขาศัลยศาสตร์ตกแต่ง</w:t>
      </w:r>
      <w:r w:rsidR="000A3188"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>ซึ่งปรากฏในภาคผนวกจัดทำขึ้นเพื่อเป็นแนวทางในการจัดการฝึกอบรมรายละเอียดนี้</w:t>
      </w:r>
      <w:r w:rsidR="00356E5A" w:rsidRPr="00D55817">
        <w:rPr>
          <w:rFonts w:hint="cs"/>
          <w:cs/>
        </w:rPr>
        <w:t xml:space="preserve">                </w:t>
      </w:r>
      <w:r w:rsidRPr="00D55817">
        <w:rPr>
          <w:rFonts w:hint="cs"/>
          <w:cs/>
        </w:rPr>
        <w:t>จะมีการปรับเปลี่ยนตามความก้าวหน้าของวิชาการและตามค</w:t>
      </w:r>
      <w:r w:rsidR="00356E5A" w:rsidRPr="00D55817">
        <w:rPr>
          <w:rFonts w:hint="cs"/>
          <w:cs/>
        </w:rPr>
        <w:t xml:space="preserve">วามเหมาะสมกับสภาวการณ์ของประเทศ                         </w:t>
      </w:r>
      <w:r w:rsidRPr="00D55817">
        <w:rPr>
          <w:rFonts w:hint="cs"/>
          <w:cs/>
        </w:rPr>
        <w:t xml:space="preserve">ประมาณทุก </w:t>
      </w:r>
      <w:r w:rsidR="00586CE4" w:rsidRPr="00D55817">
        <w:rPr>
          <w:rFonts w:hint="cs"/>
          <w:cs/>
        </w:rPr>
        <w:t>๓-๕</w:t>
      </w:r>
      <w:r w:rsidRPr="00D55817">
        <w:rPr>
          <w:rFonts w:hint="cs"/>
          <w:cs/>
        </w:rPr>
        <w:t xml:space="preserve"> ปี ดังนี้</w:t>
      </w:r>
    </w:p>
    <w:p w14:paraId="4E1629DB" w14:textId="77777777" w:rsidR="00AC0B0F" w:rsidRPr="00D55817" w:rsidRDefault="00AC0B0F" w:rsidP="00976E7E"/>
    <w:p w14:paraId="435091AC" w14:textId="4634F5A3" w:rsidR="00AC0B0F" w:rsidRPr="00D55817" w:rsidRDefault="00AC0B0F" w:rsidP="00976E7E">
      <w:r w:rsidRPr="00D55817">
        <w:rPr>
          <w:rFonts w:hint="cs"/>
          <w:cs/>
        </w:rPr>
        <w:t>ก)  ความรู้พื้นฐานทั่วไปทางศัลยศาสตร์ ซึ่งจะได</w:t>
      </w:r>
      <w:r w:rsidR="00356E5A" w:rsidRPr="00D55817">
        <w:rPr>
          <w:rFonts w:hint="cs"/>
          <w:cs/>
        </w:rPr>
        <w:t>้รับการฝึกอบรมในระดับชั้นปีที่ ๑ และปีที่ ๒</w:t>
      </w:r>
      <w:r w:rsidRPr="00D55817">
        <w:rPr>
          <w:rFonts w:hint="cs"/>
          <w:cs/>
        </w:rPr>
        <w:t xml:space="preserve">  ดังนี้</w:t>
      </w:r>
    </w:p>
    <w:p w14:paraId="04F14888" w14:textId="41B7E9B8" w:rsidR="00AC0B0F" w:rsidRPr="00D55817" w:rsidRDefault="00356E5A" w:rsidP="00976E7E">
      <w:r w:rsidRPr="00D55817">
        <w:rPr>
          <w:rFonts w:hint="cs"/>
          <w:cs/>
        </w:rPr>
        <w:t>(๑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</w:r>
      <w:r w:rsidR="000A3188" w:rsidRPr="00D55817">
        <w:rPr>
          <w:rFonts w:hint="cs"/>
        </w:rPr>
        <w:t xml:space="preserve">Basic science in </w:t>
      </w:r>
      <w:r w:rsidR="00AC0B0F" w:rsidRPr="00D55817">
        <w:rPr>
          <w:rFonts w:hint="cs"/>
        </w:rPr>
        <w:t>surgery</w:t>
      </w:r>
    </w:p>
    <w:p w14:paraId="3778431A" w14:textId="577EA86E" w:rsidR="00AC0B0F" w:rsidRPr="00D55817" w:rsidRDefault="00356E5A" w:rsidP="00976E7E">
      <w:r w:rsidRPr="00D55817">
        <w:rPr>
          <w:rFonts w:hint="cs"/>
          <w:cs/>
        </w:rPr>
        <w:t>(๒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</w:r>
      <w:r w:rsidR="000A3188" w:rsidRPr="00D55817">
        <w:rPr>
          <w:rFonts w:hint="cs"/>
        </w:rPr>
        <w:t xml:space="preserve">Basic surgical research and </w:t>
      </w:r>
      <w:r w:rsidR="00AC0B0F" w:rsidRPr="00D55817">
        <w:rPr>
          <w:rFonts w:hint="cs"/>
        </w:rPr>
        <w:t>methodology</w:t>
      </w:r>
    </w:p>
    <w:p w14:paraId="1BB3110B" w14:textId="36878A23" w:rsidR="00AC0B0F" w:rsidRPr="00D55817" w:rsidRDefault="00356E5A" w:rsidP="00976E7E">
      <w:r w:rsidRPr="00D55817">
        <w:rPr>
          <w:rFonts w:hint="cs"/>
          <w:cs/>
        </w:rPr>
        <w:t>(๓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Prin</w:t>
      </w:r>
      <w:r w:rsidR="000A3188" w:rsidRPr="00D55817">
        <w:rPr>
          <w:rFonts w:hint="cs"/>
        </w:rPr>
        <w:t xml:space="preserve">ciples of </w:t>
      </w:r>
      <w:r w:rsidR="00AC0B0F" w:rsidRPr="00D55817">
        <w:rPr>
          <w:rFonts w:hint="cs"/>
        </w:rPr>
        <w:t>surgery</w:t>
      </w:r>
    </w:p>
    <w:p w14:paraId="3FA1893F" w14:textId="4F087AB2" w:rsidR="00AC0B0F" w:rsidRPr="00D55817" w:rsidRDefault="00356E5A" w:rsidP="00976E7E">
      <w:r w:rsidRPr="00D55817">
        <w:rPr>
          <w:rFonts w:hint="cs"/>
          <w:cs/>
        </w:rPr>
        <w:t>(๔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</w:r>
      <w:r w:rsidR="000A3188" w:rsidRPr="00D55817">
        <w:rPr>
          <w:rFonts w:hint="cs"/>
        </w:rPr>
        <w:t xml:space="preserve">Clinical general </w:t>
      </w:r>
      <w:r w:rsidR="00AC0B0F" w:rsidRPr="00D55817">
        <w:rPr>
          <w:rFonts w:hint="cs"/>
        </w:rPr>
        <w:t>surgery</w:t>
      </w:r>
    </w:p>
    <w:p w14:paraId="331AFCD8" w14:textId="0FAD3B37" w:rsidR="00AC0B0F" w:rsidRPr="00D55817" w:rsidRDefault="00356E5A" w:rsidP="00976E7E">
      <w:r w:rsidRPr="00D55817">
        <w:rPr>
          <w:rFonts w:hint="cs"/>
          <w:cs/>
        </w:rPr>
        <w:t>(๕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</w:r>
      <w:r w:rsidR="000A3188" w:rsidRPr="00D55817">
        <w:rPr>
          <w:rFonts w:hint="cs"/>
        </w:rPr>
        <w:t xml:space="preserve">Operative general </w:t>
      </w:r>
      <w:r w:rsidR="00AC0B0F" w:rsidRPr="00D55817">
        <w:rPr>
          <w:rFonts w:hint="cs"/>
        </w:rPr>
        <w:t>surgery</w:t>
      </w:r>
    </w:p>
    <w:p w14:paraId="2D62C4D5" w14:textId="77777777" w:rsidR="00AC0B0F" w:rsidRPr="00D55817" w:rsidRDefault="00AC0B0F" w:rsidP="00976E7E"/>
    <w:p w14:paraId="4125FB77" w14:textId="77777777" w:rsidR="00AC0B0F" w:rsidRPr="00D55817" w:rsidRDefault="00AC0B0F" w:rsidP="00976E7E">
      <w:r w:rsidRPr="00D55817">
        <w:rPr>
          <w:rFonts w:hint="cs"/>
          <w:cs/>
        </w:rPr>
        <w:t>ข)  ความรู้พื้นฐานทางศัลยศาสตร์ตกแต่งและวิชาที่เกี่ยวข้อง (</w:t>
      </w:r>
      <w:r w:rsidRPr="00D55817">
        <w:rPr>
          <w:rFonts w:hint="cs"/>
        </w:rPr>
        <w:t>Basic Plastic Surgery and Related Subjects</w:t>
      </w:r>
      <w:r w:rsidRPr="00D55817">
        <w:rPr>
          <w:rFonts w:hint="cs"/>
          <w:cs/>
        </w:rPr>
        <w:t>) โดยที่ผู้เข้ารับการฝึกอบรมจะต้องศึกษาและฝึกอบรมในวิชาต่างๆ เหล่านี้เป็นอย่างดี คือ</w:t>
      </w:r>
    </w:p>
    <w:p w14:paraId="175639D6" w14:textId="77777777" w:rsidR="00356E5A" w:rsidRPr="00D55817" w:rsidRDefault="00356E5A" w:rsidP="00976E7E">
      <w:r w:rsidRPr="00D55817">
        <w:rPr>
          <w:rFonts w:hint="cs"/>
          <w:cs/>
        </w:rPr>
        <w:t>(๑</w:t>
      </w:r>
      <w:r w:rsidR="00AC0B0F" w:rsidRPr="00D55817">
        <w:rPr>
          <w:rFonts w:hint="cs"/>
          <w:cs/>
        </w:rPr>
        <w:t xml:space="preserve">) 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Wound Repair</w:t>
      </w:r>
      <w:r w:rsidR="00AC0B0F" w:rsidRPr="00D55817">
        <w:rPr>
          <w:rFonts w:hint="cs"/>
          <w:cs/>
        </w:rPr>
        <w:t xml:space="preserve">: </w:t>
      </w:r>
      <w:r w:rsidR="00AC0B0F" w:rsidRPr="00D55817">
        <w:rPr>
          <w:rFonts w:hint="cs"/>
        </w:rPr>
        <w:t>Principles and Applications</w:t>
      </w:r>
    </w:p>
    <w:p w14:paraId="7AABFA8F" w14:textId="374CC60A" w:rsidR="00AC0B0F" w:rsidRPr="00D55817" w:rsidRDefault="00356E5A" w:rsidP="00976E7E">
      <w:r w:rsidRPr="00D55817">
        <w:rPr>
          <w:rFonts w:hint="cs"/>
          <w:cs/>
        </w:rPr>
        <w:t>(๒</w:t>
      </w:r>
      <w:r w:rsidR="00AC0B0F" w:rsidRPr="00D55817">
        <w:rPr>
          <w:rFonts w:hint="cs"/>
          <w:cs/>
        </w:rPr>
        <w:t xml:space="preserve">)   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Flaps and Grafts</w:t>
      </w:r>
    </w:p>
    <w:p w14:paraId="32B83FC7" w14:textId="1AEBDE45" w:rsidR="00AC0B0F" w:rsidRPr="00D55817" w:rsidRDefault="00356E5A" w:rsidP="00976E7E">
      <w:r w:rsidRPr="00D55817">
        <w:rPr>
          <w:rFonts w:hint="cs"/>
          <w:cs/>
        </w:rPr>
        <w:t>(๓</w:t>
      </w:r>
      <w:r w:rsidR="00AC0B0F" w:rsidRPr="00D55817">
        <w:rPr>
          <w:rFonts w:hint="cs"/>
          <w:cs/>
        </w:rPr>
        <w:t xml:space="preserve">) 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Microsurgery</w:t>
      </w:r>
    </w:p>
    <w:p w14:paraId="61738AA2" w14:textId="0934FFFD" w:rsidR="00AC0B0F" w:rsidRPr="00D55817" w:rsidRDefault="00356E5A" w:rsidP="00976E7E">
      <w:r w:rsidRPr="00D55817">
        <w:rPr>
          <w:rFonts w:hint="cs"/>
          <w:cs/>
        </w:rPr>
        <w:t>(๔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Implants</w:t>
      </w:r>
      <w:r w:rsidR="00AC0B0F" w:rsidRPr="00D55817">
        <w:rPr>
          <w:rFonts w:hint="cs"/>
          <w:cs/>
        </w:rPr>
        <w:t>/</w:t>
      </w:r>
      <w:r w:rsidR="00AC0B0F" w:rsidRPr="00D55817">
        <w:rPr>
          <w:rFonts w:hint="cs"/>
        </w:rPr>
        <w:t>Biomaterials</w:t>
      </w:r>
    </w:p>
    <w:p w14:paraId="289A64C9" w14:textId="300CBF09" w:rsidR="00AC0B0F" w:rsidRPr="00D55817" w:rsidRDefault="00356E5A" w:rsidP="00976E7E">
      <w:r w:rsidRPr="00D55817">
        <w:rPr>
          <w:rFonts w:hint="cs"/>
          <w:cs/>
        </w:rPr>
        <w:t>(๕</w:t>
      </w:r>
      <w:r w:rsidR="00AC0B0F" w:rsidRPr="00D55817">
        <w:rPr>
          <w:rFonts w:hint="cs"/>
          <w:cs/>
        </w:rPr>
        <w:t xml:space="preserve">) 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Special Techniques</w:t>
      </w:r>
      <w:r w:rsidR="00AC0B0F" w:rsidRPr="00D55817">
        <w:rPr>
          <w:rFonts w:hint="cs"/>
          <w:cs/>
        </w:rPr>
        <w:t>ได้แก่</w:t>
      </w:r>
    </w:p>
    <w:p w14:paraId="46193721" w14:textId="77777777" w:rsidR="00AC0B0F" w:rsidRPr="00D55817" w:rsidRDefault="00AC0B0F" w:rsidP="00136411">
      <w:pPr>
        <w:pStyle w:val="aff2"/>
        <w:numPr>
          <w:ilvl w:val="0"/>
          <w:numId w:val="48"/>
        </w:numPr>
        <w:ind w:left="1170" w:hanging="27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Liposuction</w:t>
      </w:r>
    </w:p>
    <w:p w14:paraId="5064CB19" w14:textId="77777777" w:rsidR="00AC0B0F" w:rsidRPr="00D55817" w:rsidRDefault="00AC0B0F" w:rsidP="00136411">
      <w:pPr>
        <w:pStyle w:val="aff2"/>
        <w:numPr>
          <w:ilvl w:val="0"/>
          <w:numId w:val="48"/>
        </w:numPr>
        <w:ind w:left="1170" w:hanging="27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Tissue expansion</w:t>
      </w:r>
    </w:p>
    <w:p w14:paraId="45D05D51" w14:textId="77777777" w:rsidR="00AC0B0F" w:rsidRPr="00D55817" w:rsidRDefault="00AC0B0F" w:rsidP="00136411">
      <w:pPr>
        <w:pStyle w:val="aff2"/>
        <w:numPr>
          <w:ilvl w:val="0"/>
          <w:numId w:val="48"/>
        </w:numPr>
        <w:ind w:left="1170" w:hanging="270"/>
        <w:rPr>
          <w:rFonts w:ascii="TH SarabunPSK" w:hAnsi="TH SarabunPSK" w:cs="TH SarabunPSK"/>
          <w:sz w:val="32"/>
          <w:szCs w:val="32"/>
        </w:rPr>
      </w:pPr>
      <w:proofErr w:type="spellStart"/>
      <w:r w:rsidRPr="00D55817">
        <w:rPr>
          <w:rFonts w:ascii="TH SarabunPSK" w:hAnsi="TH SarabunPSK" w:cs="TH SarabunPSK" w:hint="cs"/>
          <w:sz w:val="32"/>
          <w:szCs w:val="32"/>
        </w:rPr>
        <w:t>Dermabrasion</w:t>
      </w:r>
      <w:proofErr w:type="spellEnd"/>
      <w:r w:rsidRPr="00D55817">
        <w:rPr>
          <w:rFonts w:ascii="TH SarabunPSK" w:hAnsi="TH SarabunPSK" w:cs="TH SarabunPSK" w:hint="cs"/>
          <w:sz w:val="32"/>
          <w:szCs w:val="32"/>
        </w:rPr>
        <w:t xml:space="preserve"> and Chemical Peel</w:t>
      </w:r>
    </w:p>
    <w:p w14:paraId="6598C118" w14:textId="77777777" w:rsidR="00AC0B0F" w:rsidRPr="00D55817" w:rsidRDefault="00AC0B0F" w:rsidP="00136411">
      <w:pPr>
        <w:pStyle w:val="aff2"/>
        <w:numPr>
          <w:ilvl w:val="0"/>
          <w:numId w:val="48"/>
        </w:numPr>
        <w:ind w:left="1170" w:hanging="27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Laser treatment</w:t>
      </w:r>
    </w:p>
    <w:p w14:paraId="3034994D" w14:textId="77777777" w:rsidR="00AC0B0F" w:rsidRPr="00D55817" w:rsidRDefault="00AC0B0F" w:rsidP="00136411">
      <w:pPr>
        <w:pStyle w:val="aff2"/>
        <w:numPr>
          <w:ilvl w:val="0"/>
          <w:numId w:val="48"/>
        </w:numPr>
        <w:ind w:left="1170" w:hanging="27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 xml:space="preserve">Distraction 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</w:rPr>
        <w:t>osteogenesis</w:t>
      </w:r>
      <w:proofErr w:type="spellEnd"/>
    </w:p>
    <w:p w14:paraId="6CE9E1CE" w14:textId="59D20951" w:rsidR="00AC0B0F" w:rsidRPr="00D55817" w:rsidRDefault="00AC0B0F" w:rsidP="00136411">
      <w:pPr>
        <w:pStyle w:val="aff2"/>
        <w:numPr>
          <w:ilvl w:val="0"/>
          <w:numId w:val="48"/>
        </w:numPr>
        <w:ind w:left="1170" w:hanging="27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 xml:space="preserve">Endoscopic </w:t>
      </w:r>
      <w:r w:rsidR="000A3188" w:rsidRPr="00D55817">
        <w:rPr>
          <w:rFonts w:ascii="TH SarabunPSK" w:hAnsi="TH SarabunPSK" w:cs="TH SarabunPSK" w:hint="cs"/>
          <w:sz w:val="32"/>
          <w:szCs w:val="32"/>
        </w:rPr>
        <w:t xml:space="preserve">plastic </w:t>
      </w:r>
      <w:r w:rsidRPr="00D55817">
        <w:rPr>
          <w:rFonts w:ascii="TH SarabunPSK" w:hAnsi="TH SarabunPSK" w:cs="TH SarabunPSK" w:hint="cs"/>
          <w:sz w:val="32"/>
          <w:szCs w:val="32"/>
        </w:rPr>
        <w:t>surgery</w:t>
      </w:r>
    </w:p>
    <w:p w14:paraId="63889CEF" w14:textId="71CF5514" w:rsidR="00AC0B0F" w:rsidRPr="00D55817" w:rsidRDefault="00356E5A" w:rsidP="00976E7E">
      <w:r w:rsidRPr="00D55817">
        <w:rPr>
          <w:rFonts w:hint="cs"/>
          <w:cs/>
        </w:rPr>
        <w:t>(๖</w:t>
      </w:r>
      <w:r w:rsidR="00AC0B0F" w:rsidRPr="00D55817">
        <w:rPr>
          <w:rFonts w:hint="cs"/>
          <w:cs/>
        </w:rPr>
        <w:t xml:space="preserve">) </w:t>
      </w:r>
      <w:r w:rsidR="00AC0B0F" w:rsidRPr="00D55817">
        <w:rPr>
          <w:rFonts w:hint="cs"/>
        </w:rPr>
        <w:tab/>
        <w:t>Transplantation</w:t>
      </w:r>
      <w:r w:rsidR="00AC0B0F" w:rsidRPr="00D55817">
        <w:rPr>
          <w:rFonts w:hint="cs"/>
          <w:cs/>
        </w:rPr>
        <w:t>/</w:t>
      </w:r>
      <w:r w:rsidR="00AC0B0F" w:rsidRPr="00D55817">
        <w:rPr>
          <w:rFonts w:hint="cs"/>
        </w:rPr>
        <w:t>Immunology</w:t>
      </w:r>
    </w:p>
    <w:p w14:paraId="0AF97BD5" w14:textId="5FB3D317" w:rsidR="00AC0B0F" w:rsidRPr="00D55817" w:rsidRDefault="00356E5A" w:rsidP="00976E7E">
      <w:r w:rsidRPr="00D55817">
        <w:rPr>
          <w:rFonts w:hint="cs"/>
          <w:cs/>
        </w:rPr>
        <w:t>(๗</w:t>
      </w:r>
      <w:r w:rsidR="00AC0B0F" w:rsidRPr="00D55817">
        <w:rPr>
          <w:rFonts w:hint="cs"/>
          <w:cs/>
        </w:rPr>
        <w:t xml:space="preserve">) </w:t>
      </w:r>
      <w:r w:rsidR="000A3188" w:rsidRPr="00D55817">
        <w:rPr>
          <w:rFonts w:hint="cs"/>
        </w:rPr>
        <w:tab/>
        <w:t>Pharmacology</w:t>
      </w:r>
      <w:r w:rsidR="000A3188" w:rsidRPr="00D55817">
        <w:rPr>
          <w:rFonts w:hint="cs"/>
          <w:cs/>
        </w:rPr>
        <w:t>/</w:t>
      </w:r>
      <w:r w:rsidR="00AC0B0F" w:rsidRPr="00D55817">
        <w:rPr>
          <w:rFonts w:hint="cs"/>
        </w:rPr>
        <w:t>Therapeutics</w:t>
      </w:r>
    </w:p>
    <w:p w14:paraId="20104949" w14:textId="02B21C7A" w:rsidR="00AC0B0F" w:rsidRPr="00D55817" w:rsidRDefault="00356E5A" w:rsidP="00976E7E">
      <w:r w:rsidRPr="00D55817">
        <w:rPr>
          <w:rFonts w:hint="cs"/>
          <w:cs/>
        </w:rPr>
        <w:t>(๘</w:t>
      </w:r>
      <w:r w:rsidR="00AC0B0F" w:rsidRPr="00D55817">
        <w:rPr>
          <w:rFonts w:hint="cs"/>
          <w:cs/>
        </w:rPr>
        <w:t xml:space="preserve">) </w:t>
      </w:r>
      <w:r w:rsidR="000A3188" w:rsidRPr="00D55817">
        <w:rPr>
          <w:rFonts w:hint="cs"/>
        </w:rPr>
        <w:tab/>
      </w:r>
      <w:proofErr w:type="spellStart"/>
      <w:r w:rsidR="000A3188" w:rsidRPr="00D55817">
        <w:rPr>
          <w:rFonts w:hint="cs"/>
        </w:rPr>
        <w:t>Medicolegal</w:t>
      </w:r>
      <w:proofErr w:type="spellEnd"/>
      <w:r w:rsidR="000A3188" w:rsidRPr="00D55817">
        <w:rPr>
          <w:rFonts w:hint="cs"/>
        </w:rPr>
        <w:t xml:space="preserve"> </w:t>
      </w:r>
      <w:r w:rsidR="00AC0B0F" w:rsidRPr="00D55817">
        <w:rPr>
          <w:rFonts w:hint="cs"/>
        </w:rPr>
        <w:t>and Psychiatric Aspects of Plastic Surgery</w:t>
      </w:r>
    </w:p>
    <w:p w14:paraId="076B53C9" w14:textId="1F7AD5EF" w:rsidR="00AC0B0F" w:rsidRPr="00D55817" w:rsidRDefault="00AC0B0F" w:rsidP="00976E7E"/>
    <w:p w14:paraId="466DFEA0" w14:textId="77777777" w:rsidR="00B9599A" w:rsidRPr="00D55817" w:rsidRDefault="00B9599A" w:rsidP="00976E7E">
      <w:pPr>
        <w:pStyle w:val="aff4"/>
      </w:pPr>
    </w:p>
    <w:p w14:paraId="22BA217F" w14:textId="77777777" w:rsidR="00AC0B0F" w:rsidRPr="00D55817" w:rsidRDefault="00AC0B0F" w:rsidP="00976E7E">
      <w:pPr>
        <w:spacing w:line="380" w:lineRule="exact"/>
      </w:pPr>
      <w:r w:rsidRPr="00D55817">
        <w:rPr>
          <w:rFonts w:hint="cs"/>
          <w:cs/>
        </w:rPr>
        <w:t>ค) ความรู้ทั่วไปในสาขาศัลยศาสตร์อื่นๆ และสาขาที่เกี่ยวเนื่อง ได้แก่</w:t>
      </w:r>
    </w:p>
    <w:p w14:paraId="59A3BC82" w14:textId="05FB1465" w:rsidR="00AC0B0F" w:rsidRPr="00D55817" w:rsidRDefault="00356E5A" w:rsidP="00976E7E">
      <w:pPr>
        <w:tabs>
          <w:tab w:val="left" w:pos="720"/>
        </w:tabs>
        <w:spacing w:line="380" w:lineRule="exact"/>
        <w:ind w:left="720" w:hanging="720"/>
      </w:pPr>
      <w:r w:rsidRPr="00D55817">
        <w:rPr>
          <w:rFonts w:hint="cs"/>
          <w:cs/>
        </w:rPr>
        <w:t>(๑</w:t>
      </w:r>
      <w:r w:rsidR="00AC0B0F" w:rsidRPr="00D55817">
        <w:rPr>
          <w:rFonts w:hint="cs"/>
          <w:cs/>
        </w:rPr>
        <w:t xml:space="preserve">) </w:t>
      </w:r>
      <w:r w:rsidR="00AC0B0F" w:rsidRPr="00D55817">
        <w:rPr>
          <w:rFonts w:hint="cs"/>
          <w:cs/>
        </w:rPr>
        <w:tab/>
      </w:r>
      <w:r w:rsidR="000A3188" w:rsidRPr="00D55817">
        <w:rPr>
          <w:rFonts w:hint="cs"/>
        </w:rPr>
        <w:t xml:space="preserve">General and </w:t>
      </w:r>
      <w:r w:rsidR="00AC0B0F" w:rsidRPr="00D55817">
        <w:rPr>
          <w:rFonts w:hint="cs"/>
        </w:rPr>
        <w:t>Trauma surgery</w:t>
      </w:r>
    </w:p>
    <w:p w14:paraId="7983A9FB" w14:textId="7CC32EC7" w:rsidR="00AC0B0F" w:rsidRPr="00D55817" w:rsidRDefault="00356E5A" w:rsidP="00976E7E">
      <w:pPr>
        <w:tabs>
          <w:tab w:val="left" w:pos="720"/>
        </w:tabs>
        <w:spacing w:line="380" w:lineRule="exact"/>
        <w:ind w:left="720" w:hanging="720"/>
      </w:pPr>
      <w:r w:rsidRPr="00D55817">
        <w:rPr>
          <w:rFonts w:hint="cs"/>
          <w:cs/>
        </w:rPr>
        <w:t>(๒</w:t>
      </w:r>
      <w:r w:rsidR="00AC0B0F" w:rsidRPr="00D55817">
        <w:rPr>
          <w:rFonts w:hint="cs"/>
          <w:cs/>
        </w:rPr>
        <w:t xml:space="preserve">)  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Urology</w:t>
      </w:r>
    </w:p>
    <w:p w14:paraId="4B1CEB75" w14:textId="6B97E8C5" w:rsidR="00AC0B0F" w:rsidRPr="00D55817" w:rsidRDefault="00356E5A" w:rsidP="00976E7E">
      <w:pPr>
        <w:tabs>
          <w:tab w:val="left" w:pos="720"/>
        </w:tabs>
        <w:spacing w:line="380" w:lineRule="exact"/>
        <w:ind w:left="720" w:hanging="720"/>
      </w:pPr>
      <w:r w:rsidRPr="00D55817">
        <w:rPr>
          <w:rFonts w:hint="cs"/>
          <w:cs/>
        </w:rPr>
        <w:t>(๓</w:t>
      </w:r>
      <w:r w:rsidR="00AC0B0F" w:rsidRPr="00D55817">
        <w:rPr>
          <w:rFonts w:hint="cs"/>
          <w:cs/>
        </w:rPr>
        <w:t xml:space="preserve">)  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Cardiovascular</w:t>
      </w:r>
      <w:r w:rsidR="00AC0B0F" w:rsidRPr="00D55817">
        <w:rPr>
          <w:rFonts w:hint="cs"/>
          <w:cs/>
        </w:rPr>
        <w:t>-</w:t>
      </w:r>
      <w:r w:rsidR="00AC0B0F" w:rsidRPr="00D55817">
        <w:rPr>
          <w:rFonts w:hint="cs"/>
        </w:rPr>
        <w:t>Thoracic Surgery</w:t>
      </w:r>
    </w:p>
    <w:p w14:paraId="2F81C949" w14:textId="42B79787" w:rsidR="00AC0B0F" w:rsidRPr="00D55817" w:rsidRDefault="00356E5A" w:rsidP="00976E7E">
      <w:pPr>
        <w:tabs>
          <w:tab w:val="left" w:pos="720"/>
        </w:tabs>
        <w:spacing w:line="380" w:lineRule="exact"/>
        <w:ind w:left="720" w:hanging="720"/>
      </w:pPr>
      <w:r w:rsidRPr="00D55817">
        <w:rPr>
          <w:rFonts w:hint="cs"/>
          <w:cs/>
        </w:rPr>
        <w:t>(๔</w:t>
      </w:r>
      <w:r w:rsidR="00AC0B0F" w:rsidRPr="00D55817">
        <w:rPr>
          <w:rFonts w:hint="cs"/>
          <w:cs/>
        </w:rPr>
        <w:t xml:space="preserve">)  </w:t>
      </w:r>
      <w:r w:rsidR="00AC0B0F" w:rsidRPr="00D55817">
        <w:rPr>
          <w:rFonts w:hint="cs"/>
          <w:cs/>
        </w:rPr>
        <w:tab/>
      </w:r>
      <w:proofErr w:type="spellStart"/>
      <w:r w:rsidR="00AC0B0F" w:rsidRPr="00D55817">
        <w:rPr>
          <w:rFonts w:hint="cs"/>
        </w:rPr>
        <w:t>Orthopaedics</w:t>
      </w:r>
      <w:proofErr w:type="spellEnd"/>
    </w:p>
    <w:p w14:paraId="2113D0EF" w14:textId="0AE9622F" w:rsidR="00AC0B0F" w:rsidRPr="00D55817" w:rsidRDefault="00356E5A" w:rsidP="00976E7E">
      <w:pPr>
        <w:tabs>
          <w:tab w:val="left" w:pos="720"/>
        </w:tabs>
        <w:spacing w:line="380" w:lineRule="exact"/>
        <w:ind w:left="720" w:hanging="720"/>
      </w:pPr>
      <w:r w:rsidRPr="00D55817">
        <w:rPr>
          <w:rFonts w:hint="cs"/>
          <w:cs/>
        </w:rPr>
        <w:lastRenderedPageBreak/>
        <w:t>(๕</w:t>
      </w:r>
      <w:r w:rsidR="00AC0B0F" w:rsidRPr="00D55817">
        <w:rPr>
          <w:rFonts w:hint="cs"/>
          <w:cs/>
        </w:rPr>
        <w:t xml:space="preserve">)  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Neurosurgery</w:t>
      </w:r>
    </w:p>
    <w:p w14:paraId="10432B62" w14:textId="51C4F378" w:rsidR="00AC0B0F" w:rsidRPr="00D55817" w:rsidRDefault="00356E5A" w:rsidP="00976E7E">
      <w:pPr>
        <w:tabs>
          <w:tab w:val="left" w:pos="720"/>
        </w:tabs>
        <w:spacing w:line="380" w:lineRule="exact"/>
        <w:ind w:left="720" w:hanging="720"/>
      </w:pPr>
      <w:r w:rsidRPr="00D55817">
        <w:rPr>
          <w:rFonts w:hint="cs"/>
          <w:cs/>
        </w:rPr>
        <w:t>(๖</w:t>
      </w:r>
      <w:r w:rsidR="00AC0B0F" w:rsidRPr="00D55817">
        <w:rPr>
          <w:rFonts w:hint="cs"/>
          <w:cs/>
        </w:rPr>
        <w:t xml:space="preserve">)  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Pediatric Surgery</w:t>
      </w:r>
    </w:p>
    <w:p w14:paraId="7BE3F7CF" w14:textId="5B1B6E82" w:rsidR="00AC0B0F" w:rsidRPr="00D55817" w:rsidRDefault="00356E5A" w:rsidP="00976E7E">
      <w:pPr>
        <w:tabs>
          <w:tab w:val="left" w:pos="720"/>
        </w:tabs>
        <w:spacing w:line="380" w:lineRule="exact"/>
        <w:ind w:left="720" w:hanging="720"/>
      </w:pPr>
      <w:r w:rsidRPr="00D55817">
        <w:rPr>
          <w:rFonts w:hint="cs"/>
          <w:cs/>
        </w:rPr>
        <w:t>(๗</w:t>
      </w:r>
      <w:r w:rsidR="00AC0B0F" w:rsidRPr="00D55817">
        <w:rPr>
          <w:rFonts w:hint="cs"/>
          <w:cs/>
        </w:rPr>
        <w:t xml:space="preserve">)  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 xml:space="preserve">Anesthesiology, Critical Care ,Pathology </w:t>
      </w:r>
      <w:r w:rsidR="00AC0B0F" w:rsidRPr="00D55817">
        <w:rPr>
          <w:rFonts w:hint="cs"/>
          <w:cs/>
        </w:rPr>
        <w:t xml:space="preserve">และ </w:t>
      </w:r>
      <w:r w:rsidR="00AC0B0F" w:rsidRPr="00D55817">
        <w:rPr>
          <w:rFonts w:hint="cs"/>
        </w:rPr>
        <w:t>Dentistry</w:t>
      </w:r>
    </w:p>
    <w:p w14:paraId="73A6BCA7" w14:textId="77777777" w:rsidR="00AC0B0F" w:rsidRPr="00D55817" w:rsidRDefault="00AC0B0F" w:rsidP="00976E7E">
      <w:pPr>
        <w:spacing w:line="380" w:lineRule="exact"/>
      </w:pPr>
    </w:p>
    <w:p w14:paraId="5EA047A1" w14:textId="77777777" w:rsidR="00AC0B0F" w:rsidRPr="00D55817" w:rsidRDefault="00AC0B0F" w:rsidP="00976E7E">
      <w:pPr>
        <w:spacing w:line="380" w:lineRule="exact"/>
      </w:pPr>
      <w:r w:rsidRPr="00D55817">
        <w:rPr>
          <w:rFonts w:hint="cs"/>
          <w:cs/>
        </w:rPr>
        <w:t>เนื้อหาทางด้านทฤษฏีสังเขปของหลักสูตรศัลยศาสตร์ตกแต่ง</w:t>
      </w:r>
    </w:p>
    <w:p w14:paraId="1106153D" w14:textId="0C4A1048" w:rsidR="00AC0B0F" w:rsidRPr="00D55817" w:rsidRDefault="00AC0B0F" w:rsidP="00976E7E">
      <w:pPr>
        <w:spacing w:line="380" w:lineRule="exact"/>
      </w:pPr>
      <w:r w:rsidRPr="00D55817">
        <w:rPr>
          <w:rFonts w:hint="cs"/>
          <w:cs/>
        </w:rPr>
        <w:t>ความรู้ทางศัลยศาสตร์ตกแต่ง เสริมสร้าง (</w:t>
      </w:r>
      <w:r w:rsidRPr="00D55817">
        <w:rPr>
          <w:rFonts w:hint="cs"/>
        </w:rPr>
        <w:t>Reconstructive  Plastic  Surgery</w:t>
      </w:r>
      <w:r w:rsidRPr="00D55817">
        <w:rPr>
          <w:rFonts w:hint="cs"/>
          <w:cs/>
        </w:rPr>
        <w:t>)</w:t>
      </w:r>
    </w:p>
    <w:p w14:paraId="31697D6F" w14:textId="72A7047F" w:rsidR="00AC0B0F" w:rsidRPr="00D55817" w:rsidRDefault="00356E5A" w:rsidP="00976E7E">
      <w:pPr>
        <w:spacing w:line="380" w:lineRule="exact"/>
      </w:pPr>
      <w:r w:rsidRPr="00D55817">
        <w:rPr>
          <w:rFonts w:hint="cs"/>
          <w:cs/>
        </w:rPr>
        <w:t>(๑</w:t>
      </w:r>
      <w:r w:rsidR="00AC0B0F" w:rsidRPr="00D55817">
        <w:rPr>
          <w:rFonts w:hint="cs"/>
          <w:cs/>
        </w:rPr>
        <w:t xml:space="preserve">) 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Plastic Surgery of the Integument</w:t>
      </w:r>
    </w:p>
    <w:p w14:paraId="36FDCE9C" w14:textId="267F55E4" w:rsidR="00AC0B0F" w:rsidRPr="00D55817" w:rsidRDefault="00356E5A" w:rsidP="00976E7E">
      <w:pPr>
        <w:spacing w:line="380" w:lineRule="exact"/>
      </w:pPr>
      <w:r w:rsidRPr="00D55817">
        <w:rPr>
          <w:rFonts w:hint="cs"/>
          <w:cs/>
        </w:rPr>
        <w:t>(๒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Plastic Surgery of the Head and Neck</w:t>
      </w:r>
    </w:p>
    <w:p w14:paraId="41EC14DB" w14:textId="54B07D92" w:rsidR="00AC0B0F" w:rsidRPr="00D55817" w:rsidRDefault="00356E5A" w:rsidP="00976E7E">
      <w:pPr>
        <w:spacing w:line="380" w:lineRule="exact"/>
      </w:pPr>
      <w:r w:rsidRPr="00D55817">
        <w:rPr>
          <w:rFonts w:hint="cs"/>
          <w:cs/>
        </w:rPr>
        <w:t>(๓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Plastic Surgery of the Upper Extremities</w:t>
      </w:r>
    </w:p>
    <w:p w14:paraId="18E8FBC3" w14:textId="13FFB98E" w:rsidR="00AC0B0F" w:rsidRPr="00D55817" w:rsidRDefault="00356E5A" w:rsidP="00976E7E">
      <w:pPr>
        <w:spacing w:line="380" w:lineRule="exact"/>
      </w:pPr>
      <w:r w:rsidRPr="00D55817">
        <w:rPr>
          <w:rFonts w:hint="cs"/>
          <w:cs/>
        </w:rPr>
        <w:t>(๔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Plastic  Surgery of the Trunk and Breasts</w:t>
      </w:r>
    </w:p>
    <w:p w14:paraId="3D0F3863" w14:textId="586696D8" w:rsidR="00AC0B0F" w:rsidRPr="00D55817" w:rsidRDefault="00356E5A" w:rsidP="00976E7E">
      <w:pPr>
        <w:spacing w:line="380" w:lineRule="exact"/>
      </w:pPr>
      <w:r w:rsidRPr="00D55817">
        <w:rPr>
          <w:rFonts w:hint="cs"/>
          <w:cs/>
        </w:rPr>
        <w:t>(๕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Plastic Surgery of  the Lower Extremity</w:t>
      </w:r>
    </w:p>
    <w:p w14:paraId="0BF311EC" w14:textId="4E06486A" w:rsidR="00AC0B0F" w:rsidRPr="00D55817" w:rsidRDefault="00356E5A" w:rsidP="00976E7E">
      <w:pPr>
        <w:spacing w:line="380" w:lineRule="exact"/>
      </w:pPr>
      <w:r w:rsidRPr="00D55817">
        <w:rPr>
          <w:rFonts w:hint="cs"/>
          <w:cs/>
        </w:rPr>
        <w:t>(๖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Plastic Surgery of the Genitourinary System</w:t>
      </w:r>
    </w:p>
    <w:p w14:paraId="07034A0D" w14:textId="3E12DEC2" w:rsidR="00AC0B0F" w:rsidRPr="00D55817" w:rsidRDefault="00AC0B0F" w:rsidP="00976E7E">
      <w:pPr>
        <w:spacing w:line="380" w:lineRule="exact"/>
      </w:pPr>
      <w:r w:rsidRPr="00D55817">
        <w:rPr>
          <w:rFonts w:hint="cs"/>
          <w:cs/>
        </w:rPr>
        <w:t>(</w:t>
      </w:r>
      <w:r w:rsidR="00356E5A" w:rsidRPr="00D55817">
        <w:rPr>
          <w:rFonts w:hint="cs"/>
          <w:cs/>
        </w:rPr>
        <w:t>๗</w:t>
      </w:r>
      <w:r w:rsidRPr="00D55817">
        <w:rPr>
          <w:rFonts w:hint="cs"/>
          <w:cs/>
        </w:rPr>
        <w:t xml:space="preserve">) </w:t>
      </w:r>
      <w:r w:rsidRPr="00D55817">
        <w:rPr>
          <w:rFonts w:hint="cs"/>
          <w:cs/>
        </w:rPr>
        <w:tab/>
      </w:r>
      <w:r w:rsidRPr="00D55817">
        <w:rPr>
          <w:rFonts w:hint="cs"/>
        </w:rPr>
        <w:t>Microsurgery</w:t>
      </w:r>
    </w:p>
    <w:p w14:paraId="243C9ADC" w14:textId="77777777" w:rsidR="00AC0B0F" w:rsidRPr="00D55817" w:rsidRDefault="00AC0B0F" w:rsidP="00976E7E">
      <w:pPr>
        <w:spacing w:line="380" w:lineRule="exact"/>
      </w:pPr>
    </w:p>
    <w:p w14:paraId="440D9DFF" w14:textId="22BE0B54" w:rsidR="00AC0B0F" w:rsidRPr="00D55817" w:rsidRDefault="00AC0B0F" w:rsidP="00976E7E">
      <w:pPr>
        <w:spacing w:line="380" w:lineRule="exact"/>
      </w:pPr>
      <w:r w:rsidRPr="00D55817">
        <w:rPr>
          <w:rFonts w:hint="cs"/>
          <w:cs/>
        </w:rPr>
        <w:t>ความรู้ทางศัลยศาสตร์ตกแต่งเสริมสวย (</w:t>
      </w:r>
      <w:r w:rsidR="000A3188" w:rsidRPr="00D55817">
        <w:rPr>
          <w:rFonts w:hint="cs"/>
        </w:rPr>
        <w:t xml:space="preserve">Aesthetic Plastic </w:t>
      </w:r>
      <w:r w:rsidRPr="00D55817">
        <w:rPr>
          <w:rFonts w:hint="cs"/>
        </w:rPr>
        <w:t>Surgery</w:t>
      </w:r>
      <w:r w:rsidRPr="00D55817">
        <w:rPr>
          <w:rFonts w:hint="cs"/>
          <w:cs/>
        </w:rPr>
        <w:t>)</w:t>
      </w:r>
    </w:p>
    <w:p w14:paraId="597322B1" w14:textId="48815A8C" w:rsidR="00AC0B0F" w:rsidRPr="00D55817" w:rsidRDefault="00356E5A" w:rsidP="00976E7E">
      <w:pPr>
        <w:spacing w:line="380" w:lineRule="exact"/>
      </w:pPr>
      <w:r w:rsidRPr="00D55817">
        <w:rPr>
          <w:rFonts w:hint="cs"/>
          <w:cs/>
        </w:rPr>
        <w:t>(๑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</w:r>
      <w:r w:rsidR="000A3188" w:rsidRPr="00D55817">
        <w:rPr>
          <w:rFonts w:hint="cs"/>
        </w:rPr>
        <w:t xml:space="preserve">Basic </w:t>
      </w:r>
      <w:r w:rsidR="00AC0B0F" w:rsidRPr="00D55817">
        <w:rPr>
          <w:rFonts w:hint="cs"/>
        </w:rPr>
        <w:t>principles</w:t>
      </w:r>
    </w:p>
    <w:p w14:paraId="3106BF16" w14:textId="6B8818DE" w:rsidR="00AC0B0F" w:rsidRPr="00D55817" w:rsidRDefault="00356E5A" w:rsidP="00976E7E">
      <w:pPr>
        <w:spacing w:line="380" w:lineRule="exact"/>
      </w:pPr>
      <w:r w:rsidRPr="00D55817">
        <w:rPr>
          <w:rFonts w:hint="cs"/>
          <w:cs/>
        </w:rPr>
        <w:t>(๒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Pre</w:t>
      </w:r>
      <w:r w:rsidR="00AC0B0F" w:rsidRPr="00D55817">
        <w:rPr>
          <w:rFonts w:hint="cs"/>
          <w:cs/>
        </w:rPr>
        <w:t>-</w:t>
      </w:r>
      <w:r w:rsidR="00AC0B0F" w:rsidRPr="00D55817">
        <w:rPr>
          <w:rFonts w:hint="cs"/>
        </w:rPr>
        <w:t>operative  consideration</w:t>
      </w:r>
    </w:p>
    <w:p w14:paraId="6ADD8036" w14:textId="372030A4" w:rsidR="00AC0B0F" w:rsidRPr="00D55817" w:rsidRDefault="00356E5A" w:rsidP="00976E7E">
      <w:pPr>
        <w:spacing w:line="380" w:lineRule="exact"/>
      </w:pPr>
      <w:r w:rsidRPr="00D55817">
        <w:rPr>
          <w:rFonts w:hint="cs"/>
          <w:cs/>
        </w:rPr>
        <w:t>(๓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Patient evaluation and selection</w:t>
      </w:r>
    </w:p>
    <w:p w14:paraId="4E8C93EC" w14:textId="0A65DDCD" w:rsidR="00AC0B0F" w:rsidRPr="00D55817" w:rsidRDefault="00356E5A" w:rsidP="00976E7E">
      <w:pPr>
        <w:spacing w:line="380" w:lineRule="exact"/>
      </w:pPr>
      <w:r w:rsidRPr="00D55817">
        <w:rPr>
          <w:rFonts w:hint="cs"/>
          <w:cs/>
        </w:rPr>
        <w:t>(๔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Operative procedures in aesthetic plastic surgery</w:t>
      </w:r>
    </w:p>
    <w:p w14:paraId="0213ABC4" w14:textId="1F1A5641" w:rsidR="00AC0B0F" w:rsidRPr="00D55817" w:rsidRDefault="00356E5A" w:rsidP="00976E7E">
      <w:pPr>
        <w:spacing w:line="380" w:lineRule="exact"/>
      </w:pPr>
      <w:r w:rsidRPr="00D55817">
        <w:rPr>
          <w:rFonts w:hint="cs"/>
          <w:cs/>
        </w:rPr>
        <w:t>(๕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Post</w:t>
      </w:r>
      <w:r w:rsidR="00AC0B0F" w:rsidRPr="00D55817">
        <w:rPr>
          <w:rFonts w:hint="cs"/>
          <w:cs/>
        </w:rPr>
        <w:t>-</w:t>
      </w:r>
      <w:r w:rsidR="00AC0B0F" w:rsidRPr="00D55817">
        <w:rPr>
          <w:rFonts w:hint="cs"/>
        </w:rPr>
        <w:t>operative management</w:t>
      </w:r>
    </w:p>
    <w:p w14:paraId="47B12850" w14:textId="20197F7F" w:rsidR="00AC0B0F" w:rsidRPr="00D55817" w:rsidRDefault="00356E5A" w:rsidP="00976E7E">
      <w:pPr>
        <w:spacing w:line="380" w:lineRule="exact"/>
      </w:pPr>
      <w:r w:rsidRPr="00D55817">
        <w:rPr>
          <w:rFonts w:hint="cs"/>
          <w:cs/>
        </w:rPr>
        <w:t>(๖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</w:r>
      <w:r w:rsidR="00AC0B0F" w:rsidRPr="00D55817">
        <w:rPr>
          <w:rFonts w:hint="cs"/>
        </w:rPr>
        <w:t>Avoidance and treatment of unfavorable results in each procedure</w:t>
      </w:r>
    </w:p>
    <w:p w14:paraId="71AFD8B8" w14:textId="77777777" w:rsidR="00AC0B0F" w:rsidRPr="00D55817" w:rsidRDefault="00AC0B0F" w:rsidP="00976E7E">
      <w:pPr>
        <w:spacing w:line="380" w:lineRule="exact"/>
      </w:pPr>
    </w:p>
    <w:p w14:paraId="51A592EE" w14:textId="77777777" w:rsidR="00AC0B0F" w:rsidRPr="00D55817" w:rsidRDefault="00AC0B0F" w:rsidP="00976E7E">
      <w:pPr>
        <w:spacing w:line="380" w:lineRule="exact"/>
      </w:pPr>
      <w:r w:rsidRPr="00D55817">
        <w:rPr>
          <w:rFonts w:hint="cs"/>
          <w:cs/>
        </w:rPr>
        <w:t>โรคหรือภาวะของผู้ป่วย ทางศัลยศาสตร์ตกแต่ง</w:t>
      </w:r>
    </w:p>
    <w:p w14:paraId="5802A7ED" w14:textId="77777777" w:rsidR="00AC0B0F" w:rsidRPr="00D55817" w:rsidRDefault="00AC0B0F" w:rsidP="00976E7E">
      <w:pPr>
        <w:spacing w:line="380" w:lineRule="exact"/>
      </w:pPr>
      <w:r w:rsidRPr="00D55817">
        <w:rPr>
          <w:rFonts w:hint="cs"/>
          <w:cs/>
        </w:rPr>
        <w:t>เนื้อหาการฝึกอบรมครอบคลุมหัวข้อหรือภาวะที่เกี่ยวข้องทางศัลยศาสตร์ตกแต่ง ดังต่อไปนี้</w:t>
      </w:r>
    </w:p>
    <w:p w14:paraId="78F10569" w14:textId="105F5D5C" w:rsidR="00AC0B0F" w:rsidRPr="00D55817" w:rsidRDefault="00356E5A" w:rsidP="00976E7E">
      <w:pPr>
        <w:spacing w:line="380" w:lineRule="exact"/>
      </w:pPr>
      <w:r w:rsidRPr="00D55817">
        <w:rPr>
          <w:rFonts w:hint="cs"/>
          <w:cs/>
        </w:rPr>
        <w:t>(๑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</w:r>
      <w:r w:rsidR="000A3188" w:rsidRPr="00D55817">
        <w:rPr>
          <w:rFonts w:hint="cs"/>
        </w:rPr>
        <w:t xml:space="preserve">Acquired and congenital disease </w:t>
      </w:r>
      <w:r w:rsidR="00AC0B0F" w:rsidRPr="00D55817">
        <w:rPr>
          <w:rFonts w:hint="cs"/>
        </w:rPr>
        <w:t>of the Integument</w:t>
      </w:r>
    </w:p>
    <w:p w14:paraId="516996F0" w14:textId="358D5A62" w:rsidR="00AC0B0F" w:rsidRPr="00D55817" w:rsidRDefault="00356E5A" w:rsidP="00976E7E">
      <w:pPr>
        <w:spacing w:line="380" w:lineRule="exact"/>
      </w:pPr>
      <w:r w:rsidRPr="00D55817">
        <w:rPr>
          <w:rFonts w:hint="cs"/>
          <w:cs/>
        </w:rPr>
        <w:t>(๒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  <w:t xml:space="preserve"> </w:t>
      </w:r>
      <w:r w:rsidR="000A3188" w:rsidRPr="00D55817">
        <w:rPr>
          <w:rFonts w:hint="cs"/>
        </w:rPr>
        <w:t xml:space="preserve">Acquired and congenital disease </w:t>
      </w:r>
      <w:r w:rsidR="00AC0B0F" w:rsidRPr="00D55817">
        <w:rPr>
          <w:rFonts w:hint="cs"/>
        </w:rPr>
        <w:t>of the Head and Neck</w:t>
      </w:r>
    </w:p>
    <w:p w14:paraId="5AD05086" w14:textId="0AD12AE3" w:rsidR="00AC0B0F" w:rsidRPr="00D55817" w:rsidRDefault="00356E5A" w:rsidP="00976E7E">
      <w:pPr>
        <w:spacing w:line="380" w:lineRule="exact"/>
      </w:pPr>
      <w:r w:rsidRPr="00D55817">
        <w:rPr>
          <w:rFonts w:hint="cs"/>
          <w:cs/>
        </w:rPr>
        <w:t>(๓</w:t>
      </w:r>
      <w:r w:rsidR="00AC0B0F" w:rsidRPr="00D55817">
        <w:rPr>
          <w:rFonts w:hint="cs"/>
          <w:cs/>
        </w:rPr>
        <w:t xml:space="preserve">) </w:t>
      </w:r>
      <w:r w:rsidR="00AC0B0F" w:rsidRPr="00D55817">
        <w:rPr>
          <w:rFonts w:hint="cs"/>
          <w:cs/>
        </w:rPr>
        <w:tab/>
      </w:r>
      <w:r w:rsidR="000A3188" w:rsidRPr="00D55817">
        <w:rPr>
          <w:rFonts w:hint="cs"/>
        </w:rPr>
        <w:t xml:space="preserve">Acquired and congenital disease </w:t>
      </w:r>
      <w:r w:rsidR="00AC0B0F" w:rsidRPr="00D55817">
        <w:rPr>
          <w:rFonts w:hint="cs"/>
        </w:rPr>
        <w:t>of the Upper Extremities</w:t>
      </w:r>
    </w:p>
    <w:p w14:paraId="04AE0EA2" w14:textId="1566EC4E" w:rsidR="00AC0B0F" w:rsidRPr="00D55817" w:rsidRDefault="00356E5A" w:rsidP="00976E7E">
      <w:pPr>
        <w:spacing w:line="380" w:lineRule="exact"/>
      </w:pPr>
      <w:r w:rsidRPr="00D55817">
        <w:rPr>
          <w:rFonts w:hint="cs"/>
          <w:cs/>
        </w:rPr>
        <w:t>(๔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  <w:t xml:space="preserve"> </w:t>
      </w:r>
      <w:r w:rsidR="000A3188" w:rsidRPr="00D55817">
        <w:rPr>
          <w:rFonts w:hint="cs"/>
        </w:rPr>
        <w:t xml:space="preserve">Acquired and congenital disease </w:t>
      </w:r>
      <w:r w:rsidR="00AC0B0F" w:rsidRPr="00D55817">
        <w:rPr>
          <w:rFonts w:hint="cs"/>
        </w:rPr>
        <w:t>of the Trunk and Breasts</w:t>
      </w:r>
    </w:p>
    <w:p w14:paraId="24740A2F" w14:textId="28843BC3" w:rsidR="00AC0B0F" w:rsidRPr="00D55817" w:rsidRDefault="00356E5A" w:rsidP="00976E7E">
      <w:pPr>
        <w:spacing w:line="380" w:lineRule="exact"/>
      </w:pPr>
      <w:r w:rsidRPr="00D55817">
        <w:rPr>
          <w:rFonts w:hint="cs"/>
          <w:cs/>
        </w:rPr>
        <w:t>(๕</w:t>
      </w:r>
      <w:r w:rsidR="00AC0B0F" w:rsidRPr="00D55817">
        <w:rPr>
          <w:rFonts w:hint="cs"/>
          <w:cs/>
        </w:rPr>
        <w:t xml:space="preserve">) </w:t>
      </w:r>
      <w:r w:rsidR="00AC0B0F" w:rsidRPr="00D55817">
        <w:rPr>
          <w:rFonts w:hint="cs"/>
          <w:cs/>
        </w:rPr>
        <w:tab/>
      </w:r>
      <w:r w:rsidR="000A3188" w:rsidRPr="00D55817">
        <w:rPr>
          <w:rFonts w:hint="cs"/>
        </w:rPr>
        <w:t xml:space="preserve">Acquired and congenital disease </w:t>
      </w:r>
      <w:r w:rsidR="00AC0B0F" w:rsidRPr="00D55817">
        <w:rPr>
          <w:rFonts w:hint="cs"/>
        </w:rPr>
        <w:t>of  the Lower Extremity</w:t>
      </w:r>
    </w:p>
    <w:p w14:paraId="12B782CC" w14:textId="73F56FFE" w:rsidR="00AC0B0F" w:rsidRPr="00D55817" w:rsidRDefault="00356E5A" w:rsidP="00976E7E">
      <w:pPr>
        <w:spacing w:line="380" w:lineRule="exact"/>
      </w:pPr>
      <w:r w:rsidRPr="00D55817">
        <w:rPr>
          <w:rFonts w:hint="cs"/>
          <w:cs/>
        </w:rPr>
        <w:t>(๖</w:t>
      </w:r>
      <w:r w:rsidR="00AC0B0F" w:rsidRPr="00D55817">
        <w:rPr>
          <w:rFonts w:hint="cs"/>
          <w:cs/>
        </w:rPr>
        <w:t xml:space="preserve">) </w:t>
      </w:r>
      <w:r w:rsidR="00AC0B0F" w:rsidRPr="00D55817">
        <w:rPr>
          <w:rFonts w:hint="cs"/>
          <w:cs/>
        </w:rPr>
        <w:tab/>
      </w:r>
      <w:r w:rsidR="000A3188" w:rsidRPr="00D55817">
        <w:rPr>
          <w:rFonts w:hint="cs"/>
        </w:rPr>
        <w:t xml:space="preserve">Acquired and congenital disease </w:t>
      </w:r>
      <w:r w:rsidR="00AC0B0F" w:rsidRPr="00D55817">
        <w:rPr>
          <w:rFonts w:hint="cs"/>
        </w:rPr>
        <w:t>of the Genitourinary System</w:t>
      </w:r>
    </w:p>
    <w:p w14:paraId="252177CB" w14:textId="29D66068" w:rsidR="00AC0B0F" w:rsidRPr="00D55817" w:rsidRDefault="00356E5A" w:rsidP="00976E7E">
      <w:pPr>
        <w:spacing w:line="380" w:lineRule="exact"/>
      </w:pPr>
      <w:r w:rsidRPr="00D55817">
        <w:rPr>
          <w:rFonts w:hint="cs"/>
          <w:cs/>
        </w:rPr>
        <w:t>(๗</w:t>
      </w:r>
      <w:r w:rsidR="00AC0B0F" w:rsidRPr="00D55817">
        <w:rPr>
          <w:rFonts w:hint="cs"/>
          <w:cs/>
        </w:rPr>
        <w:t>)</w:t>
      </w:r>
      <w:r w:rsidR="00AC0B0F" w:rsidRPr="00D55817">
        <w:rPr>
          <w:rFonts w:hint="cs"/>
          <w:cs/>
        </w:rPr>
        <w:tab/>
        <w:t xml:space="preserve"> </w:t>
      </w:r>
      <w:r w:rsidR="00AC0B0F" w:rsidRPr="00D55817">
        <w:rPr>
          <w:rFonts w:hint="cs"/>
        </w:rPr>
        <w:t>Aesthetic</w:t>
      </w:r>
      <w:r w:rsidR="00AC0B0F" w:rsidRPr="00D55817">
        <w:rPr>
          <w:rFonts w:hint="cs"/>
          <w:cs/>
        </w:rPr>
        <w:t>-</w:t>
      </w:r>
      <w:r w:rsidR="000A3188" w:rsidRPr="00D55817">
        <w:rPr>
          <w:rFonts w:hint="cs"/>
        </w:rPr>
        <w:t xml:space="preserve">surgery related </w:t>
      </w:r>
      <w:r w:rsidR="00AC0B0F" w:rsidRPr="00D55817">
        <w:rPr>
          <w:rFonts w:hint="cs"/>
        </w:rPr>
        <w:t>condition</w:t>
      </w:r>
    </w:p>
    <w:p w14:paraId="216D18B4" w14:textId="71B2F6A7" w:rsidR="00287EF2" w:rsidRDefault="00287EF2" w:rsidP="00976E7E"/>
    <w:p w14:paraId="3F9C7BC8" w14:textId="77777777" w:rsidR="004503AA" w:rsidRDefault="004503AA" w:rsidP="00976E7E"/>
    <w:p w14:paraId="71456B9D" w14:textId="77777777" w:rsidR="004503AA" w:rsidRDefault="004503AA" w:rsidP="00976E7E"/>
    <w:p w14:paraId="0F3E5C93" w14:textId="77777777" w:rsidR="004503AA" w:rsidRDefault="004503AA" w:rsidP="00976E7E"/>
    <w:p w14:paraId="368DC944" w14:textId="77777777" w:rsidR="002376C6" w:rsidRDefault="002376C6" w:rsidP="00976E7E"/>
    <w:p w14:paraId="667234AA" w14:textId="77777777" w:rsidR="004503AA" w:rsidRDefault="004503AA" w:rsidP="00976E7E"/>
    <w:p w14:paraId="465B3F9D" w14:textId="77777777" w:rsidR="004503AA" w:rsidRPr="00D55817" w:rsidRDefault="004503AA" w:rsidP="00976E7E"/>
    <w:p w14:paraId="31EAD051" w14:textId="35A44C6B" w:rsidR="00AC0B0F" w:rsidRPr="004503AA" w:rsidRDefault="004503AA" w:rsidP="00976E7E">
      <w:pPr>
        <w:rPr>
          <w:b/>
          <w:bCs/>
        </w:rPr>
      </w:pPr>
      <w:r>
        <w:rPr>
          <w:rFonts w:hint="cs"/>
          <w:cs/>
        </w:rPr>
        <w:lastRenderedPageBreak/>
        <w:t xml:space="preserve">                                                  </w:t>
      </w:r>
      <w:r w:rsidR="00786102" w:rsidRPr="004503AA">
        <w:rPr>
          <w:rFonts w:hint="cs"/>
          <w:b/>
          <w:bCs/>
          <w:cs/>
        </w:rPr>
        <w:t>ภาคผนวก</w:t>
      </w:r>
      <w:r w:rsidR="00AC0B0F" w:rsidRPr="004503AA">
        <w:rPr>
          <w:rFonts w:hint="cs"/>
          <w:b/>
          <w:bCs/>
          <w:cs/>
        </w:rPr>
        <w:t xml:space="preserve"> ๓</w:t>
      </w:r>
    </w:p>
    <w:p w14:paraId="2AAE829A" w14:textId="77777777" w:rsidR="00FF3CDF" w:rsidRPr="00D55817" w:rsidRDefault="00FF3CDF" w:rsidP="00976E7E"/>
    <w:p w14:paraId="1FA82701" w14:textId="7B146B4D" w:rsidR="00AC0B0F" w:rsidRPr="004503AA" w:rsidRDefault="004503AA" w:rsidP="00976E7E">
      <w:pPr>
        <w:rPr>
          <w:b/>
          <w:bCs/>
          <w:cs/>
        </w:rPr>
      </w:pPr>
      <w:r w:rsidRPr="004503AA">
        <w:rPr>
          <w:rFonts w:hint="cs"/>
          <w:b/>
          <w:bCs/>
          <w:cs/>
        </w:rPr>
        <w:t xml:space="preserve">                                  </w:t>
      </w:r>
      <w:r w:rsidR="00AC0B0F" w:rsidRPr="004503AA">
        <w:rPr>
          <w:rFonts w:hint="cs"/>
          <w:b/>
          <w:bCs/>
          <w:cs/>
        </w:rPr>
        <w:t>หัตถการทางศัลยศาสตร์และศัลยศาสตร์ตกแต่ง</w:t>
      </w:r>
    </w:p>
    <w:p w14:paraId="10ED13AE" w14:textId="59655F49" w:rsidR="00AC0B0F" w:rsidRPr="004503AA" w:rsidRDefault="004503AA" w:rsidP="00976E7E">
      <w:pPr>
        <w:rPr>
          <w:b/>
          <w:bCs/>
        </w:rPr>
      </w:pPr>
      <w:r w:rsidRPr="004503AA">
        <w:rPr>
          <w:rFonts w:hint="cs"/>
          <w:b/>
          <w:bCs/>
          <w:cs/>
        </w:rPr>
        <w:t xml:space="preserve">                                 </w:t>
      </w:r>
      <w:r w:rsidR="00AC0B0F" w:rsidRPr="004503AA">
        <w:rPr>
          <w:rFonts w:hint="cs"/>
          <w:b/>
          <w:bCs/>
          <w:cs/>
        </w:rPr>
        <w:t>(</w:t>
      </w:r>
      <w:r w:rsidR="00AC0B0F" w:rsidRPr="004503AA">
        <w:rPr>
          <w:rFonts w:hint="cs"/>
          <w:b/>
          <w:bCs/>
        </w:rPr>
        <w:t>Clinical skill in Surgery and Plastic surgery</w:t>
      </w:r>
      <w:r w:rsidR="00AC0B0F" w:rsidRPr="004503AA">
        <w:rPr>
          <w:rFonts w:hint="cs"/>
          <w:b/>
          <w:bCs/>
          <w:cs/>
        </w:rPr>
        <w:t>)</w:t>
      </w:r>
    </w:p>
    <w:p w14:paraId="7218A42B" w14:textId="77777777" w:rsidR="00AC0B0F" w:rsidRPr="00D55817" w:rsidRDefault="00AC0B0F" w:rsidP="00976E7E"/>
    <w:p w14:paraId="74D15405" w14:textId="2105462B" w:rsidR="00AC0B0F" w:rsidRPr="00D55817" w:rsidRDefault="004503AA" w:rsidP="00976E7E">
      <w:r>
        <w:rPr>
          <w:rFonts w:hint="cs"/>
          <w:cs/>
        </w:rPr>
        <w:t xml:space="preserve">     </w:t>
      </w:r>
      <w:r w:rsidR="00AC0B0F" w:rsidRPr="00D55817">
        <w:rPr>
          <w:rFonts w:hint="cs"/>
          <w:cs/>
        </w:rPr>
        <w:t>เมื่อสิ้นสุดการฝึกอบรม แพทย์ประจำบ้านสาขาศัลยศาสตร์ตกแต่งมีความสามารถใน</w:t>
      </w:r>
      <w:r w:rsidR="000A3188" w:rsidRPr="00D55817">
        <w:rPr>
          <w:rFonts w:hint="cs"/>
          <w:cs/>
        </w:rPr>
        <w:t xml:space="preserve">การดูแลผู้ป่วยในระยะผ่าตัด </w:t>
      </w:r>
      <w:r w:rsidR="00AC0B0F" w:rsidRPr="00D55817">
        <w:rPr>
          <w:rFonts w:hint="cs"/>
          <w:cs/>
        </w:rPr>
        <w:t>ระยะก่อนผ่าตัด การผ่าตัด และหลังผ่าตัด รวมทั้งการผ่าตัดได้เองเมื่อผ่านการฝึกอบรม สาขาวิชาศัลยศาสตร์ กำหนดเป้าหมายในการทำหัตถการของแพทย์ประจำบ้าน</w:t>
      </w:r>
      <w:r w:rsidR="0047068D" w:rsidRPr="00D55817">
        <w:rPr>
          <w:rFonts w:hint="cs"/>
          <w:cs/>
        </w:rPr>
        <w:t xml:space="preserve"> แยกตามหมวดหมู่ให้สอดคล้อง</w:t>
      </w:r>
      <w:r w:rsidR="00AC0B0F" w:rsidRPr="00D55817">
        <w:rPr>
          <w:rFonts w:hint="cs"/>
          <w:cs/>
        </w:rPr>
        <w:t>กับหลักสูตรของราชวิทยาลัย โดยมีการแบ่งระดับความสามารถในการทำหัตถการหนึ่งๆ</w:t>
      </w:r>
      <w:r w:rsidR="000A3188" w:rsidRPr="00D55817">
        <w:rPr>
          <w:rFonts w:hint="cs"/>
          <w:cs/>
        </w:rPr>
        <w:t xml:space="preserve"> </w:t>
      </w:r>
      <w:r w:rsidR="00AC0B0F" w:rsidRPr="00D55817">
        <w:rPr>
          <w:rFonts w:hint="cs"/>
          <w:cs/>
        </w:rPr>
        <w:t xml:space="preserve">เป็น </w:t>
      </w:r>
      <w:r w:rsidR="000A3188" w:rsidRPr="00D55817">
        <w:rPr>
          <w:rFonts w:hint="cs"/>
          <w:cs/>
        </w:rPr>
        <w:t>๕</w:t>
      </w:r>
      <w:r w:rsidR="00AC0B0F" w:rsidRPr="00D55817">
        <w:rPr>
          <w:rFonts w:hint="cs"/>
          <w:cs/>
        </w:rPr>
        <w:t xml:space="preserve"> ขั้น</w:t>
      </w:r>
      <w:r w:rsidR="0047068D" w:rsidRPr="00D55817">
        <w:rPr>
          <w:rFonts w:hint="cs"/>
          <w:cs/>
        </w:rPr>
        <w:t xml:space="preserve"> </w:t>
      </w:r>
      <w:r w:rsidR="00AC0B0F" w:rsidRPr="00D55817">
        <w:rPr>
          <w:rFonts w:hint="cs"/>
          <w:cs/>
        </w:rPr>
        <w:t>ดังนี้</w:t>
      </w:r>
    </w:p>
    <w:p w14:paraId="1D913629" w14:textId="77777777" w:rsidR="00AC0B0F" w:rsidRPr="00D55817" w:rsidRDefault="00AC0B0F" w:rsidP="00976E7E">
      <w:r w:rsidRPr="00D55817">
        <w:rPr>
          <w:rFonts w:hint="cs"/>
          <w:cs/>
        </w:rPr>
        <w:t xml:space="preserve">ระดับ </w:t>
      </w:r>
      <w:r w:rsidRPr="00D55817">
        <w:rPr>
          <w:rFonts w:hint="cs"/>
        </w:rPr>
        <w:t xml:space="preserve">A </w:t>
      </w:r>
      <w:r w:rsidRPr="00D55817">
        <w:rPr>
          <w:rFonts w:hint="cs"/>
        </w:rPr>
        <w:tab/>
      </w:r>
      <w:r w:rsidRPr="00D55817">
        <w:rPr>
          <w:rFonts w:hint="cs"/>
          <w:cs/>
        </w:rPr>
        <w:t>เข้าใจในกายวิภาคและกระบวนการสามารถช่วยผ่าตัดได้</w:t>
      </w:r>
    </w:p>
    <w:p w14:paraId="66D77D90" w14:textId="77777777" w:rsidR="00AC0B0F" w:rsidRPr="00D55817" w:rsidRDefault="00AC0B0F" w:rsidP="00976E7E">
      <w:r w:rsidRPr="00D55817">
        <w:rPr>
          <w:rFonts w:hint="cs"/>
          <w:cs/>
        </w:rPr>
        <w:t xml:space="preserve">ระดับ </w:t>
      </w:r>
      <w:r w:rsidRPr="00D55817">
        <w:rPr>
          <w:rFonts w:hint="cs"/>
        </w:rPr>
        <w:t xml:space="preserve">B </w:t>
      </w:r>
      <w:r w:rsidRPr="00D55817">
        <w:rPr>
          <w:rFonts w:hint="cs"/>
        </w:rPr>
        <w:tab/>
      </w:r>
      <w:r w:rsidRPr="00D55817">
        <w:rPr>
          <w:rFonts w:hint="cs"/>
          <w:cs/>
        </w:rPr>
        <w:t>สามารถทำหัตถการดังกล่าวโดยมีผู้ควบคุมชี้แนะโดยละเอียด</w:t>
      </w:r>
    </w:p>
    <w:p w14:paraId="73F8DFC4" w14:textId="77777777" w:rsidR="00AC0B0F" w:rsidRPr="00D55817" w:rsidRDefault="00AC0B0F" w:rsidP="00976E7E">
      <w:r w:rsidRPr="00D55817">
        <w:rPr>
          <w:rFonts w:hint="cs"/>
          <w:cs/>
        </w:rPr>
        <w:t xml:space="preserve">ระดับ </w:t>
      </w:r>
      <w:r w:rsidRPr="00D55817">
        <w:rPr>
          <w:rFonts w:hint="cs"/>
        </w:rPr>
        <w:t xml:space="preserve">C </w:t>
      </w:r>
      <w:r w:rsidRPr="00D55817">
        <w:rPr>
          <w:rFonts w:hint="cs"/>
        </w:rPr>
        <w:tab/>
      </w:r>
      <w:r w:rsidRPr="00D55817">
        <w:rPr>
          <w:rFonts w:hint="cs"/>
          <w:cs/>
        </w:rPr>
        <w:t>สามารถทำหัตถการได้โดยอาศัยการแนะนำควบคุมเพียงเล็กน้อย</w:t>
      </w:r>
    </w:p>
    <w:p w14:paraId="2DAD55F8" w14:textId="77777777" w:rsidR="00AC0B0F" w:rsidRPr="00D55817" w:rsidRDefault="00AC0B0F" w:rsidP="00976E7E">
      <w:r w:rsidRPr="00D55817">
        <w:rPr>
          <w:rFonts w:hint="cs"/>
          <w:cs/>
        </w:rPr>
        <w:t xml:space="preserve">ระดับ </w:t>
      </w:r>
      <w:r w:rsidRPr="00D55817">
        <w:rPr>
          <w:rFonts w:hint="cs"/>
        </w:rPr>
        <w:t xml:space="preserve">D </w:t>
      </w:r>
      <w:r w:rsidRPr="00D55817">
        <w:rPr>
          <w:rFonts w:hint="cs"/>
        </w:rPr>
        <w:tab/>
      </w:r>
      <w:r w:rsidRPr="00D55817">
        <w:rPr>
          <w:rFonts w:hint="cs"/>
          <w:cs/>
        </w:rPr>
        <w:t>สามารถทำหัตถการได้เองโดยไม่ต้องมีผู้ควบคุม</w:t>
      </w:r>
    </w:p>
    <w:p w14:paraId="6DC7D6FE" w14:textId="3E1F6180" w:rsidR="00AC0B0F" w:rsidRPr="00D55817" w:rsidRDefault="00AC0B0F" w:rsidP="00976E7E">
      <w:r w:rsidRPr="00D55817">
        <w:rPr>
          <w:rFonts w:hint="cs"/>
          <w:cs/>
        </w:rPr>
        <w:t xml:space="preserve">ระดับ </w:t>
      </w:r>
      <w:r w:rsidRPr="00D55817">
        <w:rPr>
          <w:rFonts w:hint="cs"/>
        </w:rPr>
        <w:t xml:space="preserve">E </w:t>
      </w:r>
      <w:r w:rsidRPr="00D55817">
        <w:rPr>
          <w:rFonts w:hint="cs"/>
        </w:rPr>
        <w:tab/>
      </w:r>
      <w:r w:rsidRPr="00D55817">
        <w:rPr>
          <w:rFonts w:hint="cs"/>
          <w:cs/>
        </w:rPr>
        <w:t>สามารถควบคุมชี้แนะผู้อื่นในการทำหัตถการได้</w:t>
      </w:r>
    </w:p>
    <w:p w14:paraId="54EC3813" w14:textId="77777777" w:rsidR="0047068D" w:rsidRPr="00D55817" w:rsidRDefault="0047068D" w:rsidP="00976E7E"/>
    <w:p w14:paraId="268FCE8D" w14:textId="0EFDF299" w:rsidR="00AC0B0F" w:rsidRPr="00D55817" w:rsidRDefault="00AC0B0F" w:rsidP="00976E7E">
      <w:r w:rsidRPr="00D55817">
        <w:rPr>
          <w:rFonts w:hint="cs"/>
          <w:cs/>
        </w:rPr>
        <w:t xml:space="preserve">ความสามารถในการทำหัตถการ ในระดับชั้นปี </w:t>
      </w:r>
      <w:r w:rsidR="004F69DE" w:rsidRPr="00D55817">
        <w:rPr>
          <w:rFonts w:hint="cs"/>
          <w:cs/>
        </w:rPr>
        <w:t>๑</w:t>
      </w:r>
      <w:r w:rsidRPr="00D55817">
        <w:rPr>
          <w:rFonts w:hint="cs"/>
          <w:cs/>
        </w:rPr>
        <w:t xml:space="preserve"> และ </w:t>
      </w:r>
      <w:r w:rsidR="004F69DE" w:rsidRPr="00D55817">
        <w:rPr>
          <w:rFonts w:hint="cs"/>
          <w:cs/>
        </w:rPr>
        <w:t>๒</w:t>
      </w:r>
      <w:r w:rsidR="0047068D" w:rsidRPr="00D55817">
        <w:rPr>
          <w:rFonts w:hint="cs"/>
          <w:cs/>
        </w:rPr>
        <w:t xml:space="preserve"> ตามหัตถการต่างๆ </w:t>
      </w:r>
      <w:r w:rsidRPr="00D55817">
        <w:rPr>
          <w:rFonts w:hint="cs"/>
          <w:cs/>
        </w:rPr>
        <w:t>ดังตาราง</w:t>
      </w:r>
    </w:p>
    <w:tbl>
      <w:tblPr>
        <w:tblStyle w:val="af4"/>
        <w:tblW w:w="9493" w:type="dxa"/>
        <w:tblLook w:val="04A0" w:firstRow="1" w:lastRow="0" w:firstColumn="1" w:lastColumn="0" w:noHBand="0" w:noVBand="1"/>
      </w:tblPr>
      <w:tblGrid>
        <w:gridCol w:w="5524"/>
        <w:gridCol w:w="1984"/>
        <w:gridCol w:w="1985"/>
      </w:tblGrid>
      <w:tr w:rsidR="00356E5A" w:rsidRPr="00D55817" w14:paraId="7AB58D68" w14:textId="77777777" w:rsidTr="00A523A6">
        <w:tc>
          <w:tcPr>
            <w:tcW w:w="5524" w:type="dxa"/>
            <w:tcBorders>
              <w:bottom w:val="nil"/>
            </w:tcBorders>
            <w:shd w:val="clear" w:color="auto" w:fill="D9D9D9" w:themeFill="background1" w:themeFillShade="D9"/>
          </w:tcPr>
          <w:p w14:paraId="75F3CFDC" w14:textId="77777777" w:rsidR="00356E5A" w:rsidRPr="00D55817" w:rsidRDefault="00356E5A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รายชื่อหัตการ (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Procedure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5A25E456" w14:textId="2F77BD63" w:rsidR="00356E5A" w:rsidRPr="00D55817" w:rsidRDefault="00356E5A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ชั้นปีการศึกษา</w:t>
            </w:r>
          </w:p>
        </w:tc>
      </w:tr>
      <w:tr w:rsidR="00AC0B0F" w:rsidRPr="00D55817" w14:paraId="2A8C64A7" w14:textId="77777777" w:rsidTr="00A523A6">
        <w:tc>
          <w:tcPr>
            <w:tcW w:w="552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1FECAA4" w14:textId="77777777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6B0B2CB" w14:textId="5A1A7379" w:rsidR="00AC0B0F" w:rsidRPr="00D55817" w:rsidRDefault="00356E5A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3C7FEF3" w14:textId="234D8BE9" w:rsidR="00AC0B0F" w:rsidRPr="00D55817" w:rsidRDefault="00356E5A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AC0B0F" w:rsidRPr="00D55817" w14:paraId="193E7EB2" w14:textId="77777777" w:rsidTr="00A523A6"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66FE333B" w14:textId="77777777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Drainage of superficial cutaneous  abscesses</w:t>
            </w:r>
          </w:p>
        </w:tc>
        <w:tc>
          <w:tcPr>
            <w:tcW w:w="1984" w:type="dxa"/>
          </w:tcPr>
          <w:p w14:paraId="41005319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C,D</w:t>
            </w:r>
          </w:p>
        </w:tc>
        <w:tc>
          <w:tcPr>
            <w:tcW w:w="1985" w:type="dxa"/>
          </w:tcPr>
          <w:p w14:paraId="4480B8CE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D,E</w:t>
            </w:r>
          </w:p>
        </w:tc>
      </w:tr>
      <w:tr w:rsidR="00AC0B0F" w:rsidRPr="00D55817" w14:paraId="55F41E60" w14:textId="77777777" w:rsidTr="00A523A6"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0D8F2D90" w14:textId="675E83E3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Intercostal drainage</w:t>
            </w:r>
          </w:p>
        </w:tc>
        <w:tc>
          <w:tcPr>
            <w:tcW w:w="1984" w:type="dxa"/>
          </w:tcPr>
          <w:p w14:paraId="48D397F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C,D</w:t>
            </w:r>
          </w:p>
        </w:tc>
        <w:tc>
          <w:tcPr>
            <w:tcW w:w="1985" w:type="dxa"/>
          </w:tcPr>
          <w:p w14:paraId="78790650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D,E</w:t>
            </w:r>
          </w:p>
        </w:tc>
      </w:tr>
      <w:tr w:rsidR="00AC0B0F" w:rsidRPr="00D55817" w14:paraId="03CF99F4" w14:textId="77777777" w:rsidTr="00A523A6"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113E37B2" w14:textId="2FF67874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Appendicectomy</w:t>
            </w:r>
            <w:proofErr w:type="spellEnd"/>
          </w:p>
        </w:tc>
        <w:tc>
          <w:tcPr>
            <w:tcW w:w="1984" w:type="dxa"/>
          </w:tcPr>
          <w:p w14:paraId="1AEB73F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C</w:t>
            </w:r>
          </w:p>
        </w:tc>
        <w:tc>
          <w:tcPr>
            <w:tcW w:w="1985" w:type="dxa"/>
          </w:tcPr>
          <w:p w14:paraId="55CBBAF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D,E</w:t>
            </w:r>
          </w:p>
        </w:tc>
      </w:tr>
      <w:tr w:rsidR="00AC0B0F" w:rsidRPr="00D55817" w14:paraId="3464A1E3" w14:textId="77777777" w:rsidTr="00A523A6"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4E51D66B" w14:textId="1D77BD94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Drainage of deep abscess</w:t>
            </w:r>
          </w:p>
        </w:tc>
        <w:tc>
          <w:tcPr>
            <w:tcW w:w="1984" w:type="dxa"/>
          </w:tcPr>
          <w:p w14:paraId="349BAA3A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C</w:t>
            </w:r>
          </w:p>
        </w:tc>
        <w:tc>
          <w:tcPr>
            <w:tcW w:w="1985" w:type="dxa"/>
          </w:tcPr>
          <w:p w14:paraId="52DE475D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D,E</w:t>
            </w:r>
          </w:p>
        </w:tc>
      </w:tr>
      <w:tr w:rsidR="00AC0B0F" w:rsidRPr="00D55817" w14:paraId="5772EDB5" w14:textId="77777777" w:rsidTr="00A523A6"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13A358E9" w14:textId="15B09C87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Cardio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pulmonary resuscitation</w:t>
            </w:r>
          </w:p>
        </w:tc>
        <w:tc>
          <w:tcPr>
            <w:tcW w:w="1984" w:type="dxa"/>
          </w:tcPr>
          <w:p w14:paraId="7C969525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D,E</w:t>
            </w:r>
          </w:p>
        </w:tc>
        <w:tc>
          <w:tcPr>
            <w:tcW w:w="1985" w:type="dxa"/>
          </w:tcPr>
          <w:p w14:paraId="37E4969E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D,E</w:t>
            </w:r>
          </w:p>
        </w:tc>
      </w:tr>
      <w:tr w:rsidR="00AC0B0F" w:rsidRPr="00D55817" w14:paraId="2931D682" w14:textId="77777777" w:rsidTr="00A523A6"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6F162F70" w14:textId="33719EA4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Excision of</w:t>
            </w:r>
            <w:r w:rsidR="00AD53DE"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D53DE"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simple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skin lesions</w:t>
            </w:r>
          </w:p>
        </w:tc>
        <w:tc>
          <w:tcPr>
            <w:tcW w:w="1984" w:type="dxa"/>
          </w:tcPr>
          <w:p w14:paraId="4126D11A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C</w:t>
            </w:r>
          </w:p>
        </w:tc>
        <w:tc>
          <w:tcPr>
            <w:tcW w:w="1985" w:type="dxa"/>
          </w:tcPr>
          <w:p w14:paraId="09309E3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D</w:t>
            </w:r>
          </w:p>
        </w:tc>
      </w:tr>
      <w:tr w:rsidR="00AC0B0F" w:rsidRPr="00D55817" w14:paraId="1575EE2E" w14:textId="77777777" w:rsidTr="00A523A6"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77FEF3BE" w14:textId="28DFCAE1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Endotracheal intubation</w:t>
            </w:r>
          </w:p>
        </w:tc>
        <w:tc>
          <w:tcPr>
            <w:tcW w:w="1984" w:type="dxa"/>
          </w:tcPr>
          <w:p w14:paraId="0AD9BAE9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B,C</w:t>
            </w:r>
          </w:p>
        </w:tc>
        <w:tc>
          <w:tcPr>
            <w:tcW w:w="1985" w:type="dxa"/>
          </w:tcPr>
          <w:p w14:paraId="5DE42BE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D</w:t>
            </w:r>
          </w:p>
        </w:tc>
      </w:tr>
      <w:tr w:rsidR="00AC0B0F" w:rsidRPr="00D55817" w14:paraId="1AA6A2F2" w14:textId="77777777" w:rsidTr="00A523A6"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683F0E56" w14:textId="2C76D04A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Spinal anesthesia</w:t>
            </w:r>
          </w:p>
        </w:tc>
        <w:tc>
          <w:tcPr>
            <w:tcW w:w="1984" w:type="dxa"/>
          </w:tcPr>
          <w:p w14:paraId="5615D8DA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1985" w:type="dxa"/>
          </w:tcPr>
          <w:p w14:paraId="1F2CF458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</w:tr>
      <w:tr w:rsidR="00AC0B0F" w:rsidRPr="00D55817" w14:paraId="3A9C8131" w14:textId="77777777" w:rsidTr="00A523A6"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05C5E2A1" w14:textId="65216359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Local and regional anesthesia</w:t>
            </w:r>
          </w:p>
        </w:tc>
        <w:tc>
          <w:tcPr>
            <w:tcW w:w="1984" w:type="dxa"/>
          </w:tcPr>
          <w:p w14:paraId="1393DD4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B,C</w:t>
            </w:r>
          </w:p>
        </w:tc>
        <w:tc>
          <w:tcPr>
            <w:tcW w:w="1985" w:type="dxa"/>
          </w:tcPr>
          <w:p w14:paraId="2A9BEB3E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B,C</w:t>
            </w:r>
          </w:p>
        </w:tc>
      </w:tr>
      <w:tr w:rsidR="00AC0B0F" w:rsidRPr="00D55817" w14:paraId="04DD92ED" w14:textId="77777777" w:rsidTr="00A523A6"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2114FC36" w14:textId="77777777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Other procedure</w:t>
            </w:r>
          </w:p>
        </w:tc>
        <w:tc>
          <w:tcPr>
            <w:tcW w:w="1984" w:type="dxa"/>
          </w:tcPr>
          <w:p w14:paraId="3D1C5B1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ตามภาควิชากำหนด</w:t>
            </w:r>
          </w:p>
        </w:tc>
        <w:tc>
          <w:tcPr>
            <w:tcW w:w="1985" w:type="dxa"/>
          </w:tcPr>
          <w:p w14:paraId="03DE5E8A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ตามภาควิชากำหนด</w:t>
            </w:r>
          </w:p>
        </w:tc>
      </w:tr>
    </w:tbl>
    <w:p w14:paraId="435A49D1" w14:textId="77777777" w:rsidR="00AC0B0F" w:rsidRPr="00D55817" w:rsidRDefault="00AC0B0F" w:rsidP="00976E7E"/>
    <w:p w14:paraId="79CEA7D8" w14:textId="608EDBD6" w:rsidR="00AC0B0F" w:rsidRPr="00D55817" w:rsidRDefault="00AC0B0F" w:rsidP="00976E7E"/>
    <w:p w14:paraId="63949960" w14:textId="77777777" w:rsidR="00A523A6" w:rsidRPr="00D55817" w:rsidRDefault="00A523A6" w:rsidP="00976E7E"/>
    <w:p w14:paraId="127C05AE" w14:textId="3AF2AD7E" w:rsidR="007440C5" w:rsidRPr="00D55817" w:rsidRDefault="007440C5" w:rsidP="00976E7E"/>
    <w:p w14:paraId="0AF686FB" w14:textId="666156EE" w:rsidR="007440C5" w:rsidRDefault="007440C5" w:rsidP="00976E7E"/>
    <w:p w14:paraId="4021F757" w14:textId="77777777" w:rsidR="00976E7E" w:rsidRDefault="00976E7E" w:rsidP="00976E7E"/>
    <w:p w14:paraId="6261A082" w14:textId="77777777" w:rsidR="004503AA" w:rsidRDefault="004503AA" w:rsidP="00976E7E"/>
    <w:p w14:paraId="5657809A" w14:textId="77777777" w:rsidR="004503AA" w:rsidRDefault="004503AA" w:rsidP="00976E7E"/>
    <w:p w14:paraId="75ED8AEE" w14:textId="77777777" w:rsidR="004503AA" w:rsidRDefault="004503AA" w:rsidP="00976E7E"/>
    <w:p w14:paraId="34F7B762" w14:textId="77777777" w:rsidR="004503AA" w:rsidRDefault="004503AA" w:rsidP="00976E7E"/>
    <w:p w14:paraId="721A8C3C" w14:textId="77777777" w:rsidR="00976E7E" w:rsidRPr="00D55817" w:rsidRDefault="00976E7E" w:rsidP="00976E7E"/>
    <w:p w14:paraId="080A1045" w14:textId="65108AA0" w:rsidR="00AC0B0F" w:rsidRPr="00D55817" w:rsidRDefault="00AC0B0F" w:rsidP="00976E7E">
      <w:pPr>
        <w:jc w:val="center"/>
      </w:pPr>
      <w:r w:rsidRPr="00D55817">
        <w:rPr>
          <w:rFonts w:hint="cs"/>
          <w:cs/>
        </w:rPr>
        <w:lastRenderedPageBreak/>
        <w:t>ความสามารถในการทำหัตถการ ในระดับชั้นปี</w:t>
      </w:r>
      <w:r w:rsidR="00356E5A" w:rsidRPr="00D55817">
        <w:rPr>
          <w:rFonts w:hint="cs"/>
          <w:cs/>
        </w:rPr>
        <w:t xml:space="preserve"> ๓ </w:t>
      </w:r>
      <w:r w:rsidR="00356E5A" w:rsidRPr="00D55817">
        <w:rPr>
          <w:cs/>
        </w:rPr>
        <w:t>–</w:t>
      </w:r>
      <w:r w:rsidR="00356E5A" w:rsidRPr="00D55817">
        <w:rPr>
          <w:rFonts w:hint="cs"/>
          <w:cs/>
        </w:rPr>
        <w:t xml:space="preserve"> ๕</w:t>
      </w:r>
      <w:r w:rsidRPr="00D55817">
        <w:rPr>
          <w:rFonts w:hint="cs"/>
          <w:cs/>
        </w:rPr>
        <w:t xml:space="preserve"> </w:t>
      </w:r>
      <w:r w:rsidR="00356E5A" w:rsidRPr="00D55817">
        <w:rPr>
          <w:rFonts w:hint="cs"/>
          <w:cs/>
        </w:rPr>
        <w:t xml:space="preserve">ตามหัตถการต่างๆ </w:t>
      </w:r>
      <w:r w:rsidRPr="00D55817">
        <w:rPr>
          <w:rFonts w:hint="cs"/>
          <w:cs/>
        </w:rPr>
        <w:t>ดังตาราง</w:t>
      </w:r>
    </w:p>
    <w:tbl>
      <w:tblPr>
        <w:tblStyle w:val="af4"/>
        <w:tblW w:w="10060" w:type="dxa"/>
        <w:tblLook w:val="04A0" w:firstRow="1" w:lastRow="0" w:firstColumn="1" w:lastColumn="0" w:noHBand="0" w:noVBand="1"/>
      </w:tblPr>
      <w:tblGrid>
        <w:gridCol w:w="6091"/>
        <w:gridCol w:w="1276"/>
        <w:gridCol w:w="1560"/>
        <w:gridCol w:w="1133"/>
      </w:tblGrid>
      <w:tr w:rsidR="00FF3CDF" w:rsidRPr="00D55817" w14:paraId="56711060" w14:textId="77777777" w:rsidTr="0047068D">
        <w:trPr>
          <w:tblHeader/>
        </w:trPr>
        <w:tc>
          <w:tcPr>
            <w:tcW w:w="6091" w:type="dxa"/>
            <w:tcBorders>
              <w:bottom w:val="nil"/>
            </w:tcBorders>
            <w:shd w:val="clear" w:color="auto" w:fill="D9D9D9" w:themeFill="background1" w:themeFillShade="D9"/>
          </w:tcPr>
          <w:p w14:paraId="051ED1DB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รายชื่อหัตถการ (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Procedure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D9D9D9" w:themeFill="background1" w:themeFillShade="D9"/>
          </w:tcPr>
          <w:p w14:paraId="0A65672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F33C7B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ชั้นปีการศึกษา</w:t>
            </w:r>
          </w:p>
        </w:tc>
        <w:tc>
          <w:tcPr>
            <w:tcW w:w="1133" w:type="dxa"/>
            <w:tcBorders>
              <w:left w:val="nil"/>
            </w:tcBorders>
            <w:shd w:val="clear" w:color="auto" w:fill="D9D9D9" w:themeFill="background1" w:themeFillShade="D9"/>
          </w:tcPr>
          <w:p w14:paraId="3080C0C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CDF" w:rsidRPr="00D55817" w14:paraId="7F91EB65" w14:textId="77777777" w:rsidTr="0047068D">
        <w:trPr>
          <w:tblHeader/>
        </w:trPr>
        <w:tc>
          <w:tcPr>
            <w:tcW w:w="609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A8E0A8A" w14:textId="77777777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6373DE7" w14:textId="4838A773" w:rsidR="00AC0B0F" w:rsidRPr="00D55817" w:rsidRDefault="00356E5A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04EA4BA" w14:textId="3030C579" w:rsidR="00AC0B0F" w:rsidRPr="00D55817" w:rsidRDefault="00356E5A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74125D4B" w14:textId="3075596A" w:rsidR="00AC0B0F" w:rsidRPr="00D55817" w:rsidRDefault="00356E5A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FF3CDF" w:rsidRPr="00D55817" w14:paraId="41CC072F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1C008A4A" w14:textId="37A858C8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Head and neck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: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 congenital anomaly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56E5A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5BC5F17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1560" w:type="dxa"/>
          </w:tcPr>
          <w:p w14:paraId="53CCCE4C" w14:textId="1860F59F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B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56E5A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3" w:type="dxa"/>
          </w:tcPr>
          <w:p w14:paraId="73132DAC" w14:textId="1CFD93F4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C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56E5A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F3CDF" w:rsidRPr="00D55817" w14:paraId="6D9DF467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4B3C7EE6" w14:textId="0BD3B7F1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Primary  cleft lip  repair</w:t>
            </w:r>
          </w:p>
        </w:tc>
        <w:tc>
          <w:tcPr>
            <w:tcW w:w="1276" w:type="dxa"/>
          </w:tcPr>
          <w:p w14:paraId="6ADD1BD0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3F80E7B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4F46E3C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27BAB960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5FB617D1" w14:textId="4CED3D93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Primary  Cleft palate repair</w:t>
            </w:r>
          </w:p>
        </w:tc>
        <w:tc>
          <w:tcPr>
            <w:tcW w:w="1276" w:type="dxa"/>
          </w:tcPr>
          <w:p w14:paraId="67BC854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46516176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3B14CAF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6C32F1BB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41665D55" w14:textId="5E6E1236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Secondary  cleft lip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cleft </w:t>
            </w:r>
            <w:proofErr w:type="spellStart"/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palaterepair</w:t>
            </w:r>
            <w:proofErr w:type="spellEnd"/>
          </w:p>
        </w:tc>
        <w:tc>
          <w:tcPr>
            <w:tcW w:w="1276" w:type="dxa"/>
          </w:tcPr>
          <w:p w14:paraId="0F176E55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0F06E4D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72C43505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3A72B30E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797088F1" w14:textId="6963DBB8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Cleft lip nasal deformity repair</w:t>
            </w:r>
          </w:p>
        </w:tc>
        <w:tc>
          <w:tcPr>
            <w:tcW w:w="1276" w:type="dxa"/>
          </w:tcPr>
          <w:p w14:paraId="6D42890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C90892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3FEB218B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1AF0A6FD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5D4BE698" w14:textId="7FF0D2D9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Craniomaxillofacial</w:t>
            </w:r>
            <w:proofErr w:type="spellEnd"/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 reconstruction</w:t>
            </w:r>
          </w:p>
        </w:tc>
        <w:tc>
          <w:tcPr>
            <w:tcW w:w="1276" w:type="dxa"/>
          </w:tcPr>
          <w:p w14:paraId="43DA2C23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3DC092B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4B5870EA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290702BF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1D42F38E" w14:textId="3E3EE6F8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Vascular malformation</w:t>
            </w:r>
          </w:p>
        </w:tc>
        <w:tc>
          <w:tcPr>
            <w:tcW w:w="1276" w:type="dxa"/>
          </w:tcPr>
          <w:p w14:paraId="2C86588B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38FF8AB0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3E7852A3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09701F01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7CE145BF" w14:textId="17AD96D9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Other he</w:t>
            </w:r>
            <w:r w:rsidR="00FF3CDF"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ad and neck congenital anomaly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procedure</w:t>
            </w:r>
          </w:p>
        </w:tc>
        <w:tc>
          <w:tcPr>
            <w:tcW w:w="1276" w:type="dxa"/>
          </w:tcPr>
          <w:p w14:paraId="693DAA25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7DB52DB9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2AA7FBB5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742FB5B2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2D623172" w14:textId="57F69D9B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Head and neck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: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 neoplasm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356E5A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2B0FB237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1560" w:type="dxa"/>
          </w:tcPr>
          <w:p w14:paraId="1434AC9E" w14:textId="308D5860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B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56E5A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3" w:type="dxa"/>
          </w:tcPr>
          <w:p w14:paraId="43CEEB8F" w14:textId="4CB9D370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C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56E5A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F3CDF" w:rsidRPr="00D55817" w14:paraId="0EB2A83B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58D3F3CB" w14:textId="0CDC243F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Reconstruction after neoplasm resection with Skin graft</w:t>
            </w:r>
          </w:p>
        </w:tc>
        <w:tc>
          <w:tcPr>
            <w:tcW w:w="1276" w:type="dxa"/>
          </w:tcPr>
          <w:p w14:paraId="563C85C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6AE493EE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14:paraId="5E0C0898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CDF" w:rsidRPr="00D55817" w14:paraId="46B4950F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6ECF4F2A" w14:textId="797E0143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Reconstruction after neoplasm resection with Local flap</w:t>
            </w:r>
          </w:p>
        </w:tc>
        <w:tc>
          <w:tcPr>
            <w:tcW w:w="1276" w:type="dxa"/>
          </w:tcPr>
          <w:p w14:paraId="221CF55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4BFC166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20F3DEB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1C8EF80A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2D2B2508" w14:textId="327C1FBA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Reconstruction after neoplasm resection with Free  flap</w:t>
            </w:r>
          </w:p>
        </w:tc>
        <w:tc>
          <w:tcPr>
            <w:tcW w:w="1276" w:type="dxa"/>
          </w:tcPr>
          <w:p w14:paraId="6B3871D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6F73CE9E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48CA864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00DA4AC1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33CE56B9" w14:textId="7815290C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Resection of skin cancer</w:t>
            </w:r>
          </w:p>
        </w:tc>
        <w:tc>
          <w:tcPr>
            <w:tcW w:w="1276" w:type="dxa"/>
          </w:tcPr>
          <w:p w14:paraId="0DE1CECD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AC74EEA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3B2B229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5FCFB84E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5172906D" w14:textId="3306F904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Resection of other head and neck neoplasm</w:t>
            </w:r>
          </w:p>
        </w:tc>
        <w:tc>
          <w:tcPr>
            <w:tcW w:w="1276" w:type="dxa"/>
          </w:tcPr>
          <w:p w14:paraId="331B75E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3F87B940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54DA8FE9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6A17A2A4" w14:textId="77777777" w:rsidTr="00FF3CDF">
        <w:trPr>
          <w:trHeight w:val="422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3EDE804C" w14:textId="4891EF8E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Other head and neck neoplasm procedure</w:t>
            </w:r>
          </w:p>
        </w:tc>
        <w:tc>
          <w:tcPr>
            <w:tcW w:w="1276" w:type="dxa"/>
          </w:tcPr>
          <w:p w14:paraId="78ECB607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C10234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0225401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086E022C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27C75EF3" w14:textId="4C310FA6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Head and neck trauma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356E5A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269253F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1560" w:type="dxa"/>
          </w:tcPr>
          <w:p w14:paraId="56AAF8DA" w14:textId="16CEE049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B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56E5A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3" w:type="dxa"/>
          </w:tcPr>
          <w:p w14:paraId="781994CA" w14:textId="351CDC29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C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56E5A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F3CDF" w:rsidRPr="00D55817" w14:paraId="7139F0EA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7F55FDF7" w14:textId="384C915F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Treat </w:t>
            </w:r>
            <w:proofErr w:type="spellStart"/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occlusal</w:t>
            </w:r>
            <w:proofErr w:type="spellEnd"/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 injury</w:t>
            </w:r>
          </w:p>
        </w:tc>
        <w:tc>
          <w:tcPr>
            <w:tcW w:w="1276" w:type="dxa"/>
          </w:tcPr>
          <w:p w14:paraId="20FCDE79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FEF979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4597F25F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1D32899A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56DC2902" w14:textId="13526C8A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Treat upper </w:t>
            </w:r>
            <w:proofErr w:type="spellStart"/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midface</w:t>
            </w:r>
            <w:proofErr w:type="spellEnd"/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 fracture</w:t>
            </w:r>
          </w:p>
        </w:tc>
        <w:tc>
          <w:tcPr>
            <w:tcW w:w="1276" w:type="dxa"/>
          </w:tcPr>
          <w:p w14:paraId="571E100F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375B0397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39A58029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5BE13E7C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36D59138" w14:textId="290DA0AB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Treat nasal fracture</w:t>
            </w:r>
          </w:p>
        </w:tc>
        <w:tc>
          <w:tcPr>
            <w:tcW w:w="1276" w:type="dxa"/>
          </w:tcPr>
          <w:p w14:paraId="3A30D4A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7E5A02AB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5E2566AF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0AA18DBB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6B26FF00" w14:textId="14818AEF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Treat complex soft tissue injury</w:t>
            </w:r>
          </w:p>
        </w:tc>
        <w:tc>
          <w:tcPr>
            <w:tcW w:w="1276" w:type="dxa"/>
          </w:tcPr>
          <w:p w14:paraId="521188AD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05B5416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159B8748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7ECA9A82" w14:textId="77777777" w:rsidTr="00FF3CDF">
        <w:trPr>
          <w:trHeight w:val="546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72C6F7BA" w14:textId="6E8731D3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Other head and neck trauma procedures</w:t>
            </w:r>
          </w:p>
        </w:tc>
        <w:tc>
          <w:tcPr>
            <w:tcW w:w="1276" w:type="dxa"/>
          </w:tcPr>
          <w:p w14:paraId="561A8EA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53DEC4A0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242A1DE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37120D07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3D965AC6" w14:textId="1E92A8B8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Breast reconstruction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56E5A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4C2526F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1560" w:type="dxa"/>
          </w:tcPr>
          <w:p w14:paraId="48556F35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1133" w:type="dxa"/>
          </w:tcPr>
          <w:p w14:paraId="1098200B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B</w:t>
            </w:r>
          </w:p>
        </w:tc>
      </w:tr>
      <w:tr w:rsidR="00FF3CDF" w:rsidRPr="00D55817" w14:paraId="25B4FC9B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4A8AA6E0" w14:textId="21FC0A5F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Breast reduction</w:t>
            </w:r>
          </w:p>
        </w:tc>
        <w:tc>
          <w:tcPr>
            <w:tcW w:w="1276" w:type="dxa"/>
          </w:tcPr>
          <w:p w14:paraId="4430B757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BF667E3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56FC3CCA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19023725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2B4B9D60" w14:textId="795293DB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Breast reconstruction with implant or expander</w:t>
            </w:r>
          </w:p>
        </w:tc>
        <w:tc>
          <w:tcPr>
            <w:tcW w:w="1276" w:type="dxa"/>
          </w:tcPr>
          <w:p w14:paraId="0EE1484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739E0AC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110F74D8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CDF" w:rsidRPr="00D55817" w14:paraId="46E5CC8C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050A5485" w14:textId="26CDBB2E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Breast reconstruction with pedicle flap</w:t>
            </w:r>
          </w:p>
        </w:tc>
        <w:tc>
          <w:tcPr>
            <w:tcW w:w="1276" w:type="dxa"/>
          </w:tcPr>
          <w:p w14:paraId="7859302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0985C93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40242D2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30A5C832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78E4EF59" w14:textId="08B84BFC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Breast reconstruction with free flap</w:t>
            </w:r>
          </w:p>
        </w:tc>
        <w:tc>
          <w:tcPr>
            <w:tcW w:w="1276" w:type="dxa"/>
          </w:tcPr>
          <w:p w14:paraId="01BF1708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AE33E63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1ADD237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2AF0FFCD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62FE02B3" w14:textId="3DFC150C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Secondary procedure</w:t>
            </w:r>
          </w:p>
        </w:tc>
        <w:tc>
          <w:tcPr>
            <w:tcW w:w="1276" w:type="dxa"/>
          </w:tcPr>
          <w:p w14:paraId="45BA736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CE92EBA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38B24AE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071F182C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7A921A8F" w14:textId="33E4E65A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Fat grafting</w:t>
            </w:r>
          </w:p>
        </w:tc>
        <w:tc>
          <w:tcPr>
            <w:tcW w:w="1276" w:type="dxa"/>
          </w:tcPr>
          <w:p w14:paraId="5211DDE7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27ACDC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0C35CDA6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372563F1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4EEF12AC" w14:textId="226A5F63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Treat other breast deformity</w:t>
            </w:r>
          </w:p>
        </w:tc>
        <w:tc>
          <w:tcPr>
            <w:tcW w:w="1276" w:type="dxa"/>
          </w:tcPr>
          <w:p w14:paraId="44AC1D49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9EC5A5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1B52161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16BE50CF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3077DF41" w14:textId="5F23DC7D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Wounds or deformity of trunk</w:t>
            </w:r>
            <w:r w:rsidR="00C0462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(๑๐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01BC9E2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1560" w:type="dxa"/>
          </w:tcPr>
          <w:p w14:paraId="3C0AFF7A" w14:textId="54AB39C0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B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0462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3" w:type="dxa"/>
          </w:tcPr>
          <w:p w14:paraId="0CF7BA9A" w14:textId="0CC90681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C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0462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F3CDF" w:rsidRPr="00D55817" w14:paraId="62B816C0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1E2EC4C8" w14:textId="5EED4D46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Treat pressure ulcer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: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debridement ,NPWT</w:t>
            </w:r>
          </w:p>
        </w:tc>
        <w:tc>
          <w:tcPr>
            <w:tcW w:w="1276" w:type="dxa"/>
          </w:tcPr>
          <w:p w14:paraId="033FED40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467D536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50F50470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624B9C93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4B4DAA54" w14:textId="0E8414FE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Treat pressure ulcer with flap</w:t>
            </w:r>
          </w:p>
        </w:tc>
        <w:tc>
          <w:tcPr>
            <w:tcW w:w="1276" w:type="dxa"/>
          </w:tcPr>
          <w:p w14:paraId="7D8C258A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048914D9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19F18A19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695D7861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09C295C9" w14:textId="00FE58A9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Treatwounds</w:t>
            </w:r>
            <w:proofErr w:type="spellEnd"/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 of trunk with flap</w:t>
            </w:r>
          </w:p>
        </w:tc>
        <w:tc>
          <w:tcPr>
            <w:tcW w:w="1276" w:type="dxa"/>
          </w:tcPr>
          <w:p w14:paraId="08F90675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54796017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4F6824ED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3C052A26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41E00ABD" w14:textId="19156103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Treat other deformity</w:t>
            </w:r>
          </w:p>
        </w:tc>
        <w:tc>
          <w:tcPr>
            <w:tcW w:w="1276" w:type="dxa"/>
          </w:tcPr>
          <w:p w14:paraId="4B08C4E8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A76E6BA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2E7E3D5F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28E09CAD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2D2EB5F8" w14:textId="3EDEAAA5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Hand and upper extremity reconstruction, Other hand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deformity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disease </w:t>
            </w:r>
            <w:r w:rsidR="00C0462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(๑๐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7407AD7A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A</w:t>
            </w:r>
          </w:p>
        </w:tc>
        <w:tc>
          <w:tcPr>
            <w:tcW w:w="1560" w:type="dxa"/>
          </w:tcPr>
          <w:p w14:paraId="65971EF9" w14:textId="0DCF3A69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B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0462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3" w:type="dxa"/>
          </w:tcPr>
          <w:p w14:paraId="718C27D2" w14:textId="6AA5F526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C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0462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F3CDF" w:rsidRPr="00D55817" w14:paraId="0EAE102C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4BE75637" w14:textId="6F439974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Reconstruction with skin graft</w:t>
            </w:r>
          </w:p>
        </w:tc>
        <w:tc>
          <w:tcPr>
            <w:tcW w:w="1276" w:type="dxa"/>
          </w:tcPr>
          <w:p w14:paraId="04E34CC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F045A9D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0514EBFE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11864FF6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46AF117F" w14:textId="406EF58A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Reconstruction with local flap</w:t>
            </w:r>
          </w:p>
        </w:tc>
        <w:tc>
          <w:tcPr>
            <w:tcW w:w="1276" w:type="dxa"/>
          </w:tcPr>
          <w:p w14:paraId="453F00BD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D0C371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78A949EF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228F40CE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68B646D7" w14:textId="7918D8CA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Reconstruction with free flap</w:t>
            </w:r>
          </w:p>
        </w:tc>
        <w:tc>
          <w:tcPr>
            <w:tcW w:w="1276" w:type="dxa"/>
          </w:tcPr>
          <w:p w14:paraId="33C881F8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E2ED518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55B1D6EE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744C120C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6CB5D83B" w14:textId="0A5921FF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Amputation</w:t>
            </w:r>
          </w:p>
        </w:tc>
        <w:tc>
          <w:tcPr>
            <w:tcW w:w="1276" w:type="dxa"/>
          </w:tcPr>
          <w:p w14:paraId="17352E85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6E466B1F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1E88770E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2FB1ECA0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255D5EE1" w14:textId="14479BEF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Repair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reconstruct  tendon with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without graft</w:t>
            </w:r>
          </w:p>
        </w:tc>
        <w:tc>
          <w:tcPr>
            <w:tcW w:w="1276" w:type="dxa"/>
          </w:tcPr>
          <w:p w14:paraId="0A0DB5C8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4B037D8A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5FF406B3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494E8D5B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57CF89AB" w14:textId="459C63C8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Operative release of tendon adhesion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tendon lengthening</w:t>
            </w:r>
          </w:p>
        </w:tc>
        <w:tc>
          <w:tcPr>
            <w:tcW w:w="1276" w:type="dxa"/>
          </w:tcPr>
          <w:p w14:paraId="4FE1534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24431FF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5D3EB26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2FB03059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6591AC88" w14:textId="27D81D34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Tendon transfer</w:t>
            </w:r>
          </w:p>
        </w:tc>
        <w:tc>
          <w:tcPr>
            <w:tcW w:w="1276" w:type="dxa"/>
          </w:tcPr>
          <w:p w14:paraId="2094BA65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04BF782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40704FBF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3B53DE8E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153B97A2" w14:textId="3FE3E342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Nerve reconstruction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</w:t>
            </w:r>
            <w:r w:rsidR="00C0462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2A34D867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1560" w:type="dxa"/>
          </w:tcPr>
          <w:p w14:paraId="485EA3E3" w14:textId="0B1802C0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B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0462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3" w:type="dxa"/>
          </w:tcPr>
          <w:p w14:paraId="71C20557" w14:textId="3C5D1305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C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0462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F3CDF" w:rsidRPr="00D55817" w14:paraId="50F97355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1B8DC27B" w14:textId="5C0EC14D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Repair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reconstruct nerve with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without graft</w:t>
            </w:r>
          </w:p>
        </w:tc>
        <w:tc>
          <w:tcPr>
            <w:tcW w:w="1276" w:type="dxa"/>
          </w:tcPr>
          <w:p w14:paraId="286ABACF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18D4DAD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44E99B59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7A85B585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0CCA6118" w14:textId="1CC3F380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Nerve decompression</w:t>
            </w:r>
          </w:p>
        </w:tc>
        <w:tc>
          <w:tcPr>
            <w:tcW w:w="1276" w:type="dxa"/>
          </w:tcPr>
          <w:p w14:paraId="4AFB87B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E91976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226AE95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1CB10302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76919B23" w14:textId="69F5CB8B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Hand Fracture and dislocation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</w:t>
            </w:r>
            <w:r w:rsidR="00C0462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4AF9763D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1560" w:type="dxa"/>
          </w:tcPr>
          <w:p w14:paraId="5F39EAFC" w14:textId="26569F90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B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0462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3" w:type="dxa"/>
          </w:tcPr>
          <w:p w14:paraId="4BF8A3CE" w14:textId="523B6764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C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0462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F3CDF" w:rsidRPr="00D55817" w14:paraId="28D25207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4DCD3027" w14:textId="181C50AC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Operative repair  of fracture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proofErr w:type="spellStart"/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disclocation</w:t>
            </w:r>
            <w:proofErr w:type="spellEnd"/>
          </w:p>
        </w:tc>
        <w:tc>
          <w:tcPr>
            <w:tcW w:w="1276" w:type="dxa"/>
          </w:tcPr>
          <w:p w14:paraId="53BD2C7F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B60E64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6F6FA32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10316341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27A1A7FE" w14:textId="3A6A5D9B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Release of joint contracture</w:t>
            </w:r>
          </w:p>
        </w:tc>
        <w:tc>
          <w:tcPr>
            <w:tcW w:w="1276" w:type="dxa"/>
          </w:tcPr>
          <w:p w14:paraId="7FB67FC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750101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758526E0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036CEF71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51B95C1A" w14:textId="77777777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Traumatic amputation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 vascular injury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4F0F20B8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1560" w:type="dxa"/>
          </w:tcPr>
          <w:p w14:paraId="1267136E" w14:textId="5CD88D21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B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0462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3" w:type="dxa"/>
          </w:tcPr>
          <w:p w14:paraId="17611B9C" w14:textId="24FA7588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C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0462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F3CDF" w:rsidRPr="00D55817" w14:paraId="6B5103D7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052A6545" w14:textId="4FCE7A33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Replantation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revascularization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arterial repair of Digit, Hand and Forearm</w:t>
            </w:r>
          </w:p>
        </w:tc>
        <w:tc>
          <w:tcPr>
            <w:tcW w:w="1276" w:type="dxa"/>
          </w:tcPr>
          <w:p w14:paraId="467BC9C7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5F8BC99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14:paraId="0268033E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39E87A6C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1E0D304B" w14:textId="18EEB238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Lower Extremity reconstruction </w:t>
            </w:r>
            <w:r w:rsidR="00C0462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(๑๐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7B0267E9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1560" w:type="dxa"/>
          </w:tcPr>
          <w:p w14:paraId="26595E77" w14:textId="3BA77CF9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B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0462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3" w:type="dxa"/>
          </w:tcPr>
          <w:p w14:paraId="4D89C8C8" w14:textId="68E07304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C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0462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F3CDF" w:rsidRPr="00D55817" w14:paraId="6C765DD2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26AD4BF1" w14:textId="78C45189" w:rsidR="00AC0B0F" w:rsidRPr="00D55817" w:rsidRDefault="00C0462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Treatment with skin graft</w:t>
            </w:r>
          </w:p>
        </w:tc>
        <w:tc>
          <w:tcPr>
            <w:tcW w:w="1276" w:type="dxa"/>
          </w:tcPr>
          <w:p w14:paraId="614713B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7ECB87E0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61289203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3DE3A2E1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13FA2E3D" w14:textId="258A4CBF" w:rsidR="00AC0B0F" w:rsidRPr="00D55817" w:rsidRDefault="0034588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Treatment with local flap</w:t>
            </w:r>
          </w:p>
        </w:tc>
        <w:tc>
          <w:tcPr>
            <w:tcW w:w="1276" w:type="dxa"/>
          </w:tcPr>
          <w:p w14:paraId="7FCC91D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660370A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2D0542E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2A5824ED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60EC7637" w14:textId="039AD910" w:rsidR="00AC0B0F" w:rsidRPr="00D55817" w:rsidRDefault="0034588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Treatment with free flap</w:t>
            </w:r>
          </w:p>
        </w:tc>
        <w:tc>
          <w:tcPr>
            <w:tcW w:w="1276" w:type="dxa"/>
          </w:tcPr>
          <w:p w14:paraId="6A800C1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4D5C048D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5E277248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07B62774" w14:textId="77777777" w:rsidTr="00FF3CDF">
        <w:trPr>
          <w:trHeight w:val="470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128D59BD" w14:textId="65873408" w:rsidR="00AC0B0F" w:rsidRPr="00D55817" w:rsidRDefault="0034588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Treat other deformity or disease</w:t>
            </w:r>
          </w:p>
        </w:tc>
        <w:tc>
          <w:tcPr>
            <w:tcW w:w="1276" w:type="dxa"/>
          </w:tcPr>
          <w:p w14:paraId="53B85FA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633997A0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337AC3C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205F4D17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72144569" w14:textId="0A7173B9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Burn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34588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0EB7B6C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1560" w:type="dxa"/>
          </w:tcPr>
          <w:p w14:paraId="38EC6815" w14:textId="3922B0DF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B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4588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3" w:type="dxa"/>
          </w:tcPr>
          <w:p w14:paraId="6061BB67" w14:textId="5C22FBD2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C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4588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F3CDF" w:rsidRPr="00D55817" w14:paraId="642EA264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031D29B3" w14:textId="26D7D751" w:rsidR="00AC0B0F" w:rsidRPr="00D55817" w:rsidRDefault="0034588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Burn reconstruction</w:t>
            </w:r>
          </w:p>
        </w:tc>
        <w:tc>
          <w:tcPr>
            <w:tcW w:w="1276" w:type="dxa"/>
          </w:tcPr>
          <w:p w14:paraId="10D5704D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6741FD4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699DC22A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353384ED" w14:textId="77777777" w:rsidTr="0047068D">
        <w:trPr>
          <w:trHeight w:val="320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6C18CE10" w14:textId="649A4E3D" w:rsidR="0034588F" w:rsidRPr="00D55817" w:rsidRDefault="0034588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Other burn procedures</w:t>
            </w:r>
          </w:p>
        </w:tc>
        <w:tc>
          <w:tcPr>
            <w:tcW w:w="1276" w:type="dxa"/>
          </w:tcPr>
          <w:p w14:paraId="0EA61FB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61AA817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17AF2538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12824049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147F38B0" w14:textId="255808F9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Skin lesion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34588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6FAE817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B</w:t>
            </w:r>
          </w:p>
        </w:tc>
        <w:tc>
          <w:tcPr>
            <w:tcW w:w="1560" w:type="dxa"/>
          </w:tcPr>
          <w:p w14:paraId="14A8AD29" w14:textId="77777777" w:rsidR="00AC0B0F" w:rsidRPr="00D55817" w:rsidRDefault="00AC0B0F" w:rsidP="00976E7E">
            <w:pPr>
              <w:tabs>
                <w:tab w:val="left" w:pos="600"/>
                <w:tab w:val="center" w:pos="67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C</w:t>
            </w:r>
          </w:p>
        </w:tc>
        <w:tc>
          <w:tcPr>
            <w:tcW w:w="1133" w:type="dxa"/>
          </w:tcPr>
          <w:p w14:paraId="2607C0F5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D</w:t>
            </w:r>
          </w:p>
        </w:tc>
      </w:tr>
      <w:tr w:rsidR="00FF3CDF" w:rsidRPr="00D55817" w14:paraId="7DE7AACC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29E8FCB9" w14:textId="2BD5629C" w:rsidR="00AC0B0F" w:rsidRPr="00D55817" w:rsidRDefault="0034588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Treat benign lesions</w:t>
            </w:r>
          </w:p>
        </w:tc>
        <w:tc>
          <w:tcPr>
            <w:tcW w:w="1276" w:type="dxa"/>
          </w:tcPr>
          <w:p w14:paraId="6A3414A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6B08530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39654A7F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4F24CB4A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3B904AF2" w14:textId="1C639A6B" w:rsidR="00AC0B0F" w:rsidRPr="00D55817" w:rsidRDefault="0034588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Treat malignant lesions</w:t>
            </w:r>
          </w:p>
        </w:tc>
        <w:tc>
          <w:tcPr>
            <w:tcW w:w="1276" w:type="dxa"/>
          </w:tcPr>
          <w:p w14:paraId="2998030D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7B9DB18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40170B99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4F7DF3E8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5197C680" w14:textId="4EA8C184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Treatment of lymphedema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</w:t>
            </w:r>
            <w:r w:rsidR="0034588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46A6F690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1560" w:type="dxa"/>
          </w:tcPr>
          <w:p w14:paraId="0E4DD8E5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1133" w:type="dxa"/>
          </w:tcPr>
          <w:p w14:paraId="5B866FDA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</w:tr>
      <w:tr w:rsidR="00FF3CDF" w:rsidRPr="00D55817" w14:paraId="333ACA9C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2E02F2D5" w14:textId="0C1C9B64" w:rsidR="00AC0B0F" w:rsidRPr="00D55817" w:rsidRDefault="0034588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Lymphaticovenousanstomosis</w:t>
            </w:r>
            <w:proofErr w:type="spellEnd"/>
          </w:p>
        </w:tc>
        <w:tc>
          <w:tcPr>
            <w:tcW w:w="1276" w:type="dxa"/>
          </w:tcPr>
          <w:p w14:paraId="422AB04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AB9073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14:paraId="27564250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CDF" w:rsidRPr="00D55817" w14:paraId="4CF3749C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717B8A73" w14:textId="01EF24F6" w:rsidR="00AC0B0F" w:rsidRPr="00D55817" w:rsidRDefault="0034588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Lymph node transfer</w:t>
            </w:r>
          </w:p>
        </w:tc>
        <w:tc>
          <w:tcPr>
            <w:tcW w:w="1276" w:type="dxa"/>
          </w:tcPr>
          <w:p w14:paraId="2B7B5E6E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6E27728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14:paraId="2902012A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CDF" w:rsidRPr="00D55817" w14:paraId="4C6CB6FD" w14:textId="77777777" w:rsidTr="00FF3CDF">
        <w:trPr>
          <w:trHeight w:val="323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32CD6209" w14:textId="3E2B4FA1" w:rsidR="00AC0B0F" w:rsidRPr="00D55817" w:rsidRDefault="0034588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Other lymphedema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treatment procedure</w:t>
            </w:r>
          </w:p>
        </w:tc>
        <w:tc>
          <w:tcPr>
            <w:tcW w:w="1276" w:type="dxa"/>
          </w:tcPr>
          <w:p w14:paraId="0C36B330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984E998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14:paraId="6B0225B0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CDF" w:rsidRPr="00D55817" w14:paraId="2F72F405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01B4F10A" w14:textId="11A3A710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Aesthetic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34588F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158FBA0B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1560" w:type="dxa"/>
          </w:tcPr>
          <w:p w14:paraId="45E0EE5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B</w:t>
            </w:r>
          </w:p>
        </w:tc>
        <w:tc>
          <w:tcPr>
            <w:tcW w:w="1133" w:type="dxa"/>
          </w:tcPr>
          <w:p w14:paraId="6123A4B7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C</w:t>
            </w:r>
          </w:p>
        </w:tc>
      </w:tr>
      <w:tr w:rsidR="00FF3CDF" w:rsidRPr="00D55817" w14:paraId="59C3EFD4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6808411A" w14:textId="7F019017" w:rsidR="00AC0B0F" w:rsidRPr="00D55817" w:rsidRDefault="0034588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Face lift</w:t>
            </w:r>
          </w:p>
        </w:tc>
        <w:tc>
          <w:tcPr>
            <w:tcW w:w="1276" w:type="dxa"/>
          </w:tcPr>
          <w:p w14:paraId="1FB661C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2D104C0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17B01936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CDF" w:rsidRPr="00D55817" w14:paraId="1C76ED94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4CD46F3B" w14:textId="087A9FA1" w:rsidR="00AC0B0F" w:rsidRPr="00D55817" w:rsidRDefault="0034588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Brow lift</w:t>
            </w:r>
          </w:p>
        </w:tc>
        <w:tc>
          <w:tcPr>
            <w:tcW w:w="1276" w:type="dxa"/>
          </w:tcPr>
          <w:p w14:paraId="0CBC14C3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67526A7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775895C7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CDF" w:rsidRPr="00D55817" w14:paraId="7A0FFFF8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19850B07" w14:textId="1361E25E" w:rsidR="00AC0B0F" w:rsidRPr="00D55817" w:rsidRDefault="0034588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Blepharoplasty</w:t>
            </w:r>
          </w:p>
        </w:tc>
        <w:tc>
          <w:tcPr>
            <w:tcW w:w="1276" w:type="dxa"/>
          </w:tcPr>
          <w:p w14:paraId="2004D13B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73DB750F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4526BC3B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CDF" w:rsidRPr="00D55817" w14:paraId="3CB6DFD9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52DBB372" w14:textId="02CD51AB" w:rsidR="00AC0B0F" w:rsidRPr="00D55817" w:rsidRDefault="0034588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</w:t>
            </w:r>
            <w:proofErr w:type="spellStart"/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Rhinoplasty</w:t>
            </w:r>
            <w:proofErr w:type="spellEnd"/>
          </w:p>
        </w:tc>
        <w:tc>
          <w:tcPr>
            <w:tcW w:w="1276" w:type="dxa"/>
          </w:tcPr>
          <w:p w14:paraId="517FFB0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35CEE50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5D345BE9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CDF" w:rsidRPr="00D55817" w14:paraId="3A1DEE5D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4EB65861" w14:textId="3938D3B1" w:rsidR="00AC0B0F" w:rsidRPr="00D55817" w:rsidRDefault="00AD53DE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Augmentation mammoplasty</w:t>
            </w:r>
          </w:p>
        </w:tc>
        <w:tc>
          <w:tcPr>
            <w:tcW w:w="1276" w:type="dxa"/>
          </w:tcPr>
          <w:p w14:paraId="4469653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A5BEE7B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53D8AAD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48171AB6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294E48D8" w14:textId="4E33331C" w:rsidR="00AC0B0F" w:rsidRPr="00D55817" w:rsidRDefault="00AD53DE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Mastopexy</w:t>
            </w:r>
            <w:proofErr w:type="spellEnd"/>
          </w:p>
        </w:tc>
        <w:tc>
          <w:tcPr>
            <w:tcW w:w="1276" w:type="dxa"/>
          </w:tcPr>
          <w:p w14:paraId="3B4D3EE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D72820E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4CF402AA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1D988426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3968819F" w14:textId="3A070C49" w:rsidR="00AC0B0F" w:rsidRPr="00D55817" w:rsidRDefault="00AD53DE" w:rsidP="00976E7E">
            <w:r w:rsidRPr="00D55817">
              <w:rPr>
                <w:rFonts w:cs="Angsana New"/>
                <w:szCs w:val="22"/>
                <w:cs/>
              </w:rPr>
              <w:t xml:space="preserve">- </w:t>
            </w:r>
            <w:proofErr w:type="spellStart"/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Brachioplasty</w:t>
            </w:r>
            <w:proofErr w:type="spellEnd"/>
          </w:p>
        </w:tc>
        <w:tc>
          <w:tcPr>
            <w:tcW w:w="1276" w:type="dxa"/>
          </w:tcPr>
          <w:p w14:paraId="794191DE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385DB1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2132314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0906BD53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7F12711B" w14:textId="279A6561" w:rsidR="00AC0B0F" w:rsidRPr="00D55817" w:rsidRDefault="00AD53DE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Abdominoplasty</w:t>
            </w:r>
            <w:proofErr w:type="spellEnd"/>
          </w:p>
        </w:tc>
        <w:tc>
          <w:tcPr>
            <w:tcW w:w="1276" w:type="dxa"/>
          </w:tcPr>
          <w:p w14:paraId="018A07B5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75657A3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366CDA7D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6AD835D5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6299D518" w14:textId="2D48333E" w:rsidR="00AC0B0F" w:rsidRPr="00D55817" w:rsidRDefault="00AD53DE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Body lift</w:t>
            </w:r>
          </w:p>
        </w:tc>
        <w:tc>
          <w:tcPr>
            <w:tcW w:w="1276" w:type="dxa"/>
          </w:tcPr>
          <w:p w14:paraId="4290DF8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4ADCD1EE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146E69A9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18B36937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03962A7D" w14:textId="66C085FB" w:rsidR="00AC0B0F" w:rsidRPr="00D55817" w:rsidRDefault="00AD53DE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Thigh lift</w:t>
            </w:r>
          </w:p>
        </w:tc>
        <w:tc>
          <w:tcPr>
            <w:tcW w:w="1276" w:type="dxa"/>
          </w:tcPr>
          <w:p w14:paraId="32E8A57F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221D9C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07AD26BA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4C6419EA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35D82CF0" w14:textId="0AA900FD" w:rsidR="00AC0B0F" w:rsidRPr="00D55817" w:rsidRDefault="00AD53DE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Suction assisted </w:t>
            </w:r>
            <w:proofErr w:type="spellStart"/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lipoplasty</w:t>
            </w:r>
            <w:proofErr w:type="spellEnd"/>
          </w:p>
        </w:tc>
        <w:tc>
          <w:tcPr>
            <w:tcW w:w="1276" w:type="dxa"/>
          </w:tcPr>
          <w:p w14:paraId="4140B16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9E1A6EF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10CE10B8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2751626E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37431341" w14:textId="28DA1FC5" w:rsidR="00AC0B0F" w:rsidRPr="00D55817" w:rsidRDefault="00AD53DE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Treat other  Aesthetic  deformity</w:t>
            </w:r>
          </w:p>
        </w:tc>
        <w:tc>
          <w:tcPr>
            <w:tcW w:w="1276" w:type="dxa"/>
          </w:tcPr>
          <w:p w14:paraId="23467803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6176C4EF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246DE75B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6B30F8C3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7839DDAA" w14:textId="083BB8B7" w:rsidR="00AC0B0F" w:rsidRPr="00D55817" w:rsidRDefault="00AD53DE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Botulinum</w:t>
            </w:r>
            <w:proofErr w:type="spellEnd"/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 toxin injection</w:t>
            </w:r>
          </w:p>
        </w:tc>
        <w:tc>
          <w:tcPr>
            <w:tcW w:w="1276" w:type="dxa"/>
          </w:tcPr>
          <w:p w14:paraId="5EF9BC71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DBF144B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167A418A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2F91D8BA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50C4426E" w14:textId="291D4D8E" w:rsidR="00AC0B0F" w:rsidRPr="00D55817" w:rsidRDefault="00AD53DE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Soft tissue filler</w:t>
            </w:r>
          </w:p>
        </w:tc>
        <w:tc>
          <w:tcPr>
            <w:tcW w:w="1276" w:type="dxa"/>
          </w:tcPr>
          <w:p w14:paraId="14355DE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5E5FA4D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16435147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1464AE58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09341970" w14:textId="5FD2A52C" w:rsidR="00AC0B0F" w:rsidRPr="00D55817" w:rsidRDefault="00AD53DE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Laser treatment</w:t>
            </w:r>
          </w:p>
        </w:tc>
        <w:tc>
          <w:tcPr>
            <w:tcW w:w="1276" w:type="dxa"/>
          </w:tcPr>
          <w:p w14:paraId="2EC0843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A9C804E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14:paraId="50F2F9C4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CDF" w:rsidRPr="00D55817" w14:paraId="54BD7E93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75812D26" w14:textId="120BA65C" w:rsidR="00AC0B0F" w:rsidRPr="00D55817" w:rsidRDefault="00AD53DE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Hair transplantation</w:t>
            </w:r>
          </w:p>
        </w:tc>
        <w:tc>
          <w:tcPr>
            <w:tcW w:w="1276" w:type="dxa"/>
          </w:tcPr>
          <w:p w14:paraId="77ADFA1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85F7AB3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14:paraId="31F3101A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CDF" w:rsidRPr="00D55817" w14:paraId="619CEF73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04ADB209" w14:textId="3CA7DDC0" w:rsidR="00AC0B0F" w:rsidRPr="00D55817" w:rsidRDefault="00AD53DE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Other aesthetic procedures</w:t>
            </w:r>
          </w:p>
        </w:tc>
        <w:tc>
          <w:tcPr>
            <w:tcW w:w="1276" w:type="dxa"/>
          </w:tcPr>
          <w:p w14:paraId="1693B493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B8332CF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14:paraId="33410D03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CDF" w:rsidRPr="00D55817" w14:paraId="2A02D269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5C9AF3EE" w14:textId="77777777" w:rsidR="00AC0B0F" w:rsidRPr="00D55817" w:rsidRDefault="00AC0B0F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Others</w:t>
            </w:r>
          </w:p>
        </w:tc>
        <w:tc>
          <w:tcPr>
            <w:tcW w:w="1276" w:type="dxa"/>
          </w:tcPr>
          <w:p w14:paraId="3F8CD38B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89C4C6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14:paraId="3F2C854E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CDF" w:rsidRPr="00D55817" w14:paraId="29D2357C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494ECE26" w14:textId="04DA6985" w:rsidR="00AC0B0F" w:rsidRPr="00D55817" w:rsidRDefault="00AD53DE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Tissue expansion</w:t>
            </w:r>
          </w:p>
        </w:tc>
        <w:tc>
          <w:tcPr>
            <w:tcW w:w="1276" w:type="dxa"/>
          </w:tcPr>
          <w:p w14:paraId="6F4776FF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1560" w:type="dxa"/>
          </w:tcPr>
          <w:p w14:paraId="23AD03C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B</w:t>
            </w:r>
          </w:p>
        </w:tc>
        <w:tc>
          <w:tcPr>
            <w:tcW w:w="1133" w:type="dxa"/>
          </w:tcPr>
          <w:p w14:paraId="3F75EB57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B</w:t>
            </w:r>
          </w:p>
        </w:tc>
      </w:tr>
      <w:tr w:rsidR="00FF3CDF" w:rsidRPr="00D55817" w14:paraId="2E57E0E6" w14:textId="77777777" w:rsidTr="00FF3CD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005A9777" w14:textId="106AC07B" w:rsidR="00AC0B0F" w:rsidRPr="00D55817" w:rsidRDefault="00AD53DE" w:rsidP="00976E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C0B0F" w:rsidRPr="00D55817">
              <w:rPr>
                <w:rFonts w:ascii="TH SarabunPSK" w:hAnsi="TH SarabunPSK" w:cs="TH SarabunPSK" w:hint="cs"/>
                <w:sz w:val="32"/>
                <w:szCs w:val="32"/>
              </w:rPr>
              <w:t>Endoscopic surgery</w:t>
            </w:r>
          </w:p>
        </w:tc>
        <w:tc>
          <w:tcPr>
            <w:tcW w:w="1276" w:type="dxa"/>
          </w:tcPr>
          <w:p w14:paraId="2E71534C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1560" w:type="dxa"/>
          </w:tcPr>
          <w:p w14:paraId="4C9564C0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1133" w:type="dxa"/>
          </w:tcPr>
          <w:p w14:paraId="1A46EF52" w14:textId="77777777" w:rsidR="00AC0B0F" w:rsidRPr="00D55817" w:rsidRDefault="00AC0B0F" w:rsidP="00976E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</w:tr>
    </w:tbl>
    <w:p w14:paraId="7C5BB5A9" w14:textId="00331CF2" w:rsidR="00AC0B0F" w:rsidRPr="00D55817" w:rsidRDefault="00AC0B0F" w:rsidP="00976E7E"/>
    <w:p w14:paraId="43EA2FAE" w14:textId="58BD020F" w:rsidR="00B9599A" w:rsidRDefault="00B9599A" w:rsidP="00976E7E"/>
    <w:p w14:paraId="1E430C3C" w14:textId="77777777" w:rsidR="004503AA" w:rsidRDefault="004503AA" w:rsidP="00976E7E"/>
    <w:p w14:paraId="0D392747" w14:textId="77777777" w:rsidR="004503AA" w:rsidRDefault="004503AA" w:rsidP="00976E7E"/>
    <w:p w14:paraId="64A47B39" w14:textId="77777777" w:rsidR="004503AA" w:rsidRDefault="004503AA" w:rsidP="00976E7E"/>
    <w:p w14:paraId="15182EE6" w14:textId="77777777" w:rsidR="004503AA" w:rsidRDefault="004503AA" w:rsidP="00976E7E"/>
    <w:p w14:paraId="5BCBE453" w14:textId="77777777" w:rsidR="004503AA" w:rsidRDefault="004503AA" w:rsidP="00976E7E"/>
    <w:p w14:paraId="38033BE3" w14:textId="77777777" w:rsidR="004503AA" w:rsidRDefault="004503AA" w:rsidP="00976E7E"/>
    <w:p w14:paraId="6F1D5757" w14:textId="77777777" w:rsidR="004503AA" w:rsidRDefault="004503AA" w:rsidP="00976E7E"/>
    <w:p w14:paraId="53ACA9AD" w14:textId="77777777" w:rsidR="004503AA" w:rsidRDefault="004503AA" w:rsidP="00976E7E"/>
    <w:p w14:paraId="21F64278" w14:textId="77777777" w:rsidR="004503AA" w:rsidRDefault="004503AA" w:rsidP="00976E7E"/>
    <w:p w14:paraId="7F60A94A" w14:textId="77777777" w:rsidR="004503AA" w:rsidRDefault="004503AA" w:rsidP="00976E7E"/>
    <w:p w14:paraId="3A4B88D3" w14:textId="77777777" w:rsidR="004503AA" w:rsidRDefault="004503AA" w:rsidP="00976E7E"/>
    <w:p w14:paraId="7ECCD3C0" w14:textId="77777777" w:rsidR="004503AA" w:rsidRDefault="004503AA" w:rsidP="00976E7E"/>
    <w:p w14:paraId="12E4696F" w14:textId="77777777" w:rsidR="004503AA" w:rsidRDefault="004503AA" w:rsidP="00976E7E"/>
    <w:p w14:paraId="5FAD8464" w14:textId="77777777" w:rsidR="004503AA" w:rsidRDefault="004503AA" w:rsidP="00976E7E"/>
    <w:p w14:paraId="1EBCCB98" w14:textId="77777777" w:rsidR="004503AA" w:rsidRDefault="004503AA" w:rsidP="00976E7E"/>
    <w:p w14:paraId="4BDB42D6" w14:textId="77777777" w:rsidR="004503AA" w:rsidRDefault="004503AA" w:rsidP="00976E7E"/>
    <w:p w14:paraId="359FE38F" w14:textId="77777777" w:rsidR="004503AA" w:rsidRPr="00D55817" w:rsidRDefault="004503AA" w:rsidP="00976E7E"/>
    <w:p w14:paraId="6604F0F5" w14:textId="77777777" w:rsidR="00B9599A" w:rsidRPr="00D55817" w:rsidRDefault="00B9599A" w:rsidP="00976E7E"/>
    <w:p w14:paraId="00A0858F" w14:textId="51E9BA4B" w:rsidR="00953CB8" w:rsidRPr="004503AA" w:rsidRDefault="004503AA" w:rsidP="00976E7E">
      <w:pPr>
        <w:rPr>
          <w:b/>
          <w:bCs/>
        </w:rPr>
      </w:pPr>
      <w:bookmarkStart w:id="11" w:name="_Hlk27049118"/>
      <w:r w:rsidRPr="004503AA">
        <w:rPr>
          <w:rFonts w:hint="cs"/>
          <w:b/>
          <w:bCs/>
          <w:cs/>
        </w:rPr>
        <w:lastRenderedPageBreak/>
        <w:t xml:space="preserve">                                                  </w:t>
      </w:r>
      <w:r w:rsidR="00786102" w:rsidRPr="004503AA">
        <w:rPr>
          <w:rFonts w:hint="cs"/>
          <w:b/>
          <w:bCs/>
          <w:cs/>
        </w:rPr>
        <w:t>ภาคผนวก</w:t>
      </w:r>
      <w:r w:rsidR="00FB3544" w:rsidRPr="004503AA">
        <w:rPr>
          <w:rFonts w:hint="cs"/>
          <w:b/>
          <w:bCs/>
          <w:cs/>
        </w:rPr>
        <w:t xml:space="preserve"> ๔</w:t>
      </w:r>
    </w:p>
    <w:p w14:paraId="22ECC6A8" w14:textId="77777777" w:rsidR="00FB3544" w:rsidRPr="00727919" w:rsidRDefault="00FB3544" w:rsidP="00976E7E">
      <w:pPr>
        <w:rPr>
          <w:sz w:val="8"/>
          <w:szCs w:val="8"/>
        </w:rPr>
      </w:pPr>
    </w:p>
    <w:p w14:paraId="2C6A2C1C" w14:textId="46B47994" w:rsidR="00FB3544" w:rsidRPr="00D55817" w:rsidRDefault="004503AA" w:rsidP="00976E7E">
      <w:pPr>
        <w:tabs>
          <w:tab w:val="left" w:pos="1985"/>
          <w:tab w:val="left" w:pos="2268"/>
        </w:tabs>
        <w:rPr>
          <w:spacing w:val="-4"/>
        </w:rPr>
      </w:pPr>
      <w:r>
        <w:rPr>
          <w:rFonts w:hint="cs"/>
          <w:spacing w:val="-4"/>
          <w:cs/>
        </w:rPr>
        <w:t xml:space="preserve">     </w:t>
      </w:r>
      <w:r w:rsidR="00FB3544" w:rsidRPr="00D55817">
        <w:rPr>
          <w:rFonts w:hint="cs"/>
          <w:spacing w:val="-4"/>
          <w:cs/>
        </w:rPr>
        <w:t>หน่วยศัลยศาสตร์ตกแต่ง</w:t>
      </w:r>
      <w:r w:rsidR="0047068D" w:rsidRPr="00D55817">
        <w:rPr>
          <w:rFonts w:hint="cs"/>
          <w:spacing w:val="-4"/>
          <w:cs/>
        </w:rPr>
        <w:t xml:space="preserve"> </w:t>
      </w:r>
      <w:r w:rsidR="00FB3544" w:rsidRPr="00D55817">
        <w:rPr>
          <w:rFonts w:hint="cs"/>
          <w:spacing w:val="-4"/>
          <w:cs/>
        </w:rPr>
        <w:t>ได้จัดกิจกรรมวิชาการ</w:t>
      </w:r>
      <w:r>
        <w:rPr>
          <w:rFonts w:hint="cs"/>
          <w:spacing w:val="-4"/>
          <w:cs/>
        </w:rPr>
        <w:t xml:space="preserve"> ตารางการทำงาน </w:t>
      </w:r>
      <w:r w:rsidR="00FB3544" w:rsidRPr="00D55817">
        <w:rPr>
          <w:rFonts w:hint="cs"/>
          <w:spacing w:val="-4"/>
          <w:cs/>
        </w:rPr>
        <w:t xml:space="preserve">และการประชุมเชิงปฏิบัติการ </w:t>
      </w:r>
      <w:r w:rsidR="00FB3544" w:rsidRPr="00D55817">
        <w:rPr>
          <w:rFonts w:hint="cs"/>
          <w:spacing w:val="-4"/>
          <w:lang w:val="en-GB"/>
        </w:rPr>
        <w:t xml:space="preserve">workshop </w:t>
      </w:r>
      <w:r w:rsidR="00FB3544" w:rsidRPr="00D55817">
        <w:rPr>
          <w:rFonts w:hint="cs"/>
          <w:spacing w:val="-4"/>
          <w:cs/>
        </w:rPr>
        <w:t>สำหรับการฝึกอบรมแพทย์หน่วยศัลยศาสตร์ตกแต่ง โดยประกอบด้วย</w:t>
      </w:r>
    </w:p>
    <w:p w14:paraId="15AF8584" w14:textId="77777777" w:rsidR="0078468E" w:rsidRPr="00D55817" w:rsidRDefault="0078468E" w:rsidP="00976E7E">
      <w:pPr>
        <w:tabs>
          <w:tab w:val="left" w:pos="0"/>
        </w:tabs>
        <w:ind w:left="675"/>
        <w:rPr>
          <w:spacing w:val="-4"/>
        </w:rPr>
      </w:pPr>
    </w:p>
    <w:p w14:paraId="0CD3D8CB" w14:textId="2C79DD79" w:rsidR="00FB3544" w:rsidRPr="004503AA" w:rsidRDefault="004503AA" w:rsidP="00976E7E">
      <w:pPr>
        <w:tabs>
          <w:tab w:val="left" w:pos="1985"/>
          <w:tab w:val="left" w:pos="2268"/>
        </w:tabs>
        <w:rPr>
          <w:b/>
          <w:bCs/>
          <w:spacing w:val="-4"/>
        </w:rPr>
      </w:pPr>
      <w:r w:rsidRPr="004503AA">
        <w:rPr>
          <w:rFonts w:hint="cs"/>
          <w:b/>
          <w:bCs/>
          <w:spacing w:val="-4"/>
          <w:cs/>
        </w:rPr>
        <w:t>๑</w:t>
      </w:r>
      <w:r w:rsidRPr="004503AA">
        <w:rPr>
          <w:b/>
          <w:bCs/>
          <w:spacing w:val="-4"/>
        </w:rPr>
        <w:t xml:space="preserve">. </w:t>
      </w:r>
      <w:r w:rsidR="00FB3544" w:rsidRPr="004503AA">
        <w:rPr>
          <w:rFonts w:hint="cs"/>
          <w:b/>
          <w:bCs/>
          <w:spacing w:val="-4"/>
          <w:cs/>
        </w:rPr>
        <w:t>กิจกรรม</w:t>
      </w:r>
      <w:r w:rsidRPr="004503AA">
        <w:rPr>
          <w:rFonts w:hint="cs"/>
          <w:b/>
          <w:bCs/>
          <w:spacing w:val="-4"/>
          <w:cs/>
        </w:rPr>
        <w:t>วิชาการ</w:t>
      </w:r>
      <w:r w:rsidR="00FB3544" w:rsidRPr="004503AA">
        <w:rPr>
          <w:rFonts w:hint="cs"/>
          <w:b/>
          <w:bCs/>
          <w:spacing w:val="-4"/>
          <w:cs/>
        </w:rPr>
        <w:t>ในหน่วย</w:t>
      </w:r>
    </w:p>
    <w:p w14:paraId="2BC6EF07" w14:textId="743B5C49" w:rsidR="0078468E" w:rsidRPr="004503AA" w:rsidRDefault="0078468E" w:rsidP="00976E7E">
      <w:pPr>
        <w:tabs>
          <w:tab w:val="left" w:pos="1985"/>
          <w:tab w:val="left" w:pos="2268"/>
        </w:tabs>
        <w:rPr>
          <w:b/>
          <w:bCs/>
          <w:spacing w:val="-4"/>
          <w:u w:val="single"/>
        </w:rPr>
      </w:pPr>
      <w:r w:rsidRPr="004503AA">
        <w:rPr>
          <w:b/>
          <w:bCs/>
          <w:spacing w:val="-4"/>
          <w:u w:val="single"/>
          <w:cs/>
        </w:rPr>
        <w:t>วันอังคาร</w:t>
      </w:r>
    </w:p>
    <w:p w14:paraId="09CCB590" w14:textId="44600DFD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  <w:r w:rsidRPr="00D55817">
        <w:rPr>
          <w:spacing w:val="-4"/>
          <w:cs/>
        </w:rPr>
        <w:t xml:space="preserve">เวลา </w:t>
      </w:r>
      <w:r w:rsidRPr="00D55817">
        <w:rPr>
          <w:spacing w:val="-4"/>
        </w:rPr>
        <w:t>08:30–09:30</w:t>
      </w:r>
      <w:r w:rsidRPr="00D55817">
        <w:rPr>
          <w:spacing w:val="-4"/>
          <w:cs/>
        </w:rPr>
        <w:t>น.</w:t>
      </w:r>
    </w:p>
    <w:p w14:paraId="0D5E1CDF" w14:textId="24503F80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  <w:r w:rsidRPr="004503AA">
        <w:rPr>
          <w:b/>
          <w:bCs/>
          <w:spacing w:val="-4"/>
        </w:rPr>
        <w:t>-Burn Conference</w:t>
      </w:r>
      <w:r w:rsidRPr="00D55817">
        <w:rPr>
          <w:spacing w:val="-4"/>
        </w:rPr>
        <w:t xml:space="preserve"> </w:t>
      </w:r>
      <w:r w:rsidR="00A449A0" w:rsidRPr="00D55817">
        <w:rPr>
          <w:rFonts w:hint="cs"/>
          <w:spacing w:val="-4"/>
          <w:cs/>
        </w:rPr>
        <w:t>จัด</w:t>
      </w:r>
      <w:r w:rsidRPr="00D55817">
        <w:rPr>
          <w:spacing w:val="-4"/>
          <w:cs/>
        </w:rPr>
        <w:t>ที่</w:t>
      </w:r>
      <w:r w:rsidRPr="00D55817">
        <w:rPr>
          <w:spacing w:val="-4"/>
        </w:rPr>
        <w:t xml:space="preserve">Burn Unit </w:t>
      </w:r>
      <w:r w:rsidRPr="00D55817">
        <w:rPr>
          <w:spacing w:val="-4"/>
          <w:cs/>
        </w:rPr>
        <w:t>จัดทุกสัปดาห์ ยกเว้นวันอังคารแรกของเดือน ควบคุมโดย อาจารย์พุดตาน</w:t>
      </w:r>
    </w:p>
    <w:p w14:paraId="3393702D" w14:textId="340577BB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  <w:r w:rsidRPr="004503AA">
        <w:rPr>
          <w:b/>
          <w:bCs/>
          <w:spacing w:val="-4"/>
        </w:rPr>
        <w:t>-Lower Extremity Reconstruction Conference</w:t>
      </w:r>
      <w:r w:rsidRPr="00D55817">
        <w:rPr>
          <w:spacing w:val="-4"/>
        </w:rPr>
        <w:t xml:space="preserve"> </w:t>
      </w:r>
      <w:r w:rsidRPr="00D55817">
        <w:rPr>
          <w:spacing w:val="-4"/>
          <w:cs/>
        </w:rPr>
        <w:t xml:space="preserve">วันอังคารแรกของเดือน ควบคุมโดย อาจารย์พุดตานและอาจารย์หน่วย </w:t>
      </w:r>
      <w:r w:rsidRPr="00D55817">
        <w:rPr>
          <w:spacing w:val="-4"/>
        </w:rPr>
        <w:t xml:space="preserve">foot/ankle </w:t>
      </w:r>
      <w:r w:rsidRPr="00D55817">
        <w:rPr>
          <w:spacing w:val="-4"/>
          <w:cs/>
        </w:rPr>
        <w:t>ของภาควิชา</w:t>
      </w:r>
      <w:proofErr w:type="spellStart"/>
      <w:r w:rsidRPr="00D55817">
        <w:rPr>
          <w:spacing w:val="-4"/>
          <w:cs/>
        </w:rPr>
        <w:t>ออร์โธ</w:t>
      </w:r>
      <w:proofErr w:type="spellEnd"/>
      <w:r w:rsidRPr="00D55817">
        <w:rPr>
          <w:spacing w:val="-4"/>
          <w:cs/>
        </w:rPr>
        <w:t>ปี</w:t>
      </w:r>
      <w:proofErr w:type="spellStart"/>
      <w:r w:rsidRPr="00D55817">
        <w:rPr>
          <w:spacing w:val="-4"/>
          <w:cs/>
        </w:rPr>
        <w:t>ดิกส์</w:t>
      </w:r>
      <w:proofErr w:type="spellEnd"/>
    </w:p>
    <w:p w14:paraId="3A432DF6" w14:textId="77777777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</w:p>
    <w:p w14:paraId="3E471860" w14:textId="50CF0C16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  <w:r w:rsidRPr="00D55817">
        <w:rPr>
          <w:spacing w:val="-4"/>
          <w:cs/>
        </w:rPr>
        <w:t xml:space="preserve">เวลา </w:t>
      </w:r>
      <w:r w:rsidRPr="00D55817">
        <w:rPr>
          <w:spacing w:val="-4"/>
        </w:rPr>
        <w:t>12:30–14:30</w:t>
      </w:r>
      <w:r w:rsidRPr="00D55817">
        <w:rPr>
          <w:spacing w:val="-4"/>
          <w:cs/>
        </w:rPr>
        <w:t>น.ที่ห้องประชุมภาควิชาศัลยศาสตร์</w:t>
      </w:r>
      <w:r w:rsidRPr="00D55817">
        <w:rPr>
          <w:spacing w:val="-4"/>
        </w:rPr>
        <w:t xml:space="preserve">,  Conference </w:t>
      </w:r>
      <w:r w:rsidRPr="00D55817">
        <w:rPr>
          <w:spacing w:val="-4"/>
          <w:cs/>
        </w:rPr>
        <w:t>รวมของหน่วย  ควบคุมโดย อาจารย์ทุกท่าน</w:t>
      </w:r>
    </w:p>
    <w:p w14:paraId="487EE4D4" w14:textId="4E82EB9E" w:rsidR="0078468E" w:rsidRPr="00D55817" w:rsidRDefault="00A449A0" w:rsidP="00976E7E">
      <w:pPr>
        <w:tabs>
          <w:tab w:val="left" w:pos="1985"/>
          <w:tab w:val="left" w:pos="2268"/>
        </w:tabs>
        <w:rPr>
          <w:spacing w:val="-4"/>
        </w:rPr>
      </w:pPr>
      <w:r w:rsidRPr="004503AA">
        <w:rPr>
          <w:b/>
          <w:bCs/>
          <w:spacing w:val="-4"/>
        </w:rPr>
        <w:t>-</w:t>
      </w:r>
      <w:r w:rsidR="0078468E" w:rsidRPr="004503AA">
        <w:rPr>
          <w:b/>
          <w:bCs/>
          <w:spacing w:val="-4"/>
        </w:rPr>
        <w:t>Post-op</w:t>
      </w:r>
      <w:r w:rsidRPr="004503AA">
        <w:rPr>
          <w:b/>
          <w:bCs/>
          <w:spacing w:val="-4"/>
        </w:rPr>
        <w:t>erative</w:t>
      </w:r>
      <w:r w:rsidR="0078468E" w:rsidRPr="004503AA">
        <w:rPr>
          <w:b/>
          <w:bCs/>
          <w:spacing w:val="-4"/>
        </w:rPr>
        <w:t xml:space="preserve"> conference</w:t>
      </w:r>
      <w:r w:rsidRPr="00D55817">
        <w:rPr>
          <w:spacing w:val="-4"/>
        </w:rPr>
        <w:t xml:space="preserve"> </w:t>
      </w:r>
      <w:r w:rsidR="0078468E" w:rsidRPr="00D55817">
        <w:rPr>
          <w:spacing w:val="-4"/>
          <w:cs/>
        </w:rPr>
        <w:t>นำเสนอทุกสัปดาห์ โดยแพทย์ประจำบ้านศัลยศาสตร์ตกแต่ง นำเสนอ การ</w:t>
      </w:r>
      <w:r w:rsidRPr="00D55817">
        <w:rPr>
          <w:spacing w:val="-4"/>
          <w:cs/>
        </w:rPr>
        <w:t xml:space="preserve">ผ่าตัดทุกรายในสัปดาห์ที่ผ่านมา เป็นการนำเสนอ เป็นภาษาอังกฤษ </w:t>
      </w:r>
      <w:r w:rsidR="0078468E" w:rsidRPr="00D55817">
        <w:rPr>
          <w:spacing w:val="-4"/>
          <w:cs/>
        </w:rPr>
        <w:t>มีอาจารย์ต่างชาติเจ้าของภาษาให้คำแนะนำ</w:t>
      </w:r>
    </w:p>
    <w:p w14:paraId="471D7D92" w14:textId="40C1E42B" w:rsidR="0078468E" w:rsidRPr="00D55817" w:rsidRDefault="00A449A0" w:rsidP="00976E7E">
      <w:pPr>
        <w:tabs>
          <w:tab w:val="left" w:pos="1985"/>
          <w:tab w:val="left" w:pos="2268"/>
        </w:tabs>
        <w:rPr>
          <w:spacing w:val="-4"/>
        </w:rPr>
      </w:pPr>
      <w:r w:rsidRPr="004503AA">
        <w:rPr>
          <w:b/>
          <w:bCs/>
          <w:spacing w:val="-4"/>
        </w:rPr>
        <w:t>-</w:t>
      </w:r>
      <w:r w:rsidR="0078468E" w:rsidRPr="004503AA">
        <w:rPr>
          <w:b/>
          <w:bCs/>
          <w:spacing w:val="-4"/>
        </w:rPr>
        <w:t xml:space="preserve">Interesting flap </w:t>
      </w:r>
      <w:r w:rsidRPr="004503AA">
        <w:rPr>
          <w:b/>
          <w:bCs/>
          <w:spacing w:val="-4"/>
        </w:rPr>
        <w:t>conference</w:t>
      </w:r>
      <w:r w:rsidR="0078468E" w:rsidRPr="00D55817">
        <w:rPr>
          <w:spacing w:val="-4"/>
          <w:cs/>
        </w:rPr>
        <w:t>นำเสนอเดือนละ</w:t>
      </w:r>
      <w:r w:rsidR="0078468E" w:rsidRPr="00D55817">
        <w:rPr>
          <w:spacing w:val="-4"/>
        </w:rPr>
        <w:t>1</w:t>
      </w:r>
      <w:r w:rsidR="0078468E" w:rsidRPr="00D55817">
        <w:rPr>
          <w:spacing w:val="-4"/>
          <w:cs/>
        </w:rPr>
        <w:t xml:space="preserve"> ครั้ง โดยแพทย์ประจำบ้านศัลยศาสตร์ตกแต่ง</w:t>
      </w:r>
    </w:p>
    <w:p w14:paraId="51671ABC" w14:textId="2B36C019" w:rsidR="0078468E" w:rsidRPr="00D55817" w:rsidRDefault="00A449A0" w:rsidP="00976E7E">
      <w:pPr>
        <w:tabs>
          <w:tab w:val="left" w:pos="1985"/>
          <w:tab w:val="left" w:pos="2268"/>
        </w:tabs>
        <w:rPr>
          <w:spacing w:val="-4"/>
        </w:rPr>
      </w:pPr>
      <w:r w:rsidRPr="004503AA">
        <w:rPr>
          <w:b/>
          <w:bCs/>
          <w:spacing w:val="-4"/>
        </w:rPr>
        <w:t>-</w:t>
      </w:r>
      <w:r w:rsidR="0078468E" w:rsidRPr="004503AA">
        <w:rPr>
          <w:b/>
          <w:bCs/>
          <w:spacing w:val="-4"/>
        </w:rPr>
        <w:t>Pre-op</w:t>
      </w:r>
      <w:r w:rsidRPr="004503AA">
        <w:rPr>
          <w:b/>
          <w:bCs/>
          <w:spacing w:val="-4"/>
        </w:rPr>
        <w:t>erative</w:t>
      </w:r>
      <w:r w:rsidR="0078468E" w:rsidRPr="004503AA">
        <w:rPr>
          <w:b/>
          <w:bCs/>
          <w:spacing w:val="-4"/>
        </w:rPr>
        <w:t xml:space="preserve"> conference</w:t>
      </w:r>
      <w:r w:rsidR="0078468E" w:rsidRPr="00D55817">
        <w:rPr>
          <w:spacing w:val="-4"/>
        </w:rPr>
        <w:t xml:space="preserve"> </w:t>
      </w:r>
      <w:r w:rsidR="0078468E" w:rsidRPr="00D55817">
        <w:rPr>
          <w:spacing w:val="-4"/>
          <w:cs/>
        </w:rPr>
        <w:t>นำเสนอเดือนละ</w:t>
      </w:r>
      <w:r w:rsidR="0078468E" w:rsidRPr="00D55817">
        <w:rPr>
          <w:spacing w:val="-4"/>
        </w:rPr>
        <w:t>1</w:t>
      </w:r>
      <w:r w:rsidRPr="00D55817">
        <w:rPr>
          <w:spacing w:val="-4"/>
          <w:cs/>
        </w:rPr>
        <w:t xml:space="preserve"> ครั้ง </w:t>
      </w:r>
      <w:r w:rsidR="0078468E" w:rsidRPr="00D55817">
        <w:rPr>
          <w:spacing w:val="-4"/>
          <w:cs/>
        </w:rPr>
        <w:t>โดยแพทย์ประจำบ้านศัลยศาสตร์ตกแต่ง</w:t>
      </w:r>
    </w:p>
    <w:p w14:paraId="7B79902F" w14:textId="7C87B550" w:rsidR="0078468E" w:rsidRPr="00D55817" w:rsidRDefault="00A449A0" w:rsidP="00976E7E">
      <w:pPr>
        <w:tabs>
          <w:tab w:val="left" w:pos="1985"/>
          <w:tab w:val="left" w:pos="2268"/>
        </w:tabs>
        <w:rPr>
          <w:spacing w:val="-4"/>
        </w:rPr>
      </w:pPr>
      <w:r w:rsidRPr="004503AA">
        <w:rPr>
          <w:b/>
          <w:bCs/>
          <w:spacing w:val="-4"/>
        </w:rPr>
        <w:t>-</w:t>
      </w:r>
      <w:r w:rsidR="0078468E" w:rsidRPr="004503AA">
        <w:rPr>
          <w:b/>
          <w:bCs/>
          <w:spacing w:val="-4"/>
        </w:rPr>
        <w:t>M</w:t>
      </w:r>
      <w:r w:rsidRPr="004503AA">
        <w:rPr>
          <w:b/>
          <w:bCs/>
          <w:spacing w:val="-4"/>
        </w:rPr>
        <w:t xml:space="preserve">orbidity and </w:t>
      </w:r>
      <w:r w:rsidR="0078468E" w:rsidRPr="004503AA">
        <w:rPr>
          <w:b/>
          <w:bCs/>
          <w:spacing w:val="-4"/>
        </w:rPr>
        <w:t>M</w:t>
      </w:r>
      <w:r w:rsidRPr="004503AA">
        <w:rPr>
          <w:b/>
          <w:bCs/>
          <w:spacing w:val="-4"/>
        </w:rPr>
        <w:t>ortality</w:t>
      </w:r>
      <w:r w:rsidR="0078468E" w:rsidRPr="004503AA">
        <w:rPr>
          <w:b/>
          <w:bCs/>
          <w:spacing w:val="-4"/>
        </w:rPr>
        <w:t xml:space="preserve"> conference</w:t>
      </w:r>
      <w:r w:rsidR="0078468E" w:rsidRPr="00D55817">
        <w:rPr>
          <w:spacing w:val="-4"/>
        </w:rPr>
        <w:t xml:space="preserve"> </w:t>
      </w:r>
      <w:r w:rsidR="0078468E" w:rsidRPr="00D55817">
        <w:rPr>
          <w:spacing w:val="-4"/>
          <w:cs/>
        </w:rPr>
        <w:t>นำเสนอเดือนละ</w:t>
      </w:r>
      <w:r w:rsidR="0078468E" w:rsidRPr="00D55817">
        <w:rPr>
          <w:spacing w:val="-4"/>
        </w:rPr>
        <w:t>1</w:t>
      </w:r>
      <w:r w:rsidRPr="00D55817">
        <w:rPr>
          <w:spacing w:val="-4"/>
          <w:cs/>
        </w:rPr>
        <w:t xml:space="preserve"> ครั้ง </w:t>
      </w:r>
      <w:r w:rsidR="0078468E" w:rsidRPr="00D55817">
        <w:rPr>
          <w:spacing w:val="-4"/>
          <w:cs/>
        </w:rPr>
        <w:t>โดยแพทย์ประจำบ้านศัลยศาสตร์ตกแต่ง</w:t>
      </w:r>
    </w:p>
    <w:p w14:paraId="019D5EE1" w14:textId="4198EAAE" w:rsidR="0078468E" w:rsidRPr="00D55817" w:rsidRDefault="00A449A0" w:rsidP="00976E7E">
      <w:pPr>
        <w:tabs>
          <w:tab w:val="left" w:pos="1985"/>
          <w:tab w:val="left" w:pos="2268"/>
        </w:tabs>
        <w:rPr>
          <w:spacing w:val="-4"/>
        </w:rPr>
      </w:pPr>
      <w:r w:rsidRPr="004503AA">
        <w:rPr>
          <w:b/>
          <w:bCs/>
          <w:spacing w:val="-4"/>
        </w:rPr>
        <w:t>-</w:t>
      </w:r>
      <w:r w:rsidR="0078468E" w:rsidRPr="004503AA">
        <w:rPr>
          <w:b/>
          <w:bCs/>
          <w:spacing w:val="-4"/>
        </w:rPr>
        <w:t>Topic of Extern</w:t>
      </w:r>
      <w:r w:rsidRPr="00D55817">
        <w:rPr>
          <w:spacing w:val="-4"/>
        </w:rPr>
        <w:t xml:space="preserve"> </w:t>
      </w:r>
      <w:r w:rsidR="0078468E" w:rsidRPr="00D55817">
        <w:rPr>
          <w:spacing w:val="-4"/>
          <w:cs/>
        </w:rPr>
        <w:t>นำเสนอเดือนละ</w:t>
      </w:r>
      <w:r w:rsidR="0078468E" w:rsidRPr="00D55817">
        <w:rPr>
          <w:spacing w:val="-4"/>
        </w:rPr>
        <w:t>1</w:t>
      </w:r>
      <w:r w:rsidRPr="00D55817">
        <w:rPr>
          <w:spacing w:val="-4"/>
          <w:cs/>
        </w:rPr>
        <w:t xml:space="preserve"> ครั้ง </w:t>
      </w:r>
      <w:r w:rsidR="0078468E" w:rsidRPr="00D55817">
        <w:rPr>
          <w:spacing w:val="-4"/>
          <w:cs/>
        </w:rPr>
        <w:t xml:space="preserve">โดย </w:t>
      </w:r>
      <w:r w:rsidR="00362DE4" w:rsidRPr="00D55817">
        <w:rPr>
          <w:spacing w:val="-4"/>
        </w:rPr>
        <w:t xml:space="preserve">Extern </w:t>
      </w:r>
      <w:r w:rsidR="0078468E" w:rsidRPr="00D55817">
        <w:rPr>
          <w:spacing w:val="-4"/>
          <w:cs/>
        </w:rPr>
        <w:t xml:space="preserve">สำหรับหัวข้อจะถูกกำหนดไว้แล้วตลอดปีการศึกษา โดย </w:t>
      </w:r>
      <w:r w:rsidR="0078468E" w:rsidRPr="00D55817">
        <w:rPr>
          <w:spacing w:val="-4"/>
        </w:rPr>
        <w:t>Exter</w:t>
      </w:r>
      <w:r w:rsidR="00362DE4" w:rsidRPr="00D55817">
        <w:rPr>
          <w:spacing w:val="-4"/>
        </w:rPr>
        <w:t xml:space="preserve">n </w:t>
      </w:r>
      <w:r w:rsidR="0078468E" w:rsidRPr="00D55817">
        <w:rPr>
          <w:spacing w:val="-4"/>
          <w:cs/>
        </w:rPr>
        <w:t xml:space="preserve">จะไม่ได้ทำ </w:t>
      </w:r>
      <w:r w:rsidR="0078468E" w:rsidRPr="00D55817">
        <w:rPr>
          <w:spacing w:val="-4"/>
        </w:rPr>
        <w:t xml:space="preserve">topic </w:t>
      </w:r>
      <w:r w:rsidR="0078468E" w:rsidRPr="00D55817">
        <w:rPr>
          <w:spacing w:val="-4"/>
          <w:cs/>
        </w:rPr>
        <w:t>ทุกคน เนื่องจากนำเสนอ เดือนละ</w:t>
      </w:r>
      <w:r w:rsidR="0078468E" w:rsidRPr="00D55817">
        <w:rPr>
          <w:spacing w:val="-4"/>
        </w:rPr>
        <w:t>1</w:t>
      </w:r>
      <w:r w:rsidR="0078468E" w:rsidRPr="00D55817">
        <w:rPr>
          <w:spacing w:val="-4"/>
          <w:cs/>
        </w:rPr>
        <w:t xml:space="preserve">ครั้ง แต่ </w:t>
      </w:r>
      <w:r w:rsidR="0078468E" w:rsidRPr="00D55817">
        <w:rPr>
          <w:spacing w:val="-4"/>
        </w:rPr>
        <w:t xml:space="preserve">Extern </w:t>
      </w:r>
      <w:r w:rsidR="0078468E" w:rsidRPr="00D55817">
        <w:rPr>
          <w:spacing w:val="-4"/>
          <w:cs/>
        </w:rPr>
        <w:t>มาปฏิบัติงานคนละ</w:t>
      </w:r>
      <w:r w:rsidR="0078468E" w:rsidRPr="00D55817">
        <w:rPr>
          <w:spacing w:val="-4"/>
        </w:rPr>
        <w:t>2</w:t>
      </w:r>
      <w:r w:rsidR="0078468E" w:rsidRPr="00D55817">
        <w:rPr>
          <w:spacing w:val="-4"/>
          <w:cs/>
        </w:rPr>
        <w:t>สัปดาห์</w:t>
      </w:r>
    </w:p>
    <w:p w14:paraId="0D4D7E56" w14:textId="77777777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  <w:r w:rsidRPr="00D55817">
        <w:rPr>
          <w:spacing w:val="-4"/>
          <w:cs/>
        </w:rPr>
        <w:t>โดยจะให้เป็นการนำเสนอในสัปดาห์ที่</w:t>
      </w:r>
      <w:r w:rsidRPr="00D55817">
        <w:rPr>
          <w:spacing w:val="-4"/>
        </w:rPr>
        <w:t>2</w:t>
      </w:r>
      <w:r w:rsidRPr="00D55817">
        <w:rPr>
          <w:spacing w:val="-4"/>
          <w:cs/>
        </w:rPr>
        <w:t>ของการปฏิบัติงาน เพื่อให้มีเวลาเตรียม และ</w:t>
      </w:r>
      <w:r w:rsidRPr="00D55817">
        <w:rPr>
          <w:spacing w:val="-4"/>
        </w:rPr>
        <w:t xml:space="preserve">extern </w:t>
      </w:r>
      <w:r w:rsidRPr="00D55817">
        <w:rPr>
          <w:spacing w:val="-4"/>
          <w:cs/>
        </w:rPr>
        <w:t>จะได้รับการแจ้งเตือนก่อนขึ้นปฏิบัติงานในหน่วยศัลยศาสตร์ตกแต่ง</w:t>
      </w:r>
    </w:p>
    <w:p w14:paraId="70F45D3E" w14:textId="77777777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</w:p>
    <w:p w14:paraId="69A9FB1C" w14:textId="77777777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  <w:r w:rsidRPr="00D55817">
        <w:rPr>
          <w:spacing w:val="-4"/>
          <w:cs/>
        </w:rPr>
        <w:t xml:space="preserve">เวลา </w:t>
      </w:r>
      <w:r w:rsidRPr="00D55817">
        <w:rPr>
          <w:spacing w:val="-4"/>
        </w:rPr>
        <w:t>14:30 - 16:00</w:t>
      </w:r>
    </w:p>
    <w:p w14:paraId="355DCAA3" w14:textId="390A1B16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  <w:r w:rsidRPr="004503AA">
        <w:rPr>
          <w:b/>
          <w:bCs/>
          <w:spacing w:val="-4"/>
        </w:rPr>
        <w:t>-ENT-Plastic Surgery conference</w:t>
      </w:r>
      <w:r w:rsidRPr="00D55817">
        <w:rPr>
          <w:spacing w:val="-4"/>
        </w:rPr>
        <w:t xml:space="preserve"> </w:t>
      </w:r>
      <w:r w:rsidRPr="00D55817">
        <w:rPr>
          <w:spacing w:val="-4"/>
          <w:cs/>
        </w:rPr>
        <w:t>เป็นการประ</w:t>
      </w:r>
      <w:proofErr w:type="spellStart"/>
      <w:r w:rsidRPr="00D55817">
        <w:rPr>
          <w:spacing w:val="-4"/>
          <w:cs/>
        </w:rPr>
        <w:t>ชุมสห</w:t>
      </w:r>
      <w:proofErr w:type="spellEnd"/>
      <w:r w:rsidRPr="00D55817">
        <w:rPr>
          <w:spacing w:val="-4"/>
          <w:cs/>
        </w:rPr>
        <w:t>สาขา</w:t>
      </w:r>
      <w:r w:rsidR="00A449A0" w:rsidRPr="00D55817">
        <w:rPr>
          <w:rFonts w:hint="cs"/>
          <w:spacing w:val="-4"/>
          <w:cs/>
        </w:rPr>
        <w:t>ของ</w:t>
      </w:r>
      <w:r w:rsidR="00A449A0" w:rsidRPr="00D55817">
        <w:rPr>
          <w:spacing w:val="-4"/>
        </w:rPr>
        <w:t>craniofacial surgery</w:t>
      </w:r>
      <w:r w:rsidRPr="00D55817">
        <w:rPr>
          <w:spacing w:val="-4"/>
          <w:cs/>
        </w:rPr>
        <w:t xml:space="preserve"> ทุกวันอังคารที่</w:t>
      </w:r>
      <w:r w:rsidRPr="00D55817">
        <w:rPr>
          <w:spacing w:val="-4"/>
        </w:rPr>
        <w:t>4</w:t>
      </w:r>
      <w:r w:rsidRPr="00D55817">
        <w:rPr>
          <w:spacing w:val="-4"/>
          <w:cs/>
        </w:rPr>
        <w:t xml:space="preserve"> ของเดือน จัดที่ </w:t>
      </w:r>
      <w:r w:rsidRPr="00D55817">
        <w:rPr>
          <w:spacing w:val="-4"/>
        </w:rPr>
        <w:t>OPD 1</w:t>
      </w:r>
      <w:r w:rsidRPr="00D55817">
        <w:rPr>
          <w:spacing w:val="-4"/>
          <w:cs/>
        </w:rPr>
        <w:t xml:space="preserve"> ของหน่วย</w:t>
      </w:r>
      <w:r w:rsidR="00A449A0" w:rsidRPr="00D55817">
        <w:rPr>
          <w:rFonts w:hint="cs"/>
          <w:spacing w:val="-4"/>
          <w:cs/>
        </w:rPr>
        <w:t xml:space="preserve"> </w:t>
      </w:r>
      <w:r w:rsidRPr="00D55817">
        <w:rPr>
          <w:spacing w:val="-4"/>
          <w:cs/>
        </w:rPr>
        <w:t>ศัลยศาสตร์ ตกแต่ง ควบคุมโดย อาจารย์</w:t>
      </w:r>
      <w:proofErr w:type="spellStart"/>
      <w:r w:rsidRPr="00D55817">
        <w:rPr>
          <w:spacing w:val="-4"/>
          <w:cs/>
        </w:rPr>
        <w:t>กฤษณ์</w:t>
      </w:r>
      <w:proofErr w:type="spellEnd"/>
      <w:r w:rsidRPr="00D55817">
        <w:rPr>
          <w:spacing w:val="-4"/>
          <w:cs/>
        </w:rPr>
        <w:t xml:space="preserve">และอาจารย์จากภาควิชา </w:t>
      </w:r>
      <w:r w:rsidRPr="00D55817">
        <w:rPr>
          <w:spacing w:val="-4"/>
        </w:rPr>
        <w:t>ENT</w:t>
      </w:r>
    </w:p>
    <w:p w14:paraId="6A33A275" w14:textId="77777777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</w:p>
    <w:p w14:paraId="59EC5B23" w14:textId="77777777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  <w:u w:val="single"/>
        </w:rPr>
      </w:pPr>
      <w:r w:rsidRPr="00D55817">
        <w:rPr>
          <w:spacing w:val="-4"/>
          <w:u w:val="single"/>
          <w:cs/>
        </w:rPr>
        <w:t>วันพฤหัสบดี</w:t>
      </w:r>
    </w:p>
    <w:p w14:paraId="5B71387C" w14:textId="77777777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  <w:r w:rsidRPr="00D55817">
        <w:rPr>
          <w:spacing w:val="-4"/>
          <w:cs/>
        </w:rPr>
        <w:t xml:space="preserve">เวลา </w:t>
      </w:r>
      <w:r w:rsidRPr="00D55817">
        <w:rPr>
          <w:spacing w:val="-4"/>
        </w:rPr>
        <w:t>12:00-13:00</w:t>
      </w:r>
      <w:r w:rsidRPr="00D55817">
        <w:rPr>
          <w:spacing w:val="-4"/>
          <w:cs/>
        </w:rPr>
        <w:t xml:space="preserve"> น.</w:t>
      </w:r>
    </w:p>
    <w:p w14:paraId="4EFBECA8" w14:textId="320F88F3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  <w:r w:rsidRPr="004503AA">
        <w:rPr>
          <w:b/>
          <w:bCs/>
          <w:spacing w:val="-4"/>
        </w:rPr>
        <w:t>-Hand Conference</w:t>
      </w:r>
      <w:r w:rsidRPr="00D55817">
        <w:rPr>
          <w:spacing w:val="-4"/>
        </w:rPr>
        <w:t xml:space="preserve"> </w:t>
      </w:r>
      <w:r w:rsidRPr="00D55817">
        <w:rPr>
          <w:spacing w:val="-4"/>
          <w:cs/>
        </w:rPr>
        <w:t>ทุกวันพฤหัสบดีที่</w:t>
      </w:r>
      <w:r w:rsidRPr="00D55817">
        <w:rPr>
          <w:spacing w:val="-4"/>
        </w:rPr>
        <w:t>2</w:t>
      </w:r>
      <w:r w:rsidRPr="00D55817">
        <w:rPr>
          <w:spacing w:val="-4"/>
          <w:cs/>
        </w:rPr>
        <w:t xml:space="preserve"> ของเดือน ที่ ห้องประชุมศูนย์แก้ไขความพิการ หน่วยศัลยศาสตร์ ตกแต่ง ชั้น</w:t>
      </w:r>
      <w:r w:rsidR="00A449A0" w:rsidRPr="00D55817">
        <w:rPr>
          <w:spacing w:val="-4"/>
        </w:rPr>
        <w:t>7</w:t>
      </w:r>
      <w:r w:rsidRPr="00D55817">
        <w:rPr>
          <w:spacing w:val="-4"/>
          <w:cs/>
        </w:rPr>
        <w:t>อาคาร</w:t>
      </w:r>
      <w:proofErr w:type="spellStart"/>
      <w:r w:rsidRPr="00D55817">
        <w:rPr>
          <w:spacing w:val="-4"/>
          <w:cs/>
        </w:rPr>
        <w:t>สุจิณโณ</w:t>
      </w:r>
      <w:proofErr w:type="spellEnd"/>
      <w:r w:rsidRPr="00D55817">
        <w:rPr>
          <w:spacing w:val="-4"/>
          <w:cs/>
        </w:rPr>
        <w:t xml:space="preserve"> ควบคุมโดยอาจารย์โอภาสและอาจารย์หน่วย </w:t>
      </w:r>
      <w:r w:rsidRPr="00D55817">
        <w:rPr>
          <w:spacing w:val="-4"/>
        </w:rPr>
        <w:t xml:space="preserve">Hand </w:t>
      </w:r>
      <w:r w:rsidRPr="00D55817">
        <w:rPr>
          <w:spacing w:val="-4"/>
          <w:cs/>
        </w:rPr>
        <w:t>ของภาควิชา</w:t>
      </w:r>
      <w:proofErr w:type="spellStart"/>
      <w:r w:rsidRPr="00D55817">
        <w:rPr>
          <w:spacing w:val="-4"/>
          <w:cs/>
        </w:rPr>
        <w:t>ออร์โธ</w:t>
      </w:r>
      <w:proofErr w:type="spellEnd"/>
      <w:r w:rsidRPr="00D55817">
        <w:rPr>
          <w:spacing w:val="-4"/>
          <w:cs/>
        </w:rPr>
        <w:t>ปี</w:t>
      </w:r>
      <w:proofErr w:type="spellStart"/>
      <w:r w:rsidRPr="00D55817">
        <w:rPr>
          <w:spacing w:val="-4"/>
          <w:cs/>
        </w:rPr>
        <w:t>ดิกส์</w:t>
      </w:r>
      <w:proofErr w:type="spellEnd"/>
    </w:p>
    <w:p w14:paraId="31B2BF33" w14:textId="77777777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</w:p>
    <w:p w14:paraId="315DDD06" w14:textId="75D7C9D7" w:rsidR="0078468E" w:rsidRPr="00D55817" w:rsidRDefault="00A449A0" w:rsidP="00976E7E">
      <w:pPr>
        <w:tabs>
          <w:tab w:val="left" w:pos="1985"/>
          <w:tab w:val="left" w:pos="2268"/>
        </w:tabs>
        <w:rPr>
          <w:spacing w:val="-4"/>
          <w:u w:val="single"/>
        </w:rPr>
      </w:pPr>
      <w:r w:rsidRPr="00D55817">
        <w:rPr>
          <w:spacing w:val="-4"/>
          <w:u w:val="single"/>
          <w:cs/>
        </w:rPr>
        <w:t>วันศุกร์</w:t>
      </w:r>
    </w:p>
    <w:p w14:paraId="78F4EC51" w14:textId="77777777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  <w:r w:rsidRPr="00D55817">
        <w:rPr>
          <w:spacing w:val="-4"/>
          <w:cs/>
        </w:rPr>
        <w:t xml:space="preserve">เวลา </w:t>
      </w:r>
      <w:r w:rsidRPr="00D55817">
        <w:rPr>
          <w:spacing w:val="-4"/>
        </w:rPr>
        <w:t>10:00-12:00</w:t>
      </w:r>
      <w:r w:rsidRPr="00D55817">
        <w:rPr>
          <w:spacing w:val="-4"/>
          <w:cs/>
        </w:rPr>
        <w:t xml:space="preserve"> น ที่ห้องประชุมชั้น</w:t>
      </w:r>
      <w:r w:rsidRPr="00D55817">
        <w:rPr>
          <w:spacing w:val="-4"/>
        </w:rPr>
        <w:t>5</w:t>
      </w:r>
      <w:r w:rsidRPr="00D55817">
        <w:rPr>
          <w:spacing w:val="-4"/>
          <w:cs/>
        </w:rPr>
        <w:t>ของห้องสมุด</w:t>
      </w:r>
      <w:r w:rsidRPr="00D55817">
        <w:rPr>
          <w:spacing w:val="-4"/>
        </w:rPr>
        <w:t xml:space="preserve">, </w:t>
      </w:r>
      <w:r w:rsidRPr="00D55817">
        <w:rPr>
          <w:spacing w:val="-4"/>
          <w:cs/>
        </w:rPr>
        <w:t>ห้องประชุมศูนย์แก้ไขความพิการ หรือห้องประชุมทางไกลของ</w:t>
      </w:r>
    </w:p>
    <w:p w14:paraId="671AE805" w14:textId="0710FB47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  <w:r w:rsidRPr="00D55817">
        <w:rPr>
          <w:spacing w:val="-4"/>
          <w:cs/>
        </w:rPr>
        <w:t xml:space="preserve">ศูนย์ </w:t>
      </w:r>
      <w:proofErr w:type="spellStart"/>
      <w:r w:rsidRPr="00D55817">
        <w:rPr>
          <w:spacing w:val="-4"/>
        </w:rPr>
        <w:t>MedTech</w:t>
      </w:r>
      <w:proofErr w:type="spellEnd"/>
      <w:r w:rsidRPr="00D55817">
        <w:rPr>
          <w:spacing w:val="-4"/>
        </w:rPr>
        <w:t xml:space="preserve">  </w:t>
      </w:r>
      <w:r w:rsidRPr="00D55817">
        <w:rPr>
          <w:spacing w:val="-4"/>
          <w:cs/>
        </w:rPr>
        <w:t>ชั้น</w:t>
      </w:r>
      <w:r w:rsidRPr="00D55817">
        <w:rPr>
          <w:spacing w:val="-4"/>
        </w:rPr>
        <w:t>4</w:t>
      </w:r>
      <w:r w:rsidR="00A449A0" w:rsidRPr="00D55817">
        <w:rPr>
          <w:spacing w:val="-4"/>
          <w:cs/>
        </w:rPr>
        <w:t xml:space="preserve"> อาคารเรียนรว</w:t>
      </w:r>
      <w:r w:rsidR="00A449A0" w:rsidRPr="00D55817">
        <w:rPr>
          <w:rFonts w:hint="cs"/>
          <w:spacing w:val="-4"/>
          <w:cs/>
        </w:rPr>
        <w:t>ม</w:t>
      </w:r>
    </w:p>
    <w:p w14:paraId="318485E5" w14:textId="77777777" w:rsidR="00A449A0" w:rsidRPr="00D55817" w:rsidRDefault="00A449A0" w:rsidP="00976E7E">
      <w:pPr>
        <w:tabs>
          <w:tab w:val="left" w:pos="1985"/>
          <w:tab w:val="left" w:pos="2268"/>
        </w:tabs>
        <w:rPr>
          <w:spacing w:val="-4"/>
        </w:rPr>
      </w:pPr>
    </w:p>
    <w:p w14:paraId="5DF832E8" w14:textId="4F78F68F" w:rsidR="0078468E" w:rsidRPr="00D55817" w:rsidRDefault="00A449A0" w:rsidP="00976E7E">
      <w:pPr>
        <w:tabs>
          <w:tab w:val="left" w:pos="1985"/>
          <w:tab w:val="left" w:pos="2268"/>
        </w:tabs>
        <w:rPr>
          <w:spacing w:val="-4"/>
        </w:rPr>
      </w:pPr>
      <w:r w:rsidRPr="00A830D3">
        <w:rPr>
          <w:b/>
          <w:bCs/>
          <w:spacing w:val="-4"/>
        </w:rPr>
        <w:t>-Emergency case</w:t>
      </w:r>
      <w:r w:rsidR="0078468E" w:rsidRPr="00A830D3">
        <w:rPr>
          <w:b/>
          <w:bCs/>
          <w:spacing w:val="-4"/>
        </w:rPr>
        <w:t xml:space="preserve"> conference</w:t>
      </w:r>
      <w:r w:rsidR="0078468E" w:rsidRPr="00D55817">
        <w:rPr>
          <w:spacing w:val="-4"/>
        </w:rPr>
        <w:t xml:space="preserve"> </w:t>
      </w:r>
      <w:r w:rsidR="0078468E" w:rsidRPr="00D55817">
        <w:rPr>
          <w:spacing w:val="-4"/>
          <w:cs/>
        </w:rPr>
        <w:t>นำเสนอทุ</w:t>
      </w:r>
      <w:r w:rsidRPr="00D55817">
        <w:rPr>
          <w:spacing w:val="-4"/>
          <w:cs/>
        </w:rPr>
        <w:t>กสัปดาห์โดยนำเสนอ ผู้ป่วยทุกราย</w:t>
      </w:r>
      <w:r w:rsidR="0078468E" w:rsidRPr="00D55817">
        <w:rPr>
          <w:spacing w:val="-4"/>
          <w:cs/>
        </w:rPr>
        <w:t>ที่รับปรึกษาจากห้องฉุกเฉินโดยแพทย์ประบ้านหน่วย</w:t>
      </w:r>
      <w:r w:rsidRPr="00D55817">
        <w:rPr>
          <w:spacing w:val="-4"/>
          <w:cs/>
        </w:rPr>
        <w:t>ศัลยศาสตร์ตกแต่ง</w:t>
      </w:r>
      <w:r w:rsidR="0078468E" w:rsidRPr="00D55817">
        <w:rPr>
          <w:spacing w:val="-4"/>
          <w:cs/>
        </w:rPr>
        <w:t>ที่ไปรับปรึกษา และรักษาผู้ป่วยที่ห้องฉุกเฉิน</w:t>
      </w:r>
    </w:p>
    <w:p w14:paraId="15C5E259" w14:textId="0415B644" w:rsidR="0078468E" w:rsidRPr="00D55817" w:rsidRDefault="00A449A0" w:rsidP="00976E7E">
      <w:pPr>
        <w:tabs>
          <w:tab w:val="left" w:pos="1985"/>
          <w:tab w:val="left" w:pos="2268"/>
        </w:tabs>
        <w:rPr>
          <w:spacing w:val="-4"/>
        </w:rPr>
      </w:pPr>
      <w:r w:rsidRPr="00A830D3">
        <w:rPr>
          <w:b/>
          <w:bCs/>
          <w:spacing w:val="-4"/>
        </w:rPr>
        <w:t>-</w:t>
      </w:r>
      <w:r w:rsidR="0078468E" w:rsidRPr="00A830D3">
        <w:rPr>
          <w:b/>
          <w:bCs/>
          <w:spacing w:val="-4"/>
        </w:rPr>
        <w:t>Topic of resident</w:t>
      </w:r>
      <w:r w:rsidR="0078468E" w:rsidRPr="00D55817">
        <w:rPr>
          <w:spacing w:val="-4"/>
          <w:cs/>
        </w:rPr>
        <w:t>นำเสนอทุกสัปดาห์ โดยแพทย์ป</w:t>
      </w:r>
      <w:r w:rsidRPr="00D55817">
        <w:rPr>
          <w:spacing w:val="-4"/>
          <w:cs/>
        </w:rPr>
        <w:t>ระจำบ้านหน่วย ศัลยศาสตร์ตกแต่ง</w:t>
      </w:r>
      <w:r w:rsidR="0078468E" w:rsidRPr="00D55817">
        <w:rPr>
          <w:spacing w:val="-4"/>
          <w:cs/>
        </w:rPr>
        <w:t xml:space="preserve">ชั้นปีที่ </w:t>
      </w:r>
      <w:r w:rsidR="0078468E" w:rsidRPr="00D55817">
        <w:rPr>
          <w:spacing w:val="-4"/>
        </w:rPr>
        <w:t xml:space="preserve">3, 4, </w:t>
      </w:r>
      <w:r w:rsidR="0078468E" w:rsidRPr="00D55817">
        <w:rPr>
          <w:spacing w:val="-4"/>
          <w:cs/>
        </w:rPr>
        <w:t>หรือ</w:t>
      </w:r>
      <w:r w:rsidR="0078468E" w:rsidRPr="00D55817">
        <w:rPr>
          <w:spacing w:val="-4"/>
        </w:rPr>
        <w:t>5</w:t>
      </w:r>
    </w:p>
    <w:p w14:paraId="214355F3" w14:textId="09E809BB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  <w:r w:rsidRPr="00D55817">
        <w:rPr>
          <w:spacing w:val="-4"/>
          <w:cs/>
        </w:rPr>
        <w:t xml:space="preserve">โดยนำเสนอ </w:t>
      </w:r>
      <w:r w:rsidR="00A449A0" w:rsidRPr="00D55817">
        <w:rPr>
          <w:spacing w:val="-4"/>
        </w:rPr>
        <w:t xml:space="preserve">Interesting topic, </w:t>
      </w:r>
      <w:r w:rsidRPr="00D55817">
        <w:rPr>
          <w:spacing w:val="-4"/>
        </w:rPr>
        <w:t>Interesting point,  Cosmetic surgery, Presentation of Elective rotation</w:t>
      </w:r>
    </w:p>
    <w:p w14:paraId="2F45032D" w14:textId="25C9F006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  <w:r w:rsidRPr="00A830D3">
        <w:rPr>
          <w:b/>
          <w:bCs/>
          <w:spacing w:val="-4"/>
        </w:rPr>
        <w:lastRenderedPageBreak/>
        <w:t>-Journal Club</w:t>
      </w:r>
      <w:r w:rsidRPr="00D55817">
        <w:rPr>
          <w:spacing w:val="-4"/>
        </w:rPr>
        <w:t xml:space="preserve"> </w:t>
      </w:r>
      <w:r w:rsidRPr="00D55817">
        <w:rPr>
          <w:spacing w:val="-4"/>
          <w:cs/>
        </w:rPr>
        <w:t>นำเสนอทุกสัปดาห์ โดยแพทย์ประจำบ้านบ้านชั้นปีที่</w:t>
      </w:r>
      <w:r w:rsidRPr="00D55817">
        <w:rPr>
          <w:spacing w:val="-4"/>
        </w:rPr>
        <w:t>1</w:t>
      </w:r>
      <w:r w:rsidRPr="00D55817">
        <w:rPr>
          <w:spacing w:val="-4"/>
          <w:cs/>
        </w:rPr>
        <w:t xml:space="preserve"> หรือ</w:t>
      </w:r>
      <w:r w:rsidRPr="00D55817">
        <w:rPr>
          <w:spacing w:val="-4"/>
        </w:rPr>
        <w:t>2</w:t>
      </w:r>
    </w:p>
    <w:p w14:paraId="05979C29" w14:textId="4F09ECA5" w:rsidR="0078468E" w:rsidRPr="00D55817" w:rsidRDefault="00842DE5" w:rsidP="00976E7E">
      <w:pPr>
        <w:tabs>
          <w:tab w:val="left" w:pos="1985"/>
          <w:tab w:val="left" w:pos="2268"/>
        </w:tabs>
        <w:rPr>
          <w:spacing w:val="-4"/>
        </w:rPr>
      </w:pPr>
      <w:r w:rsidRPr="00A830D3">
        <w:rPr>
          <w:b/>
          <w:bCs/>
          <w:spacing w:val="-4"/>
        </w:rPr>
        <w:t>-</w:t>
      </w:r>
      <w:r w:rsidR="0078468E" w:rsidRPr="00A830D3">
        <w:rPr>
          <w:b/>
          <w:bCs/>
          <w:spacing w:val="-4"/>
        </w:rPr>
        <w:t>Tele-conference</w:t>
      </w:r>
      <w:r w:rsidR="0078468E" w:rsidRPr="00D55817">
        <w:rPr>
          <w:spacing w:val="-4"/>
        </w:rPr>
        <w:t xml:space="preserve"> </w:t>
      </w:r>
      <w:r w:rsidR="0078468E" w:rsidRPr="00D55817">
        <w:rPr>
          <w:spacing w:val="-4"/>
          <w:cs/>
        </w:rPr>
        <w:t>ร่วมกับหน่วยศัลยศาสตร์ตกแต่ง รพ จุฬาลงกรณ์</w:t>
      </w:r>
      <w:r w:rsidR="0078468E" w:rsidRPr="00D55817">
        <w:rPr>
          <w:spacing w:val="-4"/>
        </w:rPr>
        <w:t>,</w:t>
      </w:r>
    </w:p>
    <w:p w14:paraId="244E76F6" w14:textId="4AC8674F" w:rsidR="0078468E" w:rsidRPr="00D55817" w:rsidRDefault="00842DE5" w:rsidP="00976E7E">
      <w:pPr>
        <w:tabs>
          <w:tab w:val="left" w:pos="1985"/>
          <w:tab w:val="left" w:pos="2268"/>
        </w:tabs>
        <w:rPr>
          <w:spacing w:val="-4"/>
        </w:rPr>
      </w:pPr>
      <w:r w:rsidRPr="00A830D3">
        <w:rPr>
          <w:b/>
          <w:bCs/>
          <w:spacing w:val="-4"/>
        </w:rPr>
        <w:t>-Guest</w:t>
      </w:r>
      <w:r w:rsidR="0078468E" w:rsidRPr="00A830D3">
        <w:rPr>
          <w:b/>
          <w:bCs/>
          <w:spacing w:val="-4"/>
        </w:rPr>
        <w:t xml:space="preserve"> Lecture</w:t>
      </w:r>
      <w:r w:rsidR="0078468E" w:rsidRPr="00D55817">
        <w:rPr>
          <w:spacing w:val="-4"/>
        </w:rPr>
        <w:t xml:space="preserve"> </w:t>
      </w:r>
      <w:r w:rsidR="0078468E" w:rsidRPr="00D55817">
        <w:rPr>
          <w:spacing w:val="-4"/>
          <w:cs/>
        </w:rPr>
        <w:t>โดยเชิญวิทยากรที่มีความชำนาญด้านที่สนใจ</w:t>
      </w:r>
    </w:p>
    <w:p w14:paraId="3489C0B6" w14:textId="77777777" w:rsidR="00842DE5" w:rsidRPr="00D55817" w:rsidRDefault="00842DE5" w:rsidP="00976E7E">
      <w:pPr>
        <w:tabs>
          <w:tab w:val="left" w:pos="1985"/>
          <w:tab w:val="left" w:pos="2268"/>
        </w:tabs>
        <w:rPr>
          <w:spacing w:val="-4"/>
        </w:rPr>
      </w:pPr>
    </w:p>
    <w:p w14:paraId="71367955" w14:textId="77777777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  <w:r w:rsidRPr="00D55817">
        <w:rPr>
          <w:spacing w:val="-4"/>
          <w:cs/>
        </w:rPr>
        <w:t xml:space="preserve">เวลา </w:t>
      </w:r>
      <w:r w:rsidRPr="00D55817">
        <w:rPr>
          <w:spacing w:val="-4"/>
        </w:rPr>
        <w:t>13:00-15:00</w:t>
      </w:r>
      <w:r w:rsidRPr="00D55817">
        <w:rPr>
          <w:spacing w:val="-4"/>
          <w:cs/>
        </w:rPr>
        <w:t xml:space="preserve"> น</w:t>
      </w:r>
    </w:p>
    <w:p w14:paraId="7BC8E117" w14:textId="51D99409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  <w:r w:rsidRPr="00A830D3">
        <w:rPr>
          <w:b/>
          <w:bCs/>
          <w:spacing w:val="-4"/>
        </w:rPr>
        <w:t>-Ortho-</w:t>
      </w:r>
      <w:proofErr w:type="spellStart"/>
      <w:r w:rsidRPr="00A830D3">
        <w:rPr>
          <w:b/>
          <w:bCs/>
          <w:spacing w:val="-4"/>
        </w:rPr>
        <w:t>Maxillo</w:t>
      </w:r>
      <w:proofErr w:type="spellEnd"/>
      <w:r w:rsidRPr="00A830D3">
        <w:rPr>
          <w:b/>
          <w:bCs/>
          <w:spacing w:val="-4"/>
        </w:rPr>
        <w:t>-Plastic Surgery Conference</w:t>
      </w:r>
      <w:r w:rsidRPr="00D55817">
        <w:rPr>
          <w:spacing w:val="-4"/>
        </w:rPr>
        <w:t xml:space="preserve"> </w:t>
      </w:r>
      <w:r w:rsidRPr="00D55817">
        <w:rPr>
          <w:spacing w:val="-4"/>
          <w:cs/>
        </w:rPr>
        <w:t>ที่หน่วยทันตก</w:t>
      </w:r>
      <w:proofErr w:type="spellStart"/>
      <w:r w:rsidRPr="00D55817">
        <w:rPr>
          <w:spacing w:val="-4"/>
          <w:cs/>
        </w:rPr>
        <w:t>รรม</w:t>
      </w:r>
      <w:proofErr w:type="spellEnd"/>
      <w:r w:rsidRPr="00D55817">
        <w:rPr>
          <w:spacing w:val="-4"/>
          <w:cs/>
        </w:rPr>
        <w:t>จัดฟัน คณะ</w:t>
      </w:r>
      <w:proofErr w:type="spellStart"/>
      <w:r w:rsidRPr="00D55817">
        <w:rPr>
          <w:spacing w:val="-4"/>
          <w:cs/>
        </w:rPr>
        <w:t>ทันต</w:t>
      </w:r>
      <w:proofErr w:type="spellEnd"/>
      <w:r w:rsidRPr="00D55817">
        <w:rPr>
          <w:spacing w:val="-4"/>
          <w:cs/>
        </w:rPr>
        <w:t xml:space="preserve">แพทยศาสตร์ </w:t>
      </w:r>
      <w:proofErr w:type="spellStart"/>
      <w:r w:rsidRPr="00D55817">
        <w:rPr>
          <w:spacing w:val="-4"/>
          <w:cs/>
        </w:rPr>
        <w:t>มช</w:t>
      </w:r>
      <w:proofErr w:type="spellEnd"/>
      <w:r w:rsidRPr="00D55817">
        <w:rPr>
          <w:spacing w:val="-4"/>
          <w:cs/>
        </w:rPr>
        <w:t xml:space="preserve"> จัดทุก</w:t>
      </w:r>
      <w:r w:rsidRPr="00D55817">
        <w:rPr>
          <w:spacing w:val="-4"/>
        </w:rPr>
        <w:t>2</w:t>
      </w:r>
      <w:r w:rsidRPr="00D55817">
        <w:rPr>
          <w:spacing w:val="-4"/>
          <w:cs/>
        </w:rPr>
        <w:t>เดือน โดยหน่วยศัลยศาสตร์ตกแต่ง ควบคุมโดยอาจารย์</w:t>
      </w:r>
      <w:proofErr w:type="spellStart"/>
      <w:r w:rsidRPr="00D55817">
        <w:rPr>
          <w:spacing w:val="-4"/>
          <w:cs/>
        </w:rPr>
        <w:t>กฤษณ์</w:t>
      </w:r>
      <w:proofErr w:type="spellEnd"/>
    </w:p>
    <w:p w14:paraId="64701B8D" w14:textId="77777777" w:rsidR="0078468E" w:rsidRPr="00D55817" w:rsidRDefault="0078468E" w:rsidP="00976E7E">
      <w:pPr>
        <w:tabs>
          <w:tab w:val="left" w:pos="1985"/>
          <w:tab w:val="left" w:pos="2268"/>
        </w:tabs>
        <w:rPr>
          <w:spacing w:val="-4"/>
        </w:rPr>
      </w:pPr>
    </w:p>
    <w:p w14:paraId="4BC524D7" w14:textId="6FF8A2BB" w:rsidR="00FB3544" w:rsidRPr="00A830D3" w:rsidRDefault="00A830D3" w:rsidP="00976E7E">
      <w:pPr>
        <w:tabs>
          <w:tab w:val="left" w:pos="1985"/>
          <w:tab w:val="left" w:pos="2268"/>
        </w:tabs>
        <w:rPr>
          <w:b/>
          <w:bCs/>
          <w:spacing w:val="-4"/>
        </w:rPr>
      </w:pPr>
      <w:r w:rsidRPr="00A830D3">
        <w:rPr>
          <w:rFonts w:hint="cs"/>
          <w:b/>
          <w:bCs/>
          <w:spacing w:val="-4"/>
          <w:cs/>
        </w:rPr>
        <w:t>๒</w:t>
      </w:r>
      <w:r w:rsidRPr="00A830D3">
        <w:rPr>
          <w:b/>
          <w:bCs/>
          <w:spacing w:val="-4"/>
        </w:rPr>
        <w:t>.</w:t>
      </w:r>
      <w:r w:rsidR="00FB3544" w:rsidRPr="00A830D3">
        <w:rPr>
          <w:rFonts w:hint="cs"/>
          <w:b/>
          <w:bCs/>
          <w:spacing w:val="-4"/>
          <w:cs/>
        </w:rPr>
        <w:t>กิจกรรมในระดับภาควิชาและโรงพยาบาล</w:t>
      </w:r>
    </w:p>
    <w:p w14:paraId="65231C0D" w14:textId="62D57A90" w:rsidR="00FB3544" w:rsidRPr="00D55817" w:rsidRDefault="00FB3544" w:rsidP="00136411">
      <w:pPr>
        <w:numPr>
          <w:ilvl w:val="0"/>
          <w:numId w:val="53"/>
        </w:numPr>
        <w:tabs>
          <w:tab w:val="num" w:pos="851"/>
          <w:tab w:val="left" w:pos="1985"/>
          <w:tab w:val="left" w:pos="2268"/>
        </w:tabs>
        <w:rPr>
          <w:spacing w:val="-4"/>
        </w:rPr>
      </w:pPr>
      <w:r w:rsidRPr="00D55817">
        <w:rPr>
          <w:rFonts w:hint="cs"/>
          <w:spacing w:val="-4"/>
        </w:rPr>
        <w:t xml:space="preserve">Grand round </w:t>
      </w:r>
      <w:r w:rsidRPr="00D55817">
        <w:rPr>
          <w:rFonts w:hint="cs"/>
          <w:spacing w:val="-4"/>
          <w:cs/>
        </w:rPr>
        <w:t>(</w:t>
      </w:r>
      <w:r w:rsidRPr="00D55817">
        <w:rPr>
          <w:rFonts w:hint="cs"/>
          <w:spacing w:val="-4"/>
        </w:rPr>
        <w:t>department</w:t>
      </w:r>
      <w:r w:rsidR="00842DE5" w:rsidRPr="00D55817">
        <w:rPr>
          <w:spacing w:val="-4"/>
        </w:rPr>
        <w:t>)</w:t>
      </w:r>
    </w:p>
    <w:p w14:paraId="05A3010A" w14:textId="14FD6E2C" w:rsidR="00842DE5" w:rsidRPr="00D55817" w:rsidRDefault="00842DE5" w:rsidP="00136411">
      <w:pPr>
        <w:numPr>
          <w:ilvl w:val="0"/>
          <w:numId w:val="53"/>
        </w:numPr>
        <w:tabs>
          <w:tab w:val="left" w:pos="1985"/>
          <w:tab w:val="left" w:pos="2268"/>
        </w:tabs>
        <w:rPr>
          <w:spacing w:val="-4"/>
        </w:rPr>
      </w:pPr>
      <w:r w:rsidRPr="00D55817">
        <w:rPr>
          <w:spacing w:val="-4"/>
        </w:rPr>
        <w:t>Hand Conference</w:t>
      </w:r>
    </w:p>
    <w:p w14:paraId="59785B4F" w14:textId="6EEBB040" w:rsidR="00842DE5" w:rsidRPr="00D55817" w:rsidRDefault="00842DE5" w:rsidP="00136411">
      <w:pPr>
        <w:numPr>
          <w:ilvl w:val="0"/>
          <w:numId w:val="53"/>
        </w:numPr>
        <w:tabs>
          <w:tab w:val="left" w:pos="1985"/>
          <w:tab w:val="left" w:pos="2268"/>
        </w:tabs>
        <w:rPr>
          <w:spacing w:val="-4"/>
        </w:rPr>
      </w:pPr>
      <w:r w:rsidRPr="00D55817">
        <w:rPr>
          <w:spacing w:val="-4"/>
        </w:rPr>
        <w:t>ENT-Plastic Surgery conference</w:t>
      </w:r>
    </w:p>
    <w:p w14:paraId="06B09A23" w14:textId="77777777" w:rsidR="000B2F07" w:rsidRPr="00D55817" w:rsidRDefault="000B2F07" w:rsidP="00976E7E">
      <w:pPr>
        <w:tabs>
          <w:tab w:val="left" w:pos="1985"/>
          <w:tab w:val="left" w:pos="2268"/>
        </w:tabs>
        <w:ind w:left="1789"/>
        <w:rPr>
          <w:spacing w:val="-4"/>
        </w:rPr>
      </w:pPr>
    </w:p>
    <w:p w14:paraId="16EC9608" w14:textId="65DCC569" w:rsidR="00842DE5" w:rsidRPr="00A830D3" w:rsidRDefault="00A830D3" w:rsidP="00976E7E">
      <w:pPr>
        <w:tabs>
          <w:tab w:val="left" w:pos="1985"/>
          <w:tab w:val="left" w:pos="2268"/>
        </w:tabs>
        <w:rPr>
          <w:b/>
          <w:bCs/>
          <w:spacing w:val="-4"/>
        </w:rPr>
      </w:pPr>
      <w:r w:rsidRPr="00A830D3">
        <w:rPr>
          <w:rFonts w:hint="cs"/>
          <w:b/>
          <w:bCs/>
          <w:spacing w:val="-4"/>
          <w:cs/>
        </w:rPr>
        <w:t>๓</w:t>
      </w:r>
      <w:r w:rsidRPr="00A830D3">
        <w:rPr>
          <w:b/>
          <w:bCs/>
          <w:spacing w:val="-4"/>
        </w:rPr>
        <w:t>.</w:t>
      </w:r>
      <w:r w:rsidR="00FB3544" w:rsidRPr="00A830D3">
        <w:rPr>
          <w:rFonts w:hint="cs"/>
          <w:b/>
          <w:bCs/>
          <w:spacing w:val="-4"/>
          <w:cs/>
        </w:rPr>
        <w:t>กิจกรรมระหว่างโรงพยาบาล</w:t>
      </w:r>
    </w:p>
    <w:p w14:paraId="309EAE90" w14:textId="4B3F6D67" w:rsidR="00FB3544" w:rsidRPr="00D55817" w:rsidRDefault="00FB3544" w:rsidP="00136411">
      <w:pPr>
        <w:numPr>
          <w:ilvl w:val="0"/>
          <w:numId w:val="53"/>
        </w:numPr>
        <w:tabs>
          <w:tab w:val="left" w:pos="1985"/>
          <w:tab w:val="left" w:pos="2268"/>
        </w:tabs>
        <w:rPr>
          <w:spacing w:val="-4"/>
        </w:rPr>
      </w:pPr>
      <w:proofErr w:type="spellStart"/>
      <w:r w:rsidRPr="00D55817">
        <w:rPr>
          <w:rFonts w:hint="cs"/>
          <w:spacing w:val="-4"/>
        </w:rPr>
        <w:t>Interhospital</w:t>
      </w:r>
      <w:proofErr w:type="spellEnd"/>
      <w:r w:rsidRPr="00D55817">
        <w:rPr>
          <w:rFonts w:hint="cs"/>
          <w:spacing w:val="-4"/>
        </w:rPr>
        <w:t xml:space="preserve"> plastic conference</w:t>
      </w:r>
      <w:r w:rsidR="00842DE5" w:rsidRPr="00D55817">
        <w:rPr>
          <w:spacing w:val="-4"/>
        </w:rPr>
        <w:t xml:space="preserve"> </w:t>
      </w:r>
      <w:r w:rsidR="00842DE5" w:rsidRPr="00D55817">
        <w:rPr>
          <w:spacing w:val="-4"/>
          <w:cs/>
        </w:rPr>
        <w:t>ร่วมกับหน่วยศัลยศาสตร์ตกแต่ง รพ จุฬาลงกรณ์</w:t>
      </w:r>
      <w:r w:rsidR="00842DE5" w:rsidRPr="00D55817">
        <w:rPr>
          <w:spacing w:val="-4"/>
        </w:rPr>
        <w:t xml:space="preserve"> </w:t>
      </w:r>
      <w:r w:rsidR="00842DE5" w:rsidRPr="00D55817">
        <w:rPr>
          <w:rFonts w:hint="cs"/>
          <w:spacing w:val="-4"/>
          <w:cs/>
        </w:rPr>
        <w:t>หรือร่วมกับทุกสถาบันที่มีการฝึกอบรมในสาขาศัลยศาสตร์ตกแต่ง</w:t>
      </w:r>
    </w:p>
    <w:p w14:paraId="5B54E926" w14:textId="7C3CA4D3" w:rsidR="00842DE5" w:rsidRPr="00D55817" w:rsidRDefault="00842DE5" w:rsidP="00136411">
      <w:pPr>
        <w:numPr>
          <w:ilvl w:val="0"/>
          <w:numId w:val="53"/>
        </w:numPr>
        <w:tabs>
          <w:tab w:val="left" w:pos="1985"/>
          <w:tab w:val="left" w:pos="2268"/>
        </w:tabs>
        <w:rPr>
          <w:spacing w:val="-4"/>
        </w:rPr>
      </w:pPr>
      <w:r w:rsidRPr="00D55817">
        <w:rPr>
          <w:spacing w:val="-4"/>
        </w:rPr>
        <w:t>Ortho-</w:t>
      </w:r>
      <w:proofErr w:type="spellStart"/>
      <w:r w:rsidRPr="00D55817">
        <w:rPr>
          <w:spacing w:val="-4"/>
        </w:rPr>
        <w:t>Maxillo</w:t>
      </w:r>
      <w:proofErr w:type="spellEnd"/>
      <w:r w:rsidRPr="00D55817">
        <w:rPr>
          <w:spacing w:val="-4"/>
        </w:rPr>
        <w:t>-Plastic Surgery Conference</w:t>
      </w:r>
      <w:r w:rsidRPr="00D55817">
        <w:rPr>
          <w:rFonts w:hint="cs"/>
          <w:spacing w:val="-4"/>
          <w:cs/>
        </w:rPr>
        <w:t xml:space="preserve"> ร่วมกับ</w:t>
      </w:r>
      <w:r w:rsidRPr="00D55817">
        <w:rPr>
          <w:spacing w:val="-4"/>
          <w:cs/>
        </w:rPr>
        <w:t>หน่วยทันตก</w:t>
      </w:r>
      <w:proofErr w:type="spellStart"/>
      <w:r w:rsidRPr="00D55817">
        <w:rPr>
          <w:spacing w:val="-4"/>
          <w:cs/>
        </w:rPr>
        <w:t>รรม</w:t>
      </w:r>
      <w:proofErr w:type="spellEnd"/>
      <w:r w:rsidRPr="00D55817">
        <w:rPr>
          <w:spacing w:val="-4"/>
          <w:cs/>
        </w:rPr>
        <w:t>จัดฟัน คณะ</w:t>
      </w:r>
      <w:proofErr w:type="spellStart"/>
      <w:r w:rsidRPr="00D55817">
        <w:rPr>
          <w:spacing w:val="-4"/>
          <w:cs/>
        </w:rPr>
        <w:t>ทันต</w:t>
      </w:r>
      <w:proofErr w:type="spellEnd"/>
      <w:r w:rsidRPr="00D55817">
        <w:rPr>
          <w:spacing w:val="-4"/>
          <w:cs/>
        </w:rPr>
        <w:t>แพทยศาสตร์</w:t>
      </w:r>
      <w:r w:rsidRPr="00D55817">
        <w:rPr>
          <w:spacing w:val="-4"/>
        </w:rPr>
        <w:t xml:space="preserve"> </w:t>
      </w:r>
      <w:r w:rsidRPr="00D55817">
        <w:rPr>
          <w:rFonts w:hint="cs"/>
          <w:spacing w:val="-4"/>
          <w:cs/>
        </w:rPr>
        <w:t>มหาวิทยาลัยเชียงใหม่</w:t>
      </w:r>
    </w:p>
    <w:p w14:paraId="215B40C1" w14:textId="77777777" w:rsidR="004A534B" w:rsidRPr="00D55817" w:rsidRDefault="004A534B" w:rsidP="00976E7E">
      <w:pPr>
        <w:tabs>
          <w:tab w:val="left" w:pos="1985"/>
          <w:tab w:val="left" w:pos="2268"/>
        </w:tabs>
        <w:rPr>
          <w:spacing w:val="-4"/>
          <w:u w:val="single"/>
        </w:rPr>
      </w:pPr>
    </w:p>
    <w:p w14:paraId="53A2B6B0" w14:textId="26B7E37E" w:rsidR="004A534B" w:rsidRPr="00D55817" w:rsidRDefault="004A534B" w:rsidP="00976E7E">
      <w:pPr>
        <w:pStyle w:val="aff4"/>
      </w:pPr>
    </w:p>
    <w:p w14:paraId="6AE9AFE3" w14:textId="7B920EB2" w:rsidR="00A830D3" w:rsidRDefault="00A830D3" w:rsidP="00976E7E">
      <w:pPr>
        <w:tabs>
          <w:tab w:val="left" w:pos="0"/>
        </w:tabs>
        <w:spacing w:line="400" w:lineRule="exact"/>
        <w:rPr>
          <w:spacing w:val="-4"/>
          <w:lang w:val="en-GB"/>
        </w:rPr>
      </w:pPr>
      <w:bookmarkStart w:id="12" w:name="_Hlk24700966"/>
      <w:r w:rsidRPr="00A830D3">
        <w:rPr>
          <w:rFonts w:hint="cs"/>
          <w:b/>
          <w:bCs/>
          <w:spacing w:val="-4"/>
          <w:cs/>
        </w:rPr>
        <w:t>๔</w:t>
      </w:r>
      <w:r w:rsidR="008C7E66" w:rsidRPr="00A830D3">
        <w:rPr>
          <w:rFonts w:hint="cs"/>
          <w:b/>
          <w:bCs/>
          <w:spacing w:val="-4"/>
          <w:cs/>
        </w:rPr>
        <w:t xml:space="preserve">. </w:t>
      </w:r>
      <w:r w:rsidR="00FB3544" w:rsidRPr="00A830D3">
        <w:rPr>
          <w:rFonts w:hint="cs"/>
          <w:b/>
          <w:bCs/>
          <w:spacing w:val="-4"/>
          <w:cs/>
        </w:rPr>
        <w:t xml:space="preserve">การประชุมเชิงปฏิบัติการ </w:t>
      </w:r>
      <w:r w:rsidR="00FB3544" w:rsidRPr="00A830D3">
        <w:rPr>
          <w:rFonts w:hint="cs"/>
          <w:b/>
          <w:bCs/>
          <w:spacing w:val="-4"/>
          <w:lang w:val="en-GB"/>
        </w:rPr>
        <w:t>workshop</w:t>
      </w:r>
      <w:r w:rsidR="00FB3544" w:rsidRPr="00D55817">
        <w:rPr>
          <w:rFonts w:hint="cs"/>
          <w:spacing w:val="-4"/>
          <w:lang w:val="en-GB"/>
        </w:rPr>
        <w:t xml:space="preserve"> </w:t>
      </w:r>
      <w:bookmarkEnd w:id="12"/>
    </w:p>
    <w:p w14:paraId="39D81235" w14:textId="6ACD4C0A" w:rsidR="00FB3544" w:rsidRDefault="00A830D3" w:rsidP="00976E7E">
      <w:pPr>
        <w:tabs>
          <w:tab w:val="left" w:pos="0"/>
        </w:tabs>
        <w:spacing w:line="400" w:lineRule="exact"/>
        <w:rPr>
          <w:spacing w:val="-4"/>
        </w:rPr>
      </w:pPr>
      <w:r>
        <w:rPr>
          <w:rFonts w:hint="cs"/>
          <w:spacing w:val="-4"/>
          <w:cs/>
        </w:rPr>
        <w:t xml:space="preserve">     </w:t>
      </w:r>
      <w:r w:rsidR="00FB3544" w:rsidRPr="00D55817">
        <w:rPr>
          <w:rFonts w:hint="cs"/>
          <w:spacing w:val="-4"/>
          <w:cs/>
        </w:rPr>
        <w:t>หน่วยศัลยศาสตร์ตกแต่ง ได้จัดให้มีการประชุมเชิงปฏิบัติการ (</w:t>
      </w:r>
      <w:r w:rsidR="00E67C0E" w:rsidRPr="00D55817">
        <w:rPr>
          <w:spacing w:val="-4"/>
        </w:rPr>
        <w:t xml:space="preserve">plastic surgery cadaveric </w:t>
      </w:r>
      <w:r w:rsidR="00FB3544" w:rsidRPr="00D55817">
        <w:rPr>
          <w:rFonts w:hint="cs"/>
          <w:spacing w:val="-4"/>
        </w:rPr>
        <w:t>workshop</w:t>
      </w:r>
      <w:r w:rsidR="00FB3544" w:rsidRPr="00D55817">
        <w:rPr>
          <w:rFonts w:hint="cs"/>
          <w:spacing w:val="-4"/>
          <w:cs/>
        </w:rPr>
        <w:t>) เพื่อให้แพทย์ประจำบ้านได้ฝึกหัตถการ</w:t>
      </w:r>
      <w:r w:rsidR="00E67C0E" w:rsidRPr="00D55817">
        <w:rPr>
          <w:rFonts w:hint="cs"/>
          <w:spacing w:val="-4"/>
          <w:cs/>
        </w:rPr>
        <w:t>กับ</w:t>
      </w:r>
      <w:r w:rsidR="00FB3544" w:rsidRPr="00D55817">
        <w:rPr>
          <w:rFonts w:hint="cs"/>
          <w:spacing w:val="-4"/>
          <w:cs/>
        </w:rPr>
        <w:t>อาจารย์ใหญ่ (</w:t>
      </w:r>
      <w:r w:rsidR="00FB3544" w:rsidRPr="00D55817">
        <w:rPr>
          <w:rFonts w:hint="cs"/>
          <w:spacing w:val="-4"/>
        </w:rPr>
        <w:t>soft cadaver</w:t>
      </w:r>
      <w:r w:rsidR="00FB3544" w:rsidRPr="00D55817">
        <w:rPr>
          <w:rFonts w:hint="cs"/>
          <w:spacing w:val="-4"/>
          <w:cs/>
        </w:rPr>
        <w:t xml:space="preserve">) </w:t>
      </w:r>
      <w:r>
        <w:rPr>
          <w:rFonts w:hint="cs"/>
          <w:spacing w:val="-4"/>
          <w:cs/>
        </w:rPr>
        <w:t>ปีละ ๒</w:t>
      </w:r>
      <w:r w:rsidR="00E67C0E" w:rsidRPr="00D55817">
        <w:rPr>
          <w:rFonts w:hint="cs"/>
          <w:spacing w:val="-4"/>
          <w:cs/>
        </w:rPr>
        <w:t xml:space="preserve"> ครั้ง </w:t>
      </w:r>
      <w:r w:rsidR="00FB3544" w:rsidRPr="00D55817">
        <w:rPr>
          <w:rFonts w:hint="cs"/>
          <w:spacing w:val="-4"/>
          <w:cs/>
        </w:rPr>
        <w:t>สำหรับแพทย์ประจำบ้านศัลยศาสตร์ตกแต่งทุกชั้นปี</w:t>
      </w:r>
    </w:p>
    <w:p w14:paraId="5F072955" w14:textId="77777777" w:rsidR="00DA25BE" w:rsidRDefault="00DA25BE" w:rsidP="00976E7E">
      <w:pPr>
        <w:tabs>
          <w:tab w:val="left" w:pos="0"/>
        </w:tabs>
        <w:spacing w:line="400" w:lineRule="exact"/>
        <w:rPr>
          <w:spacing w:val="-4"/>
        </w:rPr>
      </w:pPr>
    </w:p>
    <w:p w14:paraId="41C37828" w14:textId="77777777" w:rsidR="00DA25BE" w:rsidRDefault="00DA25BE" w:rsidP="00DA25BE">
      <w:pPr>
        <w:tabs>
          <w:tab w:val="left" w:pos="0"/>
        </w:tabs>
        <w:spacing w:line="400" w:lineRule="exact"/>
        <w:rPr>
          <w:b/>
          <w:bCs/>
          <w:spacing w:val="-4"/>
        </w:rPr>
      </w:pPr>
    </w:p>
    <w:p w14:paraId="02E56429" w14:textId="77777777" w:rsidR="00DA25BE" w:rsidRDefault="00DA25BE" w:rsidP="00DA25BE">
      <w:pPr>
        <w:tabs>
          <w:tab w:val="left" w:pos="0"/>
        </w:tabs>
        <w:spacing w:line="400" w:lineRule="exact"/>
        <w:rPr>
          <w:b/>
          <w:bCs/>
          <w:spacing w:val="-4"/>
        </w:rPr>
      </w:pPr>
    </w:p>
    <w:p w14:paraId="35403344" w14:textId="77777777" w:rsidR="00DA25BE" w:rsidRDefault="00DA25BE" w:rsidP="00DA25BE">
      <w:pPr>
        <w:tabs>
          <w:tab w:val="left" w:pos="0"/>
        </w:tabs>
        <w:spacing w:line="400" w:lineRule="exact"/>
        <w:rPr>
          <w:b/>
          <w:bCs/>
          <w:spacing w:val="-4"/>
        </w:rPr>
      </w:pPr>
    </w:p>
    <w:p w14:paraId="7AFB7E49" w14:textId="77777777" w:rsidR="00DA25BE" w:rsidRDefault="00DA25BE" w:rsidP="00DA25BE">
      <w:pPr>
        <w:tabs>
          <w:tab w:val="left" w:pos="0"/>
        </w:tabs>
        <w:spacing w:line="400" w:lineRule="exact"/>
        <w:rPr>
          <w:b/>
          <w:bCs/>
          <w:spacing w:val="-4"/>
        </w:rPr>
      </w:pPr>
    </w:p>
    <w:p w14:paraId="1D28AB69" w14:textId="77777777" w:rsidR="00DA25BE" w:rsidRDefault="00DA25BE" w:rsidP="00DA25BE">
      <w:pPr>
        <w:tabs>
          <w:tab w:val="left" w:pos="0"/>
        </w:tabs>
        <w:spacing w:line="400" w:lineRule="exact"/>
        <w:rPr>
          <w:b/>
          <w:bCs/>
          <w:spacing w:val="-4"/>
        </w:rPr>
      </w:pPr>
    </w:p>
    <w:p w14:paraId="3C449C68" w14:textId="77777777" w:rsidR="00DA25BE" w:rsidRDefault="00DA25BE" w:rsidP="00DA25BE">
      <w:pPr>
        <w:tabs>
          <w:tab w:val="left" w:pos="0"/>
        </w:tabs>
        <w:spacing w:line="400" w:lineRule="exact"/>
        <w:rPr>
          <w:b/>
          <w:bCs/>
          <w:spacing w:val="-4"/>
        </w:rPr>
      </w:pPr>
    </w:p>
    <w:p w14:paraId="2F3123A4" w14:textId="77777777" w:rsidR="00DA25BE" w:rsidRDefault="00DA25BE" w:rsidP="00DA25BE">
      <w:pPr>
        <w:tabs>
          <w:tab w:val="left" w:pos="0"/>
        </w:tabs>
        <w:spacing w:line="400" w:lineRule="exact"/>
        <w:rPr>
          <w:b/>
          <w:bCs/>
          <w:spacing w:val="-4"/>
        </w:rPr>
      </w:pPr>
    </w:p>
    <w:p w14:paraId="0B310699" w14:textId="77777777" w:rsidR="00DA25BE" w:rsidRDefault="00DA25BE" w:rsidP="00DA25BE">
      <w:pPr>
        <w:tabs>
          <w:tab w:val="left" w:pos="0"/>
        </w:tabs>
        <w:spacing w:line="400" w:lineRule="exact"/>
        <w:rPr>
          <w:b/>
          <w:bCs/>
          <w:spacing w:val="-4"/>
        </w:rPr>
      </w:pPr>
    </w:p>
    <w:p w14:paraId="72D6E203" w14:textId="77777777" w:rsidR="00DA25BE" w:rsidRDefault="00DA25BE" w:rsidP="00DA25BE">
      <w:pPr>
        <w:tabs>
          <w:tab w:val="left" w:pos="0"/>
        </w:tabs>
        <w:spacing w:line="400" w:lineRule="exact"/>
        <w:rPr>
          <w:rFonts w:hint="cs"/>
          <w:b/>
          <w:bCs/>
          <w:spacing w:val="-4"/>
        </w:rPr>
      </w:pPr>
    </w:p>
    <w:p w14:paraId="373F8074" w14:textId="77777777" w:rsidR="00727919" w:rsidRDefault="00727919" w:rsidP="00DA25BE">
      <w:pPr>
        <w:tabs>
          <w:tab w:val="left" w:pos="0"/>
        </w:tabs>
        <w:spacing w:line="400" w:lineRule="exact"/>
        <w:rPr>
          <w:rFonts w:hint="cs"/>
          <w:b/>
          <w:bCs/>
          <w:spacing w:val="-4"/>
        </w:rPr>
      </w:pPr>
    </w:p>
    <w:p w14:paraId="1A2FAA73" w14:textId="77777777" w:rsidR="00727919" w:rsidRDefault="00727919" w:rsidP="00DA25BE">
      <w:pPr>
        <w:tabs>
          <w:tab w:val="left" w:pos="0"/>
        </w:tabs>
        <w:spacing w:line="400" w:lineRule="exact"/>
        <w:rPr>
          <w:rFonts w:hint="cs"/>
          <w:b/>
          <w:bCs/>
          <w:spacing w:val="-4"/>
        </w:rPr>
      </w:pPr>
    </w:p>
    <w:p w14:paraId="31AABC1E" w14:textId="77777777" w:rsidR="00727919" w:rsidRDefault="00727919" w:rsidP="00DA25BE">
      <w:pPr>
        <w:tabs>
          <w:tab w:val="left" w:pos="0"/>
        </w:tabs>
        <w:spacing w:line="400" w:lineRule="exact"/>
        <w:rPr>
          <w:b/>
          <w:bCs/>
          <w:spacing w:val="-4"/>
        </w:rPr>
      </w:pPr>
    </w:p>
    <w:p w14:paraId="38A98367" w14:textId="77777777" w:rsidR="00DA25BE" w:rsidRDefault="00DA25BE" w:rsidP="00DA25BE">
      <w:pPr>
        <w:tabs>
          <w:tab w:val="left" w:pos="0"/>
        </w:tabs>
        <w:spacing w:line="400" w:lineRule="exact"/>
        <w:rPr>
          <w:b/>
          <w:bCs/>
          <w:spacing w:val="-4"/>
        </w:rPr>
      </w:pPr>
    </w:p>
    <w:p w14:paraId="000886D4" w14:textId="622921EB" w:rsidR="00DA25BE" w:rsidRDefault="00DA25BE" w:rsidP="00DA25BE">
      <w:pPr>
        <w:tabs>
          <w:tab w:val="left" w:pos="0"/>
        </w:tabs>
        <w:spacing w:line="400" w:lineRule="exact"/>
        <w:rPr>
          <w:b/>
          <w:bCs/>
          <w:spacing w:val="-4"/>
        </w:rPr>
      </w:pPr>
      <w:r w:rsidRPr="00DA25BE">
        <w:rPr>
          <w:rFonts w:hint="cs"/>
          <w:b/>
          <w:bCs/>
          <w:spacing w:val="-4"/>
          <w:cs/>
        </w:rPr>
        <w:lastRenderedPageBreak/>
        <w:t>ตาราง</w:t>
      </w:r>
      <w:proofErr w:type="spellStart"/>
      <w:r w:rsidRPr="00DA25BE">
        <w:rPr>
          <w:rFonts w:hint="cs"/>
          <w:b/>
          <w:bCs/>
          <w:spacing w:val="-4"/>
          <w:cs/>
        </w:rPr>
        <w:t>ปฎิบัติงาน</w:t>
      </w:r>
      <w:proofErr w:type="spellEnd"/>
      <w:r w:rsidRPr="00DA25BE">
        <w:rPr>
          <w:rFonts w:hint="cs"/>
          <w:b/>
          <w:bCs/>
          <w:spacing w:val="-4"/>
          <w:cs/>
        </w:rPr>
        <w:t>หน่วยศัลยศาสตร์ตกแต่ง</w:t>
      </w:r>
    </w:p>
    <w:p w14:paraId="30C99E1C" w14:textId="77777777" w:rsidR="00DA25BE" w:rsidRPr="00DA25BE" w:rsidRDefault="00DA25BE" w:rsidP="00DA25BE">
      <w:pPr>
        <w:tabs>
          <w:tab w:val="left" w:pos="0"/>
        </w:tabs>
        <w:spacing w:line="400" w:lineRule="exact"/>
        <w:rPr>
          <w:b/>
          <w:bCs/>
          <w:spacing w:val="-4"/>
          <w:cs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7229"/>
      </w:tblGrid>
      <w:tr w:rsidR="00DA25BE" w:rsidRPr="00577BA0" w14:paraId="71A2C153" w14:textId="77777777" w:rsidTr="00DA25BE">
        <w:trPr>
          <w:jc w:val="center"/>
        </w:trPr>
        <w:tc>
          <w:tcPr>
            <w:tcW w:w="1101" w:type="dxa"/>
          </w:tcPr>
          <w:p w14:paraId="4FC41118" w14:textId="77777777" w:rsidR="00DA25BE" w:rsidRPr="00577BA0" w:rsidRDefault="00DA25BE" w:rsidP="00DE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B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7229" w:type="dxa"/>
          </w:tcPr>
          <w:p w14:paraId="2FD0A04F" w14:textId="77777777" w:rsidR="00DA25BE" w:rsidRPr="00577BA0" w:rsidRDefault="00DA25BE" w:rsidP="00DE0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ปฎิบัติงาน</w:t>
            </w:r>
            <w:proofErr w:type="spellEnd"/>
          </w:p>
        </w:tc>
      </w:tr>
      <w:tr w:rsidR="00DA25BE" w:rsidRPr="00577BA0" w14:paraId="2815329D" w14:textId="77777777" w:rsidTr="00DA25BE">
        <w:trPr>
          <w:jc w:val="center"/>
        </w:trPr>
        <w:tc>
          <w:tcPr>
            <w:tcW w:w="1101" w:type="dxa"/>
          </w:tcPr>
          <w:p w14:paraId="0BDF8A10" w14:textId="77777777" w:rsidR="00DA25BE" w:rsidRPr="00577BA0" w:rsidRDefault="00DA25BE" w:rsidP="00DE0B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>จันทร์</w:t>
            </w:r>
          </w:p>
        </w:tc>
        <w:tc>
          <w:tcPr>
            <w:tcW w:w="7229" w:type="dxa"/>
          </w:tcPr>
          <w:p w14:paraId="19C03380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07:00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Ward round</w:t>
            </w:r>
          </w:p>
          <w:p w14:paraId="7D846500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08:00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Elective surgery</w:t>
            </w:r>
          </w:p>
          <w:p w14:paraId="5B23B758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08:00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 xml:space="preserve">Learning </w:t>
            </w:r>
            <w:proofErr w:type="spellStart"/>
            <w:r w:rsidRPr="00577BA0">
              <w:rPr>
                <w:rFonts w:ascii="TH SarabunPSK" w:hAnsi="TH SarabunPSK" w:cs="TH SarabunPSK"/>
                <w:sz w:val="32"/>
                <w:szCs w:val="32"/>
              </w:rPr>
              <w:t>acivity</w:t>
            </w:r>
            <w:proofErr w:type="spellEnd"/>
            <w:r w:rsidRPr="00577BA0">
              <w:rPr>
                <w:rFonts w:ascii="TH SarabunPSK" w:hAnsi="TH SarabunPSK" w:cs="TH SarabunPSK"/>
                <w:sz w:val="32"/>
                <w:szCs w:val="32"/>
              </w:rPr>
              <w:t xml:space="preserve"> of 5th-year medical student</w:t>
            </w:r>
          </w:p>
          <w:p w14:paraId="043D9F09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Burn unit round of 5th-year medical student</w:t>
            </w:r>
          </w:p>
          <w:p w14:paraId="4B0ADD9B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 xml:space="preserve">09:00 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Cosmetic surgery</w:t>
            </w:r>
          </w:p>
          <w:p w14:paraId="7AE46C21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 xml:space="preserve">16:00 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Ward round</w:t>
            </w:r>
          </w:p>
        </w:tc>
      </w:tr>
      <w:tr w:rsidR="00DA25BE" w:rsidRPr="00577BA0" w14:paraId="33E77929" w14:textId="77777777" w:rsidTr="00DA25BE">
        <w:trPr>
          <w:jc w:val="center"/>
        </w:trPr>
        <w:tc>
          <w:tcPr>
            <w:tcW w:w="1101" w:type="dxa"/>
          </w:tcPr>
          <w:p w14:paraId="504377FE" w14:textId="77777777" w:rsidR="00DA25BE" w:rsidRPr="00577BA0" w:rsidRDefault="00DA25BE" w:rsidP="00DE0B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>อังคาร</w:t>
            </w:r>
          </w:p>
        </w:tc>
        <w:tc>
          <w:tcPr>
            <w:tcW w:w="7229" w:type="dxa"/>
          </w:tcPr>
          <w:p w14:paraId="475F25A3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07:00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Ward round</w:t>
            </w:r>
          </w:p>
          <w:p w14:paraId="2833BA4E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07:30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 xml:space="preserve">Learning </w:t>
            </w:r>
            <w:proofErr w:type="spellStart"/>
            <w:r w:rsidRPr="00577BA0">
              <w:rPr>
                <w:rFonts w:ascii="TH SarabunPSK" w:hAnsi="TH SarabunPSK" w:cs="TH SarabunPSK"/>
                <w:sz w:val="32"/>
                <w:szCs w:val="32"/>
              </w:rPr>
              <w:t>acivity</w:t>
            </w:r>
            <w:proofErr w:type="spellEnd"/>
            <w:r w:rsidRPr="00577BA0">
              <w:rPr>
                <w:rFonts w:ascii="TH SarabunPSK" w:hAnsi="TH SarabunPSK" w:cs="TH SarabunPSK"/>
                <w:sz w:val="32"/>
                <w:szCs w:val="32"/>
              </w:rPr>
              <w:t xml:space="preserve"> of 5th-year medical student</w:t>
            </w:r>
          </w:p>
          <w:p w14:paraId="637EFEE0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08:30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Burn conference</w:t>
            </w:r>
          </w:p>
          <w:p w14:paraId="1A04CE97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09:00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OPD</w:t>
            </w:r>
          </w:p>
          <w:p w14:paraId="457629F5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 xml:space="preserve">12:30 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Resident presentation(Activity)/OR case presentation</w:t>
            </w:r>
          </w:p>
          <w:p w14:paraId="61347132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 xml:space="preserve">16:00 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Ward round</w:t>
            </w:r>
          </w:p>
        </w:tc>
      </w:tr>
      <w:tr w:rsidR="00DA25BE" w:rsidRPr="00577BA0" w14:paraId="25C099AC" w14:textId="77777777" w:rsidTr="00DA25BE">
        <w:trPr>
          <w:jc w:val="center"/>
        </w:trPr>
        <w:tc>
          <w:tcPr>
            <w:tcW w:w="1101" w:type="dxa"/>
          </w:tcPr>
          <w:p w14:paraId="521FE63F" w14:textId="77777777" w:rsidR="00DA25BE" w:rsidRPr="00577BA0" w:rsidRDefault="00DA25BE" w:rsidP="00DE0B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>พุธ</w:t>
            </w:r>
          </w:p>
        </w:tc>
        <w:tc>
          <w:tcPr>
            <w:tcW w:w="7229" w:type="dxa"/>
          </w:tcPr>
          <w:p w14:paraId="2CD0DC40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07:00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Ward round</w:t>
            </w:r>
          </w:p>
          <w:p w14:paraId="639E4329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07:30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 xml:space="preserve">Learning </w:t>
            </w:r>
            <w:proofErr w:type="spellStart"/>
            <w:r w:rsidRPr="00577BA0">
              <w:rPr>
                <w:rFonts w:ascii="TH SarabunPSK" w:hAnsi="TH SarabunPSK" w:cs="TH SarabunPSK"/>
                <w:sz w:val="32"/>
                <w:szCs w:val="32"/>
              </w:rPr>
              <w:t>acivity</w:t>
            </w:r>
            <w:proofErr w:type="spellEnd"/>
            <w:r w:rsidRPr="00577BA0">
              <w:rPr>
                <w:rFonts w:ascii="TH SarabunPSK" w:hAnsi="TH SarabunPSK" w:cs="TH SarabunPSK"/>
                <w:sz w:val="32"/>
                <w:szCs w:val="32"/>
              </w:rPr>
              <w:t xml:space="preserve"> of 5th-year medical student</w:t>
            </w:r>
          </w:p>
          <w:p w14:paraId="498379C6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08:00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Elective surgery(CF)</w:t>
            </w:r>
          </w:p>
          <w:p w14:paraId="53E380C3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08:00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Elective surgery(Hand)</w:t>
            </w:r>
          </w:p>
          <w:p w14:paraId="59CF9EE4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16:00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Ward round</w:t>
            </w:r>
          </w:p>
          <w:p w14:paraId="0D0F79CE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25BE" w:rsidRPr="00577BA0" w14:paraId="20FD24E7" w14:textId="77777777" w:rsidTr="00DA25BE">
        <w:trPr>
          <w:jc w:val="center"/>
        </w:trPr>
        <w:tc>
          <w:tcPr>
            <w:tcW w:w="1101" w:type="dxa"/>
          </w:tcPr>
          <w:p w14:paraId="68D41A0C" w14:textId="77777777" w:rsidR="00DA25BE" w:rsidRPr="00577BA0" w:rsidRDefault="00DA25BE" w:rsidP="00DE0B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7229" w:type="dxa"/>
          </w:tcPr>
          <w:p w14:paraId="2BF831E6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07:00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Ward round</w:t>
            </w:r>
          </w:p>
          <w:p w14:paraId="6B9F21D7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08:00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Elective surgery</w:t>
            </w:r>
          </w:p>
          <w:p w14:paraId="52E2146A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09:00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OPD</w:t>
            </w:r>
          </w:p>
          <w:p w14:paraId="46360225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16:00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Ward round</w:t>
            </w:r>
          </w:p>
        </w:tc>
      </w:tr>
      <w:tr w:rsidR="00DA25BE" w:rsidRPr="00577BA0" w14:paraId="54F29F8B" w14:textId="77777777" w:rsidTr="00DA25BE">
        <w:trPr>
          <w:jc w:val="center"/>
        </w:trPr>
        <w:tc>
          <w:tcPr>
            <w:tcW w:w="1101" w:type="dxa"/>
          </w:tcPr>
          <w:p w14:paraId="2A7D7521" w14:textId="77777777" w:rsidR="00DA25BE" w:rsidRPr="00577BA0" w:rsidRDefault="00DA25BE" w:rsidP="00DE0B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>ศุกร์</w:t>
            </w:r>
          </w:p>
        </w:tc>
        <w:tc>
          <w:tcPr>
            <w:tcW w:w="7229" w:type="dxa"/>
          </w:tcPr>
          <w:p w14:paraId="2A034A35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07:00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Ward round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ab/>
              <w:t>08:00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Ward round</w:t>
            </w:r>
          </w:p>
          <w:p w14:paraId="5B429736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08:00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One day surgery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24AFE928" w14:textId="05EE2211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10:00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Resident presentation(Topic)/Journal club/ER case presentation</w:t>
            </w:r>
          </w:p>
          <w:p w14:paraId="0B9064A6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13:00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One day surgery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3D71E1DD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>16:00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Ward round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DA25BE" w:rsidRPr="00577BA0" w14:paraId="2FF18AE8" w14:textId="77777777" w:rsidTr="00DA25BE">
        <w:trPr>
          <w:jc w:val="center"/>
        </w:trPr>
        <w:tc>
          <w:tcPr>
            <w:tcW w:w="1101" w:type="dxa"/>
          </w:tcPr>
          <w:p w14:paraId="7ADF838A" w14:textId="77777777" w:rsidR="00DA25BE" w:rsidRPr="00577BA0" w:rsidRDefault="00DA25BE" w:rsidP="00DE0B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>เสาร์</w:t>
            </w:r>
          </w:p>
        </w:tc>
        <w:tc>
          <w:tcPr>
            <w:tcW w:w="7229" w:type="dxa"/>
          </w:tcPr>
          <w:p w14:paraId="6BC6427C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 xml:space="preserve">08:00 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Ward round</w:t>
            </w:r>
          </w:p>
        </w:tc>
      </w:tr>
      <w:tr w:rsidR="00DA25BE" w:rsidRPr="00577BA0" w14:paraId="3E8B45FB" w14:textId="77777777" w:rsidTr="00DA25BE">
        <w:trPr>
          <w:jc w:val="center"/>
        </w:trPr>
        <w:tc>
          <w:tcPr>
            <w:tcW w:w="1101" w:type="dxa"/>
          </w:tcPr>
          <w:p w14:paraId="606AA37F" w14:textId="77777777" w:rsidR="00DA25BE" w:rsidRPr="00577BA0" w:rsidRDefault="00DA25BE" w:rsidP="00DE0B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>อาทิตย์</w:t>
            </w:r>
          </w:p>
        </w:tc>
        <w:tc>
          <w:tcPr>
            <w:tcW w:w="7229" w:type="dxa"/>
          </w:tcPr>
          <w:p w14:paraId="760F2855" w14:textId="77777777" w:rsidR="00DA25BE" w:rsidRPr="00577BA0" w:rsidRDefault="00DA25BE" w:rsidP="00DE0B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BA0">
              <w:rPr>
                <w:rFonts w:ascii="TH SarabunPSK" w:hAnsi="TH SarabunPSK" w:cs="TH SarabunPSK"/>
                <w:sz w:val="32"/>
                <w:szCs w:val="32"/>
              </w:rPr>
              <w:t xml:space="preserve">08:00 </w:t>
            </w:r>
            <w:r w:rsidRPr="00577B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</w:t>
            </w:r>
            <w:r w:rsidRPr="00577BA0">
              <w:rPr>
                <w:rFonts w:ascii="TH SarabunPSK" w:hAnsi="TH SarabunPSK" w:cs="TH SarabunPSK"/>
                <w:sz w:val="32"/>
                <w:szCs w:val="32"/>
              </w:rPr>
              <w:t>Ward round</w:t>
            </w:r>
          </w:p>
        </w:tc>
      </w:tr>
    </w:tbl>
    <w:p w14:paraId="372472BA" w14:textId="77777777" w:rsidR="00E67C0E" w:rsidRPr="00D55817" w:rsidRDefault="00E67C0E" w:rsidP="00976E7E">
      <w:pPr>
        <w:tabs>
          <w:tab w:val="left" w:pos="1985"/>
          <w:tab w:val="left" w:pos="2268"/>
        </w:tabs>
        <w:spacing w:line="400" w:lineRule="exact"/>
        <w:rPr>
          <w:spacing w:val="-4"/>
        </w:rPr>
      </w:pPr>
    </w:p>
    <w:p w14:paraId="0C5225E3" w14:textId="77777777" w:rsidR="00E67C0E" w:rsidRPr="00D55817" w:rsidRDefault="00E67C0E" w:rsidP="00976E7E">
      <w:pPr>
        <w:tabs>
          <w:tab w:val="left" w:pos="1985"/>
          <w:tab w:val="left" w:pos="2268"/>
        </w:tabs>
        <w:spacing w:line="400" w:lineRule="exact"/>
        <w:rPr>
          <w:spacing w:val="-4"/>
        </w:rPr>
      </w:pPr>
    </w:p>
    <w:p w14:paraId="4684208C" w14:textId="77777777" w:rsidR="00E67C0E" w:rsidRPr="00D55817" w:rsidRDefault="00E67C0E" w:rsidP="00976E7E">
      <w:pPr>
        <w:tabs>
          <w:tab w:val="left" w:pos="1985"/>
          <w:tab w:val="left" w:pos="2268"/>
        </w:tabs>
        <w:spacing w:line="400" w:lineRule="exact"/>
        <w:rPr>
          <w:spacing w:val="-4"/>
        </w:rPr>
      </w:pPr>
    </w:p>
    <w:p w14:paraId="55E185B5" w14:textId="77777777" w:rsidR="00E67C0E" w:rsidRPr="00D55817" w:rsidRDefault="00E67C0E" w:rsidP="00976E7E">
      <w:pPr>
        <w:tabs>
          <w:tab w:val="left" w:pos="1985"/>
          <w:tab w:val="left" w:pos="2268"/>
        </w:tabs>
        <w:spacing w:line="400" w:lineRule="exact"/>
        <w:rPr>
          <w:spacing w:val="-4"/>
        </w:rPr>
      </w:pPr>
    </w:p>
    <w:p w14:paraId="2C1AC2C7" w14:textId="77777777" w:rsidR="00362DE4" w:rsidRDefault="00362DE4" w:rsidP="00976E7E">
      <w:pPr>
        <w:tabs>
          <w:tab w:val="left" w:pos="1985"/>
          <w:tab w:val="left" w:pos="2268"/>
        </w:tabs>
        <w:spacing w:line="400" w:lineRule="exact"/>
        <w:rPr>
          <w:spacing w:val="-4"/>
        </w:rPr>
      </w:pPr>
    </w:p>
    <w:p w14:paraId="60EAFFCF" w14:textId="77777777" w:rsidR="00A830D3" w:rsidRDefault="00A830D3" w:rsidP="00976E7E">
      <w:pPr>
        <w:tabs>
          <w:tab w:val="left" w:pos="1985"/>
          <w:tab w:val="left" w:pos="2268"/>
        </w:tabs>
        <w:spacing w:line="400" w:lineRule="exact"/>
        <w:rPr>
          <w:spacing w:val="-4"/>
        </w:rPr>
      </w:pPr>
    </w:p>
    <w:bookmarkEnd w:id="11"/>
    <w:p w14:paraId="53DFE867" w14:textId="26452F7F" w:rsidR="00AC0B0F" w:rsidRPr="002376C6" w:rsidRDefault="002376C6" w:rsidP="00976E7E">
      <w:pPr>
        <w:rPr>
          <w:b/>
          <w:bCs/>
        </w:rPr>
      </w:pPr>
      <w:r w:rsidRPr="002376C6">
        <w:rPr>
          <w:rFonts w:hint="cs"/>
          <w:b/>
          <w:bCs/>
          <w:spacing w:val="-4"/>
          <w:cs/>
        </w:rPr>
        <w:lastRenderedPageBreak/>
        <w:t xml:space="preserve">                                                       </w:t>
      </w:r>
      <w:r w:rsidR="00786102" w:rsidRPr="002376C6">
        <w:rPr>
          <w:rFonts w:hint="cs"/>
          <w:b/>
          <w:bCs/>
          <w:cs/>
        </w:rPr>
        <w:t>ภาคผนวก</w:t>
      </w:r>
      <w:r w:rsidR="00AC0B0F" w:rsidRPr="002376C6">
        <w:rPr>
          <w:rFonts w:hint="cs"/>
          <w:b/>
          <w:bCs/>
          <w:cs/>
        </w:rPr>
        <w:t xml:space="preserve"> </w:t>
      </w:r>
      <w:r w:rsidR="00CF3C87" w:rsidRPr="002376C6">
        <w:rPr>
          <w:rFonts w:hint="cs"/>
          <w:b/>
          <w:bCs/>
          <w:cs/>
        </w:rPr>
        <w:t>๕</w:t>
      </w:r>
    </w:p>
    <w:p w14:paraId="56B2B700" w14:textId="77777777" w:rsidR="0089521A" w:rsidRPr="00D55817" w:rsidRDefault="0089521A" w:rsidP="00976E7E"/>
    <w:p w14:paraId="4FE38711" w14:textId="2767BC4C" w:rsidR="00AC0B0F" w:rsidRPr="00A830D3" w:rsidRDefault="00A830D3" w:rsidP="00976E7E">
      <w:pPr>
        <w:rPr>
          <w:b/>
          <w:bCs/>
        </w:rPr>
      </w:pPr>
      <w:r>
        <w:rPr>
          <w:rFonts w:hint="cs"/>
          <w:cs/>
        </w:rPr>
        <w:t xml:space="preserve">        </w:t>
      </w:r>
      <w:r w:rsidR="00AC0B0F" w:rsidRPr="00A830D3">
        <w:rPr>
          <w:rFonts w:hint="cs"/>
          <w:b/>
          <w:bCs/>
          <w:cs/>
        </w:rPr>
        <w:t>ขั้นตอนการทำงานวิจัยเพื่อวุฒิบัตรแสดงความรู้ความชำนาญในการประกอบวิชาชีพเวชกรรม</w:t>
      </w:r>
    </w:p>
    <w:p w14:paraId="66C1743C" w14:textId="018D5450" w:rsidR="00AC0B0F" w:rsidRPr="00A830D3" w:rsidRDefault="00A830D3" w:rsidP="00976E7E">
      <w:pPr>
        <w:rPr>
          <w:b/>
          <w:bCs/>
        </w:rPr>
      </w:pPr>
      <w:r w:rsidRPr="00A830D3">
        <w:rPr>
          <w:rFonts w:hint="cs"/>
          <w:b/>
          <w:bCs/>
          <w:cs/>
        </w:rPr>
        <w:t xml:space="preserve">                                         </w:t>
      </w:r>
      <w:r w:rsidR="00AC0B0F" w:rsidRPr="00A830D3">
        <w:rPr>
          <w:rFonts w:hint="cs"/>
          <w:b/>
          <w:bCs/>
          <w:cs/>
        </w:rPr>
        <w:t>สาขาศัลยศาสตร์ตกแต่ง</w:t>
      </w:r>
    </w:p>
    <w:p w14:paraId="26951291" w14:textId="77777777" w:rsidR="00AC0B0F" w:rsidRPr="00A830D3" w:rsidRDefault="00AC0B0F" w:rsidP="00976E7E">
      <w:pPr>
        <w:rPr>
          <w:b/>
          <w:bCs/>
        </w:rPr>
      </w:pPr>
    </w:p>
    <w:p w14:paraId="51AF749E" w14:textId="77777777" w:rsidR="00A830D3" w:rsidRDefault="00AC0B0F" w:rsidP="00976E7E">
      <w:r w:rsidRPr="00A830D3">
        <w:rPr>
          <w:rFonts w:hint="cs"/>
          <w:b/>
          <w:bCs/>
          <w:cs/>
        </w:rPr>
        <w:t>ความรู้พื้นฐานทางการวิจัย</w:t>
      </w:r>
    </w:p>
    <w:p w14:paraId="3FF60650" w14:textId="2A82B1F4" w:rsidR="00AC0B0F" w:rsidRPr="00D55817" w:rsidRDefault="00AC0B0F" w:rsidP="00976E7E">
      <w:r w:rsidRPr="00D55817">
        <w:rPr>
          <w:rFonts w:hint="cs"/>
          <w:cs/>
        </w:rPr>
        <w:t>ครอบคลุมเนื้อหา ดังนี้</w:t>
      </w:r>
    </w:p>
    <w:p w14:paraId="5C5D0965" w14:textId="77DD6A2C" w:rsidR="00AC0B0F" w:rsidRPr="00D55817" w:rsidRDefault="00AC0B0F" w:rsidP="00136411">
      <w:pPr>
        <w:pStyle w:val="aff2"/>
        <w:numPr>
          <w:ilvl w:val="0"/>
          <w:numId w:val="65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Research question</w:t>
      </w:r>
    </w:p>
    <w:p w14:paraId="51F994B6" w14:textId="77777777" w:rsidR="00521A5A" w:rsidRPr="00D55817" w:rsidRDefault="00AC0B0F" w:rsidP="00136411">
      <w:pPr>
        <w:pStyle w:val="aff2"/>
        <w:numPr>
          <w:ilvl w:val="0"/>
          <w:numId w:val="65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Research design in natural history and risk factor</w:t>
      </w:r>
    </w:p>
    <w:p w14:paraId="0B55C2B0" w14:textId="043F12D9" w:rsidR="00AC0B0F" w:rsidRPr="00D55817" w:rsidRDefault="00AC0B0F" w:rsidP="00136411">
      <w:pPr>
        <w:pStyle w:val="aff2"/>
        <w:numPr>
          <w:ilvl w:val="0"/>
          <w:numId w:val="65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Research design in diagnostic test</w:t>
      </w:r>
    </w:p>
    <w:p w14:paraId="741A985A" w14:textId="1392B4C0" w:rsidR="00AC0B0F" w:rsidRPr="00D55817" w:rsidRDefault="00AC0B0F" w:rsidP="00136411">
      <w:pPr>
        <w:pStyle w:val="aff2"/>
        <w:numPr>
          <w:ilvl w:val="0"/>
          <w:numId w:val="65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Research Design in Prevention and Treatment</w:t>
      </w:r>
    </w:p>
    <w:p w14:paraId="3B539A4C" w14:textId="3993B2AF" w:rsidR="00AC0B0F" w:rsidRPr="00D55817" w:rsidRDefault="00AC0B0F" w:rsidP="00136411">
      <w:pPr>
        <w:pStyle w:val="aff2"/>
        <w:numPr>
          <w:ilvl w:val="0"/>
          <w:numId w:val="65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Basic statistics &amp; Sample size determination</w:t>
      </w:r>
    </w:p>
    <w:p w14:paraId="11533B24" w14:textId="34132BD6" w:rsidR="00AC0B0F" w:rsidRPr="00D55817" w:rsidRDefault="00AC0B0F" w:rsidP="00136411">
      <w:pPr>
        <w:pStyle w:val="aff2"/>
        <w:numPr>
          <w:ilvl w:val="0"/>
          <w:numId w:val="65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Critical journal appraisal</w:t>
      </w:r>
    </w:p>
    <w:p w14:paraId="4C02907C" w14:textId="77777777" w:rsidR="009D3119" w:rsidRPr="00D55817" w:rsidRDefault="009D3119" w:rsidP="00976E7E">
      <w:pPr>
        <w:ind w:firstLine="720"/>
      </w:pPr>
    </w:p>
    <w:p w14:paraId="41108C46" w14:textId="02C2C1DD" w:rsidR="00AC0B0F" w:rsidRPr="00D55817" w:rsidRDefault="00AC0B0F" w:rsidP="00976E7E">
      <w:pPr>
        <w:ind w:firstLine="720"/>
      </w:pPr>
      <w:r w:rsidRPr="00D55817">
        <w:rPr>
          <w:rFonts w:hint="cs"/>
          <w:cs/>
        </w:rPr>
        <w:t>หลังจากอบรมการทำวิจัยแล้ว แพทย์ประจำบ้านสาขา</w:t>
      </w:r>
      <w:r w:rsidR="009D3119" w:rsidRPr="00D55817">
        <w:rPr>
          <w:rFonts w:hint="cs"/>
          <w:cs/>
        </w:rPr>
        <w:t>ศัลยศาสตร์ตกแต่งต้องทำงานวิจัย ๑</w:t>
      </w:r>
      <w:r w:rsidR="0047068D" w:rsidRPr="00D55817">
        <w:rPr>
          <w:rFonts w:hint="cs"/>
          <w:cs/>
        </w:rPr>
        <w:t xml:space="preserve"> เรื่อง                               </w:t>
      </w:r>
      <w:r w:rsidRPr="00D55817">
        <w:rPr>
          <w:rFonts w:hint="cs"/>
          <w:cs/>
        </w:rPr>
        <w:t>ในระหว่างการปฏิบัติงานจนครบหลักสูตร โดยเป็นผู้วิจัยหลัก/ร่วมงาน  ผลงานการศึกษาที่จบสิ้นแล้วนั้นจะต้องมีนิพนธ์ต้นฉบับและต้องผ่านการนำเสนอในการประชุมวิชาการภายในหรือภายนอกประเทศ หรือได้รับการตีพิมพ์</w:t>
      </w:r>
      <w:r w:rsidR="0047068D" w:rsidRPr="00D55817">
        <w:rPr>
          <w:rFonts w:hint="cs"/>
          <w:cs/>
        </w:rPr>
        <w:t xml:space="preserve">             </w:t>
      </w:r>
      <w:r w:rsidRPr="00D55817">
        <w:rPr>
          <w:rFonts w:hint="cs"/>
          <w:cs/>
        </w:rPr>
        <w:t>ในวารสารทางการแพทย์</w:t>
      </w:r>
    </w:p>
    <w:p w14:paraId="1B950EBD" w14:textId="77777777" w:rsidR="009D3119" w:rsidRPr="00D55817" w:rsidRDefault="009D3119" w:rsidP="00976E7E">
      <w:pPr>
        <w:pStyle w:val="aff4"/>
      </w:pPr>
    </w:p>
    <w:p w14:paraId="32E23C1D" w14:textId="0493E327" w:rsidR="00AC0B0F" w:rsidRPr="00A830D3" w:rsidRDefault="00AC0B0F" w:rsidP="00976E7E">
      <w:pPr>
        <w:rPr>
          <w:b/>
          <w:bCs/>
        </w:rPr>
      </w:pPr>
      <w:r w:rsidRPr="00A830D3">
        <w:rPr>
          <w:rFonts w:hint="cs"/>
          <w:b/>
          <w:bCs/>
          <w:cs/>
        </w:rPr>
        <w:t>ประเภทของงานวิจัย</w:t>
      </w:r>
    </w:p>
    <w:p w14:paraId="2C28E07B" w14:textId="387DF48F" w:rsidR="00AC0B0F" w:rsidRPr="00D55817" w:rsidRDefault="00AC0B0F" w:rsidP="00136411">
      <w:pPr>
        <w:pStyle w:val="aff2"/>
        <w:numPr>
          <w:ilvl w:val="0"/>
          <w:numId w:val="55"/>
        </w:numPr>
        <w:ind w:left="709" w:hanging="425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 xml:space="preserve">Experimental biomedical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Pr="00D55817">
        <w:rPr>
          <w:rFonts w:ascii="TH SarabunPSK" w:hAnsi="TH SarabunPSK" w:cs="TH SarabunPSK" w:hint="cs"/>
          <w:sz w:val="32"/>
          <w:szCs w:val="32"/>
        </w:rPr>
        <w:t>Clinical research</w:t>
      </w:r>
    </w:p>
    <w:p w14:paraId="37388E26" w14:textId="3E55F774" w:rsidR="00AC0B0F" w:rsidRPr="00D55817" w:rsidRDefault="00AC0B0F" w:rsidP="00136411">
      <w:pPr>
        <w:pStyle w:val="aff2"/>
        <w:numPr>
          <w:ilvl w:val="0"/>
          <w:numId w:val="55"/>
        </w:numPr>
        <w:ind w:left="709" w:hanging="425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Observation clinical research</w:t>
      </w:r>
    </w:p>
    <w:p w14:paraId="0FB21BE1" w14:textId="7EFDC6FA" w:rsidR="00AC0B0F" w:rsidRPr="00D55817" w:rsidRDefault="00AC0B0F" w:rsidP="00136411">
      <w:pPr>
        <w:pStyle w:val="aff2"/>
        <w:numPr>
          <w:ilvl w:val="0"/>
          <w:numId w:val="55"/>
        </w:numPr>
        <w:ind w:left="709" w:hanging="425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 xml:space="preserve">Social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Pr="00D55817">
        <w:rPr>
          <w:rFonts w:ascii="TH SarabunPSK" w:hAnsi="TH SarabunPSK" w:cs="TH SarabunPSK" w:hint="cs"/>
          <w:sz w:val="32"/>
          <w:szCs w:val="32"/>
        </w:rPr>
        <w:t>Behavioral research</w:t>
      </w:r>
    </w:p>
    <w:p w14:paraId="2883B7D3" w14:textId="77777777" w:rsidR="009D3119" w:rsidRPr="00D55817" w:rsidRDefault="009D3119" w:rsidP="00976E7E">
      <w:pPr>
        <w:pStyle w:val="aff4"/>
      </w:pPr>
    </w:p>
    <w:p w14:paraId="3EE43292" w14:textId="531BF4EB" w:rsidR="00AC0B0F" w:rsidRPr="00A830D3" w:rsidRDefault="00AC0B0F" w:rsidP="00976E7E">
      <w:pPr>
        <w:rPr>
          <w:b/>
          <w:bCs/>
        </w:rPr>
      </w:pPr>
      <w:r w:rsidRPr="00A830D3">
        <w:rPr>
          <w:rFonts w:hint="cs"/>
          <w:b/>
          <w:bCs/>
          <w:cs/>
        </w:rPr>
        <w:t>การออกแบบการวิจัย (</w:t>
      </w:r>
      <w:r w:rsidRPr="00A830D3">
        <w:rPr>
          <w:rFonts w:hint="cs"/>
          <w:b/>
          <w:bCs/>
        </w:rPr>
        <w:t>Research design</w:t>
      </w:r>
      <w:r w:rsidRPr="00A830D3">
        <w:rPr>
          <w:rFonts w:hint="cs"/>
          <w:b/>
          <w:bCs/>
          <w:cs/>
        </w:rPr>
        <w:t>)</w:t>
      </w:r>
    </w:p>
    <w:p w14:paraId="6BCCBDAB" w14:textId="3DBDAA9D" w:rsidR="009D3119" w:rsidRPr="00D55817" w:rsidRDefault="00AC0B0F" w:rsidP="00136411">
      <w:pPr>
        <w:pStyle w:val="aff2"/>
        <w:numPr>
          <w:ilvl w:val="0"/>
          <w:numId w:val="56"/>
        </w:numPr>
        <w:ind w:left="284" w:firstLine="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Randomized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-</w:t>
      </w:r>
      <w:r w:rsidRPr="00D55817">
        <w:rPr>
          <w:rFonts w:ascii="TH SarabunPSK" w:hAnsi="TH SarabunPSK" w:cs="TH SarabunPSK" w:hint="cs"/>
          <w:sz w:val="32"/>
          <w:szCs w:val="32"/>
        </w:rPr>
        <w:t>controlled trial</w:t>
      </w:r>
    </w:p>
    <w:p w14:paraId="47FBAC36" w14:textId="75149BB6" w:rsidR="00AC0B0F" w:rsidRPr="00D55817" w:rsidRDefault="00AC0B0F" w:rsidP="00136411">
      <w:pPr>
        <w:pStyle w:val="aff2"/>
        <w:numPr>
          <w:ilvl w:val="0"/>
          <w:numId w:val="56"/>
        </w:numPr>
        <w:ind w:left="284" w:firstLine="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Quasi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-</w:t>
      </w:r>
      <w:r w:rsidRPr="00D55817">
        <w:rPr>
          <w:rFonts w:ascii="TH SarabunPSK" w:hAnsi="TH SarabunPSK" w:cs="TH SarabunPSK" w:hint="cs"/>
          <w:sz w:val="32"/>
          <w:szCs w:val="32"/>
        </w:rPr>
        <w:t xml:space="preserve">experimental study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(</w:t>
      </w:r>
      <w:r w:rsidRPr="00D55817">
        <w:rPr>
          <w:rFonts w:ascii="TH SarabunPSK" w:hAnsi="TH SarabunPSK" w:cs="TH SarabunPSK" w:hint="cs"/>
          <w:sz w:val="32"/>
          <w:szCs w:val="32"/>
        </w:rPr>
        <w:t>manipulation and control only, without randomization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D0A61FF" w14:textId="15B7CF32" w:rsidR="00AC0B0F" w:rsidRPr="00D55817" w:rsidRDefault="00AC0B0F" w:rsidP="00136411">
      <w:pPr>
        <w:pStyle w:val="aff2"/>
        <w:numPr>
          <w:ilvl w:val="0"/>
          <w:numId w:val="56"/>
        </w:numPr>
        <w:ind w:left="284" w:firstLine="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Pre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-</w:t>
      </w:r>
      <w:r w:rsidRPr="00D55817">
        <w:rPr>
          <w:rFonts w:ascii="TH SarabunPSK" w:hAnsi="TH SarabunPSK" w:cs="TH SarabunPSK" w:hint="cs"/>
          <w:sz w:val="32"/>
          <w:szCs w:val="32"/>
        </w:rPr>
        <w:t xml:space="preserve">experimental study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(</w:t>
      </w:r>
      <w:r w:rsidRPr="00D55817">
        <w:rPr>
          <w:rFonts w:ascii="TH SarabunPSK" w:hAnsi="TH SarabunPSK" w:cs="TH SarabunPSK" w:hint="cs"/>
          <w:sz w:val="32"/>
          <w:szCs w:val="32"/>
        </w:rPr>
        <w:t>manipulation only, without control and randomization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25E26F7" w14:textId="5B366E3A" w:rsidR="00AC0B0F" w:rsidRPr="00D55817" w:rsidRDefault="00AC0B0F" w:rsidP="00136411">
      <w:pPr>
        <w:pStyle w:val="aff2"/>
        <w:numPr>
          <w:ilvl w:val="0"/>
          <w:numId w:val="56"/>
        </w:numPr>
        <w:ind w:left="284" w:firstLine="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Prospective cohort study</w:t>
      </w:r>
    </w:p>
    <w:p w14:paraId="61099577" w14:textId="1E5A2D77" w:rsidR="00AC0B0F" w:rsidRPr="00D55817" w:rsidRDefault="00AC0B0F" w:rsidP="00136411">
      <w:pPr>
        <w:pStyle w:val="aff2"/>
        <w:numPr>
          <w:ilvl w:val="0"/>
          <w:numId w:val="56"/>
        </w:numPr>
        <w:ind w:left="284" w:firstLine="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Descriptive study</w:t>
      </w:r>
    </w:p>
    <w:p w14:paraId="47B7D7DD" w14:textId="65F83991" w:rsidR="00AC0B0F" w:rsidRPr="00D55817" w:rsidRDefault="00AC0B0F" w:rsidP="00136411">
      <w:pPr>
        <w:pStyle w:val="aff2"/>
        <w:numPr>
          <w:ilvl w:val="0"/>
          <w:numId w:val="56"/>
        </w:numPr>
        <w:ind w:left="284" w:firstLine="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Cross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-</w:t>
      </w:r>
      <w:r w:rsidRPr="00D55817">
        <w:rPr>
          <w:rFonts w:ascii="TH SarabunPSK" w:hAnsi="TH SarabunPSK" w:cs="TH SarabunPSK" w:hint="cs"/>
          <w:sz w:val="32"/>
          <w:szCs w:val="32"/>
        </w:rPr>
        <w:t>sectional study</w:t>
      </w:r>
    </w:p>
    <w:p w14:paraId="72E106C2" w14:textId="472EA81E" w:rsidR="00AC0B0F" w:rsidRPr="00D55817" w:rsidRDefault="00AC0B0F" w:rsidP="00136411">
      <w:pPr>
        <w:pStyle w:val="aff2"/>
        <w:numPr>
          <w:ilvl w:val="0"/>
          <w:numId w:val="56"/>
        </w:numPr>
        <w:ind w:left="284" w:firstLine="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Pilot study</w:t>
      </w:r>
    </w:p>
    <w:p w14:paraId="2B044FE0" w14:textId="74D84951" w:rsidR="009D3119" w:rsidRPr="00D55817" w:rsidRDefault="009D3119" w:rsidP="00976E7E">
      <w:pPr>
        <w:pStyle w:val="aff2"/>
        <w:ind w:left="284"/>
        <w:rPr>
          <w:rFonts w:ascii="TH SarabunPSK" w:hAnsi="TH SarabunPSK" w:cs="TH SarabunPSK"/>
          <w:sz w:val="32"/>
          <w:szCs w:val="32"/>
        </w:rPr>
      </w:pPr>
    </w:p>
    <w:p w14:paraId="2881B182" w14:textId="1E2DBF98" w:rsidR="009D3119" w:rsidRPr="00D55817" w:rsidRDefault="009D3119" w:rsidP="00976E7E">
      <w:pPr>
        <w:pStyle w:val="aff2"/>
        <w:ind w:left="284"/>
        <w:rPr>
          <w:rFonts w:ascii="TH SarabunPSK" w:hAnsi="TH SarabunPSK" w:cs="TH SarabunPSK"/>
          <w:sz w:val="32"/>
          <w:szCs w:val="32"/>
        </w:rPr>
      </w:pPr>
    </w:p>
    <w:p w14:paraId="5C1BE1E4" w14:textId="77777777" w:rsidR="00B9599A" w:rsidRPr="00D55817" w:rsidRDefault="00B9599A" w:rsidP="00976E7E">
      <w:pPr>
        <w:pStyle w:val="aff2"/>
        <w:ind w:left="284"/>
        <w:rPr>
          <w:rFonts w:ascii="TH SarabunPSK" w:hAnsi="TH SarabunPSK" w:cs="TH SarabunPSK"/>
          <w:sz w:val="32"/>
          <w:szCs w:val="32"/>
        </w:rPr>
      </w:pPr>
    </w:p>
    <w:p w14:paraId="72F1ADA9" w14:textId="77777777" w:rsidR="00A830D3" w:rsidRDefault="00A830D3" w:rsidP="00976E7E">
      <w:pPr>
        <w:spacing w:line="400" w:lineRule="exact"/>
      </w:pPr>
    </w:p>
    <w:p w14:paraId="3CA02C4C" w14:textId="77777777" w:rsidR="00A830D3" w:rsidRDefault="00A830D3" w:rsidP="00976E7E">
      <w:pPr>
        <w:spacing w:line="400" w:lineRule="exact"/>
      </w:pPr>
    </w:p>
    <w:p w14:paraId="67D03BD8" w14:textId="77777777" w:rsidR="00A830D3" w:rsidRDefault="00A830D3" w:rsidP="00976E7E">
      <w:pPr>
        <w:spacing w:line="400" w:lineRule="exact"/>
      </w:pPr>
    </w:p>
    <w:p w14:paraId="3A94BE50" w14:textId="77777777" w:rsidR="00A830D3" w:rsidRDefault="00A830D3" w:rsidP="00976E7E">
      <w:pPr>
        <w:spacing w:line="400" w:lineRule="exact"/>
      </w:pPr>
    </w:p>
    <w:p w14:paraId="3DCD39A3" w14:textId="77777777" w:rsidR="00AC0B0F" w:rsidRPr="00A830D3" w:rsidRDefault="00AC0B0F" w:rsidP="00976E7E">
      <w:pPr>
        <w:spacing w:line="400" w:lineRule="exact"/>
        <w:rPr>
          <w:b/>
          <w:bCs/>
        </w:rPr>
      </w:pPr>
      <w:r w:rsidRPr="00A830D3">
        <w:rPr>
          <w:rFonts w:hint="cs"/>
          <w:b/>
          <w:bCs/>
          <w:cs/>
        </w:rPr>
        <w:lastRenderedPageBreak/>
        <w:t>ขอบเขตความรับผิดชอบ</w:t>
      </w:r>
    </w:p>
    <w:p w14:paraId="0528F11E" w14:textId="728FCA43" w:rsidR="00AC0B0F" w:rsidRDefault="00AC0B0F" w:rsidP="00976E7E">
      <w:pPr>
        <w:spacing w:line="400" w:lineRule="exact"/>
        <w:ind w:firstLine="680"/>
      </w:pPr>
      <w:r w:rsidRPr="00D55817">
        <w:rPr>
          <w:rFonts w:hint="cs"/>
          <w:cs/>
        </w:rPr>
        <w:t>เนื่องจากการมีความสามารถในการทำวิจัยด้วยตนเองเป็นสมรรถนะหนึ่งที่แพทย์ประจำบ้าน</w:t>
      </w:r>
      <w:r w:rsidR="0047068D" w:rsidRPr="00D55817">
        <w:rPr>
          <w:rFonts w:hint="cs"/>
          <w:cs/>
        </w:rPr>
        <w:t xml:space="preserve">                           </w:t>
      </w:r>
      <w:r w:rsidRPr="00D55817">
        <w:rPr>
          <w:rFonts w:hint="cs"/>
          <w:cs/>
        </w:rPr>
        <w:t>สาขาศัลยศาสตร์ตกแต่ง</w:t>
      </w:r>
      <w:r w:rsidR="0047068D"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>ต้องบรรลุตามหลักสูตรการฝึกอบรม และการพิจารณาผลการประเมิน ผลงานวิจัย</w:t>
      </w:r>
      <w:r w:rsidR="0047068D" w:rsidRPr="00D55817">
        <w:rPr>
          <w:rFonts w:hint="cs"/>
          <w:cs/>
        </w:rPr>
        <w:t xml:space="preserve">                    </w:t>
      </w:r>
      <w:r w:rsidRPr="00D55817">
        <w:rPr>
          <w:rFonts w:hint="cs"/>
          <w:cs/>
        </w:rPr>
        <w:t>ฉบับสมบูรณ์</w:t>
      </w:r>
      <w:r w:rsidR="0047068D"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>เป็นองค์ประกอบหนึ่งของผู้ที่จะได้รับวุฒิบัตรฯ เมื่อสิ้นสุดการฝึกอบรม ดังนั้นสถาบันฝึกอบรมจะต้องรับผิดชอบการเตรียมความพร้อมให้กับแพทย์ประจำบ้านของสถาบันตนเอง</w:t>
      </w:r>
      <w:r w:rsidR="0047068D"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>ตั้งแต่การเตรียมโครงร่าง</w:t>
      </w:r>
      <w:r w:rsidR="0047068D" w:rsidRPr="00D55817">
        <w:rPr>
          <w:rFonts w:hint="cs"/>
          <w:cs/>
        </w:rPr>
        <w:t xml:space="preserve">                    </w:t>
      </w:r>
      <w:r w:rsidRPr="00D55817">
        <w:rPr>
          <w:rFonts w:hint="cs"/>
          <w:cs/>
        </w:rPr>
        <w:t>การวิจัย ไปจนสิ้นสุดการทำงานวิจัยและจัดทำรายงานวิจัยฉบับสมบูรณ์</w:t>
      </w:r>
      <w:r w:rsidR="0047068D"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>เพื่อนำส่งราชวิทยาลัยฯ</w:t>
      </w:r>
    </w:p>
    <w:p w14:paraId="7755CBAA" w14:textId="77777777" w:rsidR="00A830D3" w:rsidRPr="00D55817" w:rsidRDefault="00A830D3" w:rsidP="00976E7E">
      <w:pPr>
        <w:spacing w:line="400" w:lineRule="exact"/>
        <w:ind w:firstLine="680"/>
      </w:pPr>
    </w:p>
    <w:p w14:paraId="0EB6C9A5" w14:textId="77777777" w:rsidR="00AC0B0F" w:rsidRPr="00A830D3" w:rsidRDefault="00AC0B0F" w:rsidP="00976E7E">
      <w:pPr>
        <w:spacing w:line="400" w:lineRule="exact"/>
        <w:rPr>
          <w:b/>
          <w:bCs/>
        </w:rPr>
      </w:pPr>
      <w:r w:rsidRPr="00A830D3">
        <w:rPr>
          <w:rFonts w:hint="cs"/>
          <w:b/>
          <w:bCs/>
          <w:cs/>
        </w:rPr>
        <w:t>คุณลักษณะของงานวิจัย</w:t>
      </w:r>
    </w:p>
    <w:p w14:paraId="156265D5" w14:textId="68D1A0DC" w:rsidR="00AC0B0F" w:rsidRPr="00D55817" w:rsidRDefault="00AC0B0F" w:rsidP="00136411">
      <w:pPr>
        <w:pStyle w:val="aff2"/>
        <w:numPr>
          <w:ilvl w:val="0"/>
          <w:numId w:val="57"/>
        </w:num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เป็นผลงานที่ริเริ่มใหม่ หรือเป็นงานวิจัยที่ใช้แนวคิดที่มีการศึกษามาก่อนทั้งในและต่างประเทศ แต่นำมาดัดแปลงหรือทำซ้ำในบริบทของสถาบัน</w:t>
      </w:r>
    </w:p>
    <w:p w14:paraId="7AE95A44" w14:textId="2F4D1219" w:rsidR="00AC0B0F" w:rsidRPr="00D55817" w:rsidRDefault="00AC0B0F" w:rsidP="00136411">
      <w:pPr>
        <w:pStyle w:val="aff2"/>
        <w:numPr>
          <w:ilvl w:val="0"/>
          <w:numId w:val="57"/>
        </w:num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แพทย์ประจำบ้านและอาจารย์ผู้ดำเนินงานวิจัยทุกคน ควรผ่าน</w:t>
      </w:r>
      <w:r w:rsidR="0047068D" w:rsidRPr="00D55817">
        <w:rPr>
          <w:rFonts w:ascii="TH SarabunPSK" w:hAnsi="TH SarabunPSK" w:cs="TH SarabunPSK" w:hint="cs"/>
          <w:sz w:val="32"/>
          <w:szCs w:val="32"/>
          <w:cs/>
        </w:rPr>
        <w:t>การอบรมด้านจริยธรรมการวิจัยในคน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/ หรือ </w:t>
      </w:r>
      <w:r w:rsidRPr="00D55817">
        <w:rPr>
          <w:rFonts w:ascii="TH SarabunPSK" w:hAnsi="TH SarabunPSK" w:cs="TH SarabunPSK" w:hint="cs"/>
          <w:sz w:val="32"/>
          <w:szCs w:val="32"/>
        </w:rPr>
        <w:t xml:space="preserve">good clinical practice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(</w:t>
      </w:r>
      <w:r w:rsidRPr="00D55817">
        <w:rPr>
          <w:rFonts w:ascii="TH SarabunPSK" w:hAnsi="TH SarabunPSK" w:cs="TH SarabunPSK" w:hint="cs"/>
          <w:sz w:val="32"/>
          <w:szCs w:val="32"/>
        </w:rPr>
        <w:t>GCP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538E441" w14:textId="03245989" w:rsidR="00AC0B0F" w:rsidRPr="00D55817" w:rsidRDefault="00AC0B0F" w:rsidP="00136411">
      <w:pPr>
        <w:pStyle w:val="aff2"/>
        <w:numPr>
          <w:ilvl w:val="0"/>
          <w:numId w:val="57"/>
        </w:num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งานวิจัยทุกเรื่องต้องได้รับการอนุมัติจากคณะกรรมการจริยธรรมการวิจัยของสถาบัน</w:t>
      </w:r>
    </w:p>
    <w:p w14:paraId="52996DB3" w14:textId="25726EBB" w:rsidR="00AC0B0F" w:rsidRPr="00D55817" w:rsidRDefault="00AC0B0F" w:rsidP="00136411">
      <w:pPr>
        <w:pStyle w:val="aff2"/>
        <w:numPr>
          <w:ilvl w:val="0"/>
          <w:numId w:val="57"/>
        </w:num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งานวิจัยทุกเรื่อง ควรดำเนินงานวิจัยภายใต้ข้อกำหนดของ </w:t>
      </w:r>
      <w:r w:rsidRPr="00D55817">
        <w:rPr>
          <w:rFonts w:ascii="TH SarabunPSK" w:hAnsi="TH SarabunPSK" w:cs="TH SarabunPSK" w:hint="cs"/>
          <w:sz w:val="32"/>
          <w:szCs w:val="32"/>
        </w:rPr>
        <w:t xml:space="preserve">GCP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หรือระเบียบวิจัยที่ถูกต้องและเหมาะสมกับคำถามวิจัย</w:t>
      </w:r>
    </w:p>
    <w:p w14:paraId="63124EEE" w14:textId="43D0B6A5" w:rsidR="00AC0B0F" w:rsidRPr="00D55817" w:rsidRDefault="00AC0B0F" w:rsidP="00136411">
      <w:pPr>
        <w:pStyle w:val="aff2"/>
        <w:numPr>
          <w:ilvl w:val="0"/>
          <w:numId w:val="57"/>
        </w:num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ควรใช้ภาษาอังกฤษในการนำเสนอผลงานวิจัยฉบับสมบูรณ์โดยเฉพาะในบทคัดย่อ</w:t>
      </w:r>
    </w:p>
    <w:p w14:paraId="38FBA9EA" w14:textId="77777777" w:rsidR="009D3119" w:rsidRPr="00D55817" w:rsidRDefault="009D3119" w:rsidP="00976E7E">
      <w:pPr>
        <w:pStyle w:val="aff2"/>
        <w:spacing w:line="400" w:lineRule="exact"/>
        <w:rPr>
          <w:rFonts w:ascii="TH SarabunPSK" w:hAnsi="TH SarabunPSK" w:cs="TH SarabunPSK"/>
          <w:sz w:val="32"/>
          <w:szCs w:val="32"/>
        </w:rPr>
      </w:pPr>
    </w:p>
    <w:p w14:paraId="506AF7AC" w14:textId="77777777" w:rsidR="00AC0B0F" w:rsidRPr="00A830D3" w:rsidRDefault="00AC0B0F" w:rsidP="00976E7E">
      <w:pPr>
        <w:spacing w:line="400" w:lineRule="exact"/>
        <w:rPr>
          <w:b/>
          <w:bCs/>
        </w:rPr>
      </w:pPr>
      <w:r w:rsidRPr="00A830D3">
        <w:rPr>
          <w:rFonts w:hint="cs"/>
          <w:b/>
          <w:bCs/>
          <w:cs/>
        </w:rPr>
        <w:t>สิ่งที่ต้องปฏิบัติสำหรับการดำเนินการวิจัยที่เกี่ยวข้องกับผู้ป่วย</w:t>
      </w:r>
    </w:p>
    <w:p w14:paraId="32AC5AF3" w14:textId="7895FE58" w:rsidR="00AC0B0F" w:rsidRPr="00D55817" w:rsidRDefault="00AC0B0F" w:rsidP="00136411">
      <w:pPr>
        <w:pStyle w:val="aff2"/>
        <w:numPr>
          <w:ilvl w:val="0"/>
          <w:numId w:val="58"/>
        </w:num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เมื่อได้รับการอนุมัติจากคณะกรรมการจริยธรรมการวิจัยแล้ว ต้องดำเนินการทำวิจัยตามข้อตกลงโดยเคร่งครัด</w:t>
      </w:r>
    </w:p>
    <w:p w14:paraId="1929F179" w14:textId="412CFC51" w:rsidR="00AC0B0F" w:rsidRPr="00D55817" w:rsidRDefault="00AC0B0F" w:rsidP="00136411">
      <w:pPr>
        <w:pStyle w:val="aff2"/>
        <w:numPr>
          <w:ilvl w:val="0"/>
          <w:numId w:val="58"/>
        </w:num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เมื่อมีการลงนามในเอกสารชี้แจงผู้ป่วยหรือผู้แทนเพื่อให้ยินยอมเข้าร่วมวิจัย ต้องให้สำ</w:t>
      </w:r>
      <w:r w:rsidR="004F69DE" w:rsidRPr="00D55817">
        <w:rPr>
          <w:rFonts w:ascii="TH SarabunPSK" w:hAnsi="TH SarabunPSK" w:cs="TH SarabunPSK" w:hint="cs"/>
          <w:sz w:val="32"/>
          <w:szCs w:val="32"/>
          <w:cs/>
        </w:rPr>
        <w:t>เนาแก่ผู้ป่วยหรือผู้แทนเก็บไว้ ๑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</w:p>
    <w:p w14:paraId="79217696" w14:textId="37E6C7D3" w:rsidR="00AC0B0F" w:rsidRPr="00D55817" w:rsidRDefault="00AC0B0F" w:rsidP="00136411">
      <w:pPr>
        <w:pStyle w:val="aff2"/>
        <w:numPr>
          <w:ilvl w:val="0"/>
          <w:numId w:val="58"/>
        </w:num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ให้ทำการระบุในเวชระเบียนผู้ป่วยนอกหรือผู้ป่วยในถึงสถานการณ์เข้าร่วมงานวิจัยของผู้ป่วย</w:t>
      </w:r>
    </w:p>
    <w:p w14:paraId="13CF4B36" w14:textId="23043C2D" w:rsidR="00AC0B0F" w:rsidRPr="00D55817" w:rsidRDefault="00AC0B0F" w:rsidP="00136411">
      <w:pPr>
        <w:pStyle w:val="aff2"/>
        <w:numPr>
          <w:ilvl w:val="0"/>
          <w:numId w:val="58"/>
        </w:num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การตรวจหรือรักษาเพิ่มเติมจากโครงการวิจัยที่ผ่านการอนุมัติแล้ว โดยการกระทำดังกล่าวไม่ได้เป็นส่วนหนึ่งของการดูแลรักษาผู้ป่วยตามปกติ ไม่สามารถทำได้ไม่ว่ากรณีใดๆ ทั้งสิ้น ยกเว้นได้มีการระบุและอนุมัติในโครงการวิจัยแล้ว และผู้วิจัยหรือคณะผู้วิจัยต้องเป็นผู้รับผิดชอบค่าใช้จ่ายทั้งทางตรงและทางอ้อมที่เกิดขึ้นกับผู้ป่วยและผู้ดูแลผู้ป่วย</w:t>
      </w:r>
    </w:p>
    <w:p w14:paraId="12850DB1" w14:textId="5D95C1BC" w:rsidR="00AC0B0F" w:rsidRPr="00D55817" w:rsidRDefault="00AC0B0F" w:rsidP="00136411">
      <w:pPr>
        <w:pStyle w:val="aff2"/>
        <w:numPr>
          <w:ilvl w:val="0"/>
          <w:numId w:val="58"/>
        </w:num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กรณีที่โครงการวิจัยกำหนดให้ทำการตรวจหรือรักษาที่เพิ่มเติมจากการดูแลรักษาผู้ป่วยตามปกติ หากมีผลลัพธ์ที่อาจส่งผลต่อประโยชน์ให้การดูรักษาผู้ป่วย ให้ดำเนินการแจ้งคณะกรรมการจริยธรรมการวิจัยเพื่อวางแผนแจ้งผู้ที่เกี่ยวข้องรับทราบต่อไป</w:t>
      </w:r>
    </w:p>
    <w:p w14:paraId="156B0630" w14:textId="150ACE8A" w:rsidR="00AC0B0F" w:rsidRPr="00D55817" w:rsidRDefault="00AC0B0F" w:rsidP="00136411">
      <w:pPr>
        <w:pStyle w:val="aff2"/>
        <w:numPr>
          <w:ilvl w:val="0"/>
          <w:numId w:val="58"/>
        </w:num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หากเกิดกรณีอื่นนอกเหนือการคาดการณ์ ให้รีบปรึกษาอาจารย์ที่ปรึกษาโครงการวิจัย หรือคณะกรรมการจริยธรรมการวิจัย กรณีที่ไม่สามารถปรึกษาไ</w:t>
      </w:r>
      <w:r w:rsidR="004F69DE" w:rsidRPr="00D55817">
        <w:rPr>
          <w:rFonts w:ascii="TH SarabunPSK" w:hAnsi="TH SarabunPSK" w:cs="TH SarabunPSK" w:hint="cs"/>
          <w:sz w:val="32"/>
          <w:szCs w:val="32"/>
          <w:cs/>
        </w:rPr>
        <w:t>ด้ ให้ย้อนกลับไปใช้หลักพื้นฐาน ๓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ข้อ ของจริยธรรมทางการแพทย์ในการตัดสินใจ คือ</w:t>
      </w:r>
    </w:p>
    <w:p w14:paraId="1A73F8E6" w14:textId="114F65F4" w:rsidR="009D3119" w:rsidRPr="00D55817" w:rsidRDefault="009D3119" w:rsidP="00976E7E">
      <w:pPr>
        <w:spacing w:line="400" w:lineRule="exact"/>
        <w:ind w:left="720"/>
      </w:pPr>
      <w:r w:rsidRPr="00D55817">
        <w:rPr>
          <w:rFonts w:hint="cs"/>
          <w:cs/>
        </w:rPr>
        <w:t xml:space="preserve">๖.๑ </w:t>
      </w:r>
      <w:r w:rsidR="00AC0B0F" w:rsidRPr="00D55817">
        <w:rPr>
          <w:rFonts w:hint="cs"/>
          <w:cs/>
        </w:rPr>
        <w:t>การถือประโยชน์สุขของผู้ป่วยเป็นหลัก และการไม่ก่อให้เกิดความทุกข์ทรมานกับผู้ป่วย</w:t>
      </w:r>
    </w:p>
    <w:p w14:paraId="32C037CE" w14:textId="24493BD2" w:rsidR="00AC0B0F" w:rsidRPr="00D55817" w:rsidRDefault="009D3119" w:rsidP="00976E7E">
      <w:pPr>
        <w:spacing w:line="400" w:lineRule="exact"/>
        <w:ind w:left="720"/>
      </w:pPr>
      <w:r w:rsidRPr="00D55817">
        <w:rPr>
          <w:rFonts w:hint="cs"/>
          <w:cs/>
        </w:rPr>
        <w:t xml:space="preserve">๖.๒ </w:t>
      </w:r>
      <w:r w:rsidR="00AC0B0F" w:rsidRPr="00D55817">
        <w:rPr>
          <w:rFonts w:hint="cs"/>
          <w:cs/>
        </w:rPr>
        <w:t>การเคารพสิทธิของผู้ป่วย</w:t>
      </w:r>
    </w:p>
    <w:p w14:paraId="13299602" w14:textId="2E06EDA0" w:rsidR="00AC0B0F" w:rsidRPr="00D55817" w:rsidRDefault="009D3119" w:rsidP="00976E7E">
      <w:pPr>
        <w:spacing w:line="400" w:lineRule="exact"/>
      </w:pPr>
      <w:r w:rsidRPr="00D55817">
        <w:rPr>
          <w:rFonts w:hint="cs"/>
          <w:cs/>
        </w:rPr>
        <w:t xml:space="preserve">๖.๓ </w:t>
      </w:r>
      <w:r w:rsidR="00AC0B0F" w:rsidRPr="00D55817">
        <w:rPr>
          <w:rFonts w:hint="cs"/>
          <w:cs/>
        </w:rPr>
        <w:t>การยึดมั่นในหลักความเสมอภาคของทุกคนในสังคมที่จะได้รับบริการทางการแพทย์ตามมาตรฐาน</w:t>
      </w:r>
    </w:p>
    <w:p w14:paraId="4D542E10" w14:textId="77777777" w:rsidR="00122257" w:rsidRPr="00A830D3" w:rsidRDefault="00122257" w:rsidP="00122257">
      <w:pPr>
        <w:pStyle w:val="aff4"/>
        <w:rPr>
          <w:b/>
          <w:bCs/>
          <w:sz w:val="32"/>
          <w:szCs w:val="32"/>
        </w:rPr>
      </w:pPr>
      <w:r w:rsidRPr="00A830D3">
        <w:rPr>
          <w:rFonts w:hint="cs"/>
          <w:b/>
          <w:bCs/>
          <w:sz w:val="32"/>
          <w:szCs w:val="32"/>
          <w:cs/>
        </w:rPr>
        <w:lastRenderedPageBreak/>
        <w:t>กรอบการดำเนินงานวิจัย</w:t>
      </w:r>
    </w:p>
    <w:p w14:paraId="3177F0B5" w14:textId="77777777" w:rsidR="00122257" w:rsidRPr="00D55817" w:rsidRDefault="00122257" w:rsidP="00122257">
      <w:pPr>
        <w:rPr>
          <w:cs/>
        </w:rPr>
      </w:pPr>
      <w:r w:rsidRPr="00D55817">
        <w:rPr>
          <w:cs/>
        </w:rPr>
        <w:t>ตารางเวลาในการทำวิจัยของแพท</w:t>
      </w:r>
      <w:r w:rsidRPr="00D55817">
        <w:rPr>
          <w:rFonts w:asciiTheme="majorHAnsi" w:hAnsiTheme="majorHAnsi" w:cstheme="majorHAnsi"/>
          <w:cs/>
        </w:rPr>
        <w:t>ย์</w:t>
      </w:r>
      <w:r w:rsidRPr="00D55817">
        <w:rPr>
          <w:cs/>
        </w:rPr>
        <w:t>ประจำบ้านศัลยศาสตร์</w:t>
      </w:r>
    </w:p>
    <w:p w14:paraId="615A21E0" w14:textId="77777777" w:rsidR="00122257" w:rsidRPr="00D55817" w:rsidRDefault="00122257" w:rsidP="00122257"/>
    <w:tbl>
      <w:tblPr>
        <w:tblStyle w:val="af4"/>
        <w:tblW w:w="10348" w:type="dxa"/>
        <w:tblInd w:w="-601" w:type="dxa"/>
        <w:tblLook w:val="04A0" w:firstRow="1" w:lastRow="0" w:firstColumn="1" w:lastColumn="0" w:noHBand="0" w:noVBand="1"/>
      </w:tblPr>
      <w:tblGrid>
        <w:gridCol w:w="710"/>
        <w:gridCol w:w="1134"/>
        <w:gridCol w:w="3260"/>
        <w:gridCol w:w="5244"/>
      </w:tblGrid>
      <w:tr w:rsidR="00122257" w:rsidRPr="00D55817" w14:paraId="708E0B3A" w14:textId="77777777" w:rsidTr="00623D0A">
        <w:tc>
          <w:tcPr>
            <w:tcW w:w="710" w:type="dxa"/>
          </w:tcPr>
          <w:p w14:paraId="59D26B36" w14:textId="77777777" w:rsidR="00122257" w:rsidRPr="00D55817" w:rsidRDefault="00122257" w:rsidP="00623D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ชั้นปี</w:t>
            </w:r>
          </w:p>
        </w:tc>
        <w:tc>
          <w:tcPr>
            <w:tcW w:w="1134" w:type="dxa"/>
          </w:tcPr>
          <w:p w14:paraId="7867D27A" w14:textId="77777777" w:rsidR="00122257" w:rsidRPr="00D55817" w:rsidRDefault="00122257" w:rsidP="00623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3260" w:type="dxa"/>
          </w:tcPr>
          <w:p w14:paraId="420286AF" w14:textId="77777777" w:rsidR="00122257" w:rsidRPr="00D55817" w:rsidRDefault="00122257" w:rsidP="00623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244" w:type="dxa"/>
          </w:tcPr>
          <w:p w14:paraId="75F5C4DB" w14:textId="77777777" w:rsidR="00122257" w:rsidRPr="00D55817" w:rsidRDefault="00122257" w:rsidP="00623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</w:p>
        </w:tc>
      </w:tr>
      <w:tr w:rsidR="00122257" w:rsidRPr="00D55817" w14:paraId="50A2833F" w14:textId="77777777" w:rsidTr="00623D0A">
        <w:tc>
          <w:tcPr>
            <w:tcW w:w="710" w:type="dxa"/>
          </w:tcPr>
          <w:p w14:paraId="1451B213" w14:textId="77777777" w:rsidR="00122257" w:rsidRPr="00D55817" w:rsidRDefault="00122257" w:rsidP="00623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>-2</w:t>
            </w:r>
          </w:p>
        </w:tc>
        <w:tc>
          <w:tcPr>
            <w:tcW w:w="1134" w:type="dxa"/>
          </w:tcPr>
          <w:p w14:paraId="1D293C13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กค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กย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51F26F15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ตค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ธค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5C9C4BB9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มีค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7311E2E7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เม.ย.-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มิย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14:paraId="103AAAF0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หาหัวข้อวิจัย</w:t>
            </w:r>
          </w:p>
          <w:p w14:paraId="35BC65C5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นำเสนอกลุ่มย่อยครั้งที่ 1</w:t>
            </w:r>
          </w:p>
          <w:p w14:paraId="17991355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นำเสนอกลุ่มย่อยครั้งที่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  <w:p w14:paraId="66875268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นำเสนอกลุ่มย่อยครั้งที่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  <w:p w14:paraId="70715843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และนำเสนอในภาควิชาฯ</w:t>
            </w:r>
          </w:p>
        </w:tc>
        <w:tc>
          <w:tcPr>
            <w:tcW w:w="5244" w:type="dxa"/>
          </w:tcPr>
          <w:p w14:paraId="4754058A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ได้หัวข้อวิจัย + 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>Advisor + Mentor</w:t>
            </w:r>
          </w:p>
          <w:p w14:paraId="7D655B11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ได้โครงร่าง 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>Proposal 50-60%</w:t>
            </w:r>
          </w:p>
          <w:p w14:paraId="34639682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ได้โครงร่าง 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>Proposal 80-100%</w:t>
            </w:r>
          </w:p>
          <w:p w14:paraId="6B91D277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ส่งขอจริยธรรม + ขอทุน + นำเสนอ 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 xml:space="preserve">Proposal </w:t>
            </w: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ในภาควิชาศัลยศาสตร์</w:t>
            </w:r>
          </w:p>
          <w:p w14:paraId="544405E2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เมื่อจบ 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 xml:space="preserve">Resident 1 </w:t>
            </w: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ทุกคนจะได้โครงการวิจัยที่ผ่านการรับรองจริยธรรมแล้ว</w:t>
            </w:r>
          </w:p>
        </w:tc>
      </w:tr>
      <w:tr w:rsidR="00122257" w:rsidRPr="00D55817" w14:paraId="780BE308" w14:textId="77777777" w:rsidTr="00623D0A">
        <w:tc>
          <w:tcPr>
            <w:tcW w:w="710" w:type="dxa"/>
          </w:tcPr>
          <w:p w14:paraId="0591E10E" w14:textId="77777777" w:rsidR="00122257" w:rsidRPr="00D55817" w:rsidRDefault="00122257" w:rsidP="00623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14:paraId="48738F68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กค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กย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145160E6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ตค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ธค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10FF2269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มีค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26D7DB3B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เม.ย.-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มิย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14:paraId="42022C0B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นำเสนอความก้าวหน้าครั้งที่ 1</w:t>
            </w:r>
          </w:p>
          <w:p w14:paraId="68607204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นำเสนอความก้าวหน้าครั้งที่ 2</w:t>
            </w:r>
          </w:p>
          <w:p w14:paraId="5703035B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นำเสนอความก้าวหน้าครั้งที่ 3</w:t>
            </w:r>
          </w:p>
          <w:p w14:paraId="29A49639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นำเสนอความก้าวหน้าครั้งที่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5244" w:type="dxa"/>
          </w:tcPr>
          <w:p w14:paraId="2A23CC38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ความก้าวหน้าในการเก็บข้อมูลครั้งที่ 1 (25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  <w:p w14:paraId="3A5E4D12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ความก้าวหน้าในการเก็บข้อมูลครั้งที่ 2 (25-50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  <w:p w14:paraId="4EBF8561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ความก้าวหน้าในการเก็บข้อมูลครั้งที่ 3 (50-75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  <w:p w14:paraId="246CABEA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ความก้าวหน้าในการเก็บข้อมูลครั้งที่ 4 (75-100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</w:tc>
      </w:tr>
      <w:tr w:rsidR="00122257" w:rsidRPr="00D55817" w14:paraId="1915977D" w14:textId="77777777" w:rsidTr="00623D0A">
        <w:tc>
          <w:tcPr>
            <w:tcW w:w="710" w:type="dxa"/>
          </w:tcPr>
          <w:p w14:paraId="7B119E7E" w14:textId="77777777" w:rsidR="00122257" w:rsidRPr="00D55817" w:rsidRDefault="00122257" w:rsidP="00623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14:paraId="6DFA39E3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กค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กย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338BABE2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ตค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ธค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104DBEAB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มีค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11985721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533886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AC349C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เม.ย.-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มิย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14:paraId="4C6B2CE6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เก็บข้อมูล/วิเคราะห์ข้อมูลครั้งที่ 1</w:t>
            </w:r>
          </w:p>
          <w:p w14:paraId="46A6406E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เก็บข้อมูล/วิเคราะห์ข้อมูลครั้งที่ 2</w:t>
            </w:r>
          </w:p>
          <w:p w14:paraId="7302A3BC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ร่างบทคัดย่อ และนำเสนอผลงานวิจัยในภาควิชาฯ</w:t>
            </w:r>
          </w:p>
          <w:p w14:paraId="47505317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90737E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เตรียมเขียนต้นฉบับ 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>1 (manuscript)</w:t>
            </w:r>
          </w:p>
        </w:tc>
        <w:tc>
          <w:tcPr>
            <w:tcW w:w="5244" w:type="dxa"/>
          </w:tcPr>
          <w:p w14:paraId="13AB9652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ความก้าวหน้าของโครงการวิจัยครั้งที่ 1</w:t>
            </w:r>
          </w:p>
          <w:p w14:paraId="38B290D8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ความก้าวหน้าของโครงการวิจัยครั้งที่ 2</w:t>
            </w:r>
          </w:p>
          <w:p w14:paraId="356B8C21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นำเสนอผลงานวิจัยในภาควิชาฯ และส่งบทคัดย่อเพื่อนำเสนอผลงานในการประชุมวิชาการประจำปี</w:t>
            </w:r>
          </w:p>
          <w:p w14:paraId="79EBA9C6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ราชวิทยาลัยศัลยแพทย์แห่งประเทศไทย</w:t>
            </w:r>
          </w:p>
          <w:p w14:paraId="60DCFE53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 xml:space="preserve">methods and results </w:t>
            </w: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ที่สมบูรณ์</w:t>
            </w:r>
          </w:p>
        </w:tc>
      </w:tr>
      <w:tr w:rsidR="00122257" w:rsidRPr="00D55817" w14:paraId="537BEF5C" w14:textId="77777777" w:rsidTr="00623D0A">
        <w:tc>
          <w:tcPr>
            <w:tcW w:w="710" w:type="dxa"/>
          </w:tcPr>
          <w:p w14:paraId="6C614803" w14:textId="77777777" w:rsidR="00122257" w:rsidRPr="00D55817" w:rsidRDefault="00122257" w:rsidP="00623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14:paraId="6B147E5E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กค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กย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0C40CFEB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ตค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ธค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2D750FE9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มีค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7EF0378E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เม.ย.-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มิย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14:paraId="60904196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เขียนต้นฉบับ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  <w:p w14:paraId="19311334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เขียนต้นฉบับ 3</w:t>
            </w:r>
          </w:p>
          <w:p w14:paraId="0ABA6119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ส่งต้นฉบับ</w:t>
            </w:r>
          </w:p>
          <w:p w14:paraId="2B2BC032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รอผลจากทางวารสาร</w:t>
            </w:r>
          </w:p>
        </w:tc>
        <w:tc>
          <w:tcPr>
            <w:tcW w:w="5244" w:type="dxa"/>
          </w:tcPr>
          <w:p w14:paraId="4878F5E9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 xml:space="preserve">introduction and discussion  </w:t>
            </w: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ที่เหมาะสม</w:t>
            </w:r>
          </w:p>
          <w:p w14:paraId="637ECAE0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ส่งต้นฉบับตรวจภาษา และเตรียมต้นฉบับสำหรับตีพิมพ์</w:t>
            </w:r>
          </w:p>
          <w:p w14:paraId="1239EE69" w14:textId="77777777" w:rsidR="00122257" w:rsidRPr="00D55817" w:rsidRDefault="00122257" w:rsidP="00623D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ส่งต้นฉบับตีพิมพ์ในวารสาร</w:t>
            </w:r>
          </w:p>
        </w:tc>
      </w:tr>
    </w:tbl>
    <w:p w14:paraId="549A859F" w14:textId="77777777" w:rsidR="00122257" w:rsidRPr="00D55817" w:rsidRDefault="00122257" w:rsidP="00122257"/>
    <w:p w14:paraId="4704FF80" w14:textId="77777777" w:rsidR="00122257" w:rsidRPr="00D55817" w:rsidRDefault="00122257" w:rsidP="00122257">
      <w:r w:rsidRPr="00D55817">
        <w:rPr>
          <w:cs/>
        </w:rPr>
        <w:t>หมายเหตุ</w:t>
      </w:r>
    </w:p>
    <w:p w14:paraId="25CAAA11" w14:textId="77777777" w:rsidR="00122257" w:rsidRPr="00D55817" w:rsidRDefault="00122257" w:rsidP="00122257">
      <w:r w:rsidRPr="00D55817">
        <w:rPr>
          <w:cs/>
        </w:rPr>
        <w:t>1. หัวข้อวิจัยได้มาจาก</w:t>
      </w:r>
      <w:r w:rsidRPr="00D55817">
        <w:tab/>
        <w:t xml:space="preserve">Resident </w:t>
      </w:r>
      <w:r w:rsidRPr="00D55817">
        <w:rPr>
          <w:cs/>
        </w:rPr>
        <w:t>หาอาจารย์ที่ปรึกษาเอง</w:t>
      </w:r>
    </w:p>
    <w:p w14:paraId="6AEB1C79" w14:textId="77777777" w:rsidR="00122257" w:rsidRPr="00D55817" w:rsidRDefault="00122257" w:rsidP="00122257">
      <w:r w:rsidRPr="00D55817">
        <w:t xml:space="preserve">2. Mentor </w:t>
      </w:r>
      <w:r w:rsidRPr="00D55817">
        <w:rPr>
          <w:cs/>
        </w:rPr>
        <w:t xml:space="preserve">จะช่วยดูแลในด้าน </w:t>
      </w:r>
      <w:r w:rsidRPr="00D55817">
        <w:t>research methodology and statistics</w:t>
      </w:r>
    </w:p>
    <w:p w14:paraId="58B0470A" w14:textId="77777777" w:rsidR="00122257" w:rsidRPr="00D55817" w:rsidRDefault="00122257" w:rsidP="00122257">
      <w:r w:rsidRPr="00D55817">
        <w:rPr>
          <w:cs/>
        </w:rPr>
        <w:t xml:space="preserve">3. การนำเสนอกลุ่มย่อยและนำเสนอความก้าวหน้าแต่ละครั้ง ขอให้ </w:t>
      </w:r>
      <w:r w:rsidRPr="00D55817">
        <w:t xml:space="preserve">resident </w:t>
      </w:r>
      <w:r w:rsidRPr="00D55817">
        <w:rPr>
          <w:cs/>
        </w:rPr>
        <w:t xml:space="preserve">นัดหมายเวลากับทีมวิจัยของตนเอง ซึ่งทีมวิจัยประกอบด้วย </w:t>
      </w:r>
      <w:r w:rsidRPr="00D55817">
        <w:t xml:space="preserve">resident + advisor + mentor </w:t>
      </w:r>
      <w:r w:rsidRPr="00D55817">
        <w:rPr>
          <w:cs/>
        </w:rPr>
        <w:t>และ/หรืออาจารย์ท่านอื่นๆในหน่วยเดียวกันเข้าร่วมฟังการนำเสนอด้วย</w:t>
      </w:r>
    </w:p>
    <w:p w14:paraId="7DA238D9" w14:textId="77777777" w:rsidR="00122257" w:rsidRPr="00D55817" w:rsidRDefault="00122257" w:rsidP="00122257">
      <w:r w:rsidRPr="00D55817">
        <w:rPr>
          <w:cs/>
        </w:rPr>
        <w:t xml:space="preserve">๔. ชั้นปีในการเริ่มทำวิจัยของ </w:t>
      </w:r>
      <w:r w:rsidRPr="00D55817">
        <w:t xml:space="preserve">resident </w:t>
      </w:r>
      <w:r w:rsidRPr="00D55817">
        <w:rPr>
          <w:cs/>
        </w:rPr>
        <w:t xml:space="preserve">สามารถปรับได้ตามความเหมาะสมของแต่ละ </w:t>
      </w:r>
      <w:r w:rsidRPr="00D55817">
        <w:t>specialty</w:t>
      </w:r>
    </w:p>
    <w:p w14:paraId="26F47920" w14:textId="77777777" w:rsidR="00E67C0E" w:rsidRPr="00D55817" w:rsidRDefault="00E67C0E" w:rsidP="00976E7E">
      <w:pPr>
        <w:spacing w:line="400" w:lineRule="exact"/>
      </w:pPr>
    </w:p>
    <w:p w14:paraId="0BD7929A" w14:textId="77777777" w:rsidR="00E67C0E" w:rsidRPr="00D55817" w:rsidRDefault="00E67C0E" w:rsidP="00976E7E">
      <w:pPr>
        <w:spacing w:line="400" w:lineRule="exact"/>
      </w:pPr>
    </w:p>
    <w:p w14:paraId="681FC67B" w14:textId="77777777" w:rsidR="00E67C0E" w:rsidRPr="00D55817" w:rsidRDefault="00E67C0E" w:rsidP="00976E7E">
      <w:pPr>
        <w:spacing w:line="400" w:lineRule="exact"/>
      </w:pPr>
    </w:p>
    <w:p w14:paraId="31733956" w14:textId="77777777" w:rsidR="00A830D3" w:rsidRDefault="00A830D3" w:rsidP="00976E7E">
      <w:pPr>
        <w:rPr>
          <w:rFonts w:hint="cs"/>
        </w:rPr>
      </w:pPr>
    </w:p>
    <w:p w14:paraId="7DFFA988" w14:textId="77777777" w:rsidR="00727919" w:rsidRDefault="00727919" w:rsidP="00976E7E"/>
    <w:p w14:paraId="68E951B2" w14:textId="50E7A420" w:rsidR="0064018A" w:rsidRPr="00A830D3" w:rsidRDefault="00A830D3" w:rsidP="00976E7E">
      <w:pPr>
        <w:rPr>
          <w:b/>
          <w:bCs/>
        </w:rPr>
      </w:pPr>
      <w:r>
        <w:rPr>
          <w:rFonts w:hint="cs"/>
          <w:cs/>
        </w:rPr>
        <w:lastRenderedPageBreak/>
        <w:t xml:space="preserve">                                                  </w:t>
      </w:r>
      <w:r w:rsidR="00786102" w:rsidRPr="00A830D3">
        <w:rPr>
          <w:rFonts w:hint="cs"/>
          <w:b/>
          <w:bCs/>
          <w:cs/>
        </w:rPr>
        <w:t>ภาคผนวก</w:t>
      </w:r>
      <w:r w:rsidR="0064018A" w:rsidRPr="00A830D3">
        <w:rPr>
          <w:rFonts w:hint="cs"/>
          <w:b/>
          <w:bCs/>
          <w:cs/>
        </w:rPr>
        <w:t xml:space="preserve"> </w:t>
      </w:r>
      <w:r w:rsidR="00CF3C87" w:rsidRPr="00A830D3">
        <w:rPr>
          <w:rFonts w:hint="cs"/>
          <w:b/>
          <w:bCs/>
          <w:cs/>
        </w:rPr>
        <w:t>๖</w:t>
      </w:r>
    </w:p>
    <w:p w14:paraId="2C15AC7B" w14:textId="77777777" w:rsidR="006A1024" w:rsidRPr="00D55817" w:rsidRDefault="006A1024" w:rsidP="00976E7E"/>
    <w:p w14:paraId="2B41D84E" w14:textId="2F43F57A" w:rsidR="008C7E66" w:rsidRDefault="00A830D3" w:rsidP="00976E7E">
      <w:pPr>
        <w:rPr>
          <w:b/>
          <w:bCs/>
        </w:rPr>
      </w:pPr>
      <w:r>
        <w:rPr>
          <w:rFonts w:hint="cs"/>
          <w:cs/>
        </w:rPr>
        <w:t xml:space="preserve">                      </w:t>
      </w:r>
      <w:r w:rsidR="006A1024" w:rsidRPr="00A830D3">
        <w:rPr>
          <w:rFonts w:hint="cs"/>
          <w:b/>
          <w:bCs/>
          <w:cs/>
        </w:rPr>
        <w:t xml:space="preserve">หลักสูตรการฝึกอบรม </w:t>
      </w:r>
      <w:proofErr w:type="spellStart"/>
      <w:r w:rsidR="006A1024" w:rsidRPr="00A830D3">
        <w:rPr>
          <w:rFonts w:hint="cs"/>
          <w:b/>
          <w:bCs/>
          <w:cs/>
        </w:rPr>
        <w:t>ศัลย</w:t>
      </w:r>
      <w:proofErr w:type="spellEnd"/>
      <w:r w:rsidR="006A1024" w:rsidRPr="00A830D3">
        <w:rPr>
          <w:rFonts w:hint="cs"/>
          <w:b/>
          <w:bCs/>
          <w:cs/>
        </w:rPr>
        <w:t>ปฏิบัติที่ดี (</w:t>
      </w:r>
      <w:r w:rsidR="006A1024" w:rsidRPr="00A830D3">
        <w:rPr>
          <w:rFonts w:hint="cs"/>
          <w:b/>
          <w:bCs/>
        </w:rPr>
        <w:t>Good surgical practice</w:t>
      </w:r>
      <w:r w:rsidR="006A1024" w:rsidRPr="00A830D3">
        <w:rPr>
          <w:rFonts w:hint="cs"/>
          <w:b/>
          <w:bCs/>
          <w:cs/>
        </w:rPr>
        <w:t>)</w:t>
      </w:r>
    </w:p>
    <w:p w14:paraId="4F462433" w14:textId="77777777" w:rsidR="00A830D3" w:rsidRDefault="00A830D3" w:rsidP="00976E7E">
      <w:pPr>
        <w:rPr>
          <w:b/>
          <w:bCs/>
        </w:rPr>
      </w:pPr>
    </w:p>
    <w:p w14:paraId="08EBFA32" w14:textId="7407E6C3" w:rsidR="006A1024" w:rsidRPr="00D55817" w:rsidRDefault="00A830D3" w:rsidP="00976E7E">
      <w:r>
        <w:rPr>
          <w:rFonts w:hint="cs"/>
          <w:b/>
          <w:bCs/>
          <w:cs/>
        </w:rPr>
        <w:t xml:space="preserve">     </w:t>
      </w:r>
      <w:r w:rsidR="006A1024" w:rsidRPr="00D55817">
        <w:rPr>
          <w:rFonts w:hint="cs"/>
          <w:cs/>
        </w:rPr>
        <w:t xml:space="preserve">คณะแพทยศาสตร์ </w:t>
      </w:r>
      <w:r>
        <w:rPr>
          <w:rFonts w:hint="cs"/>
          <w:cs/>
        </w:rPr>
        <w:t>มหาวิทยาลัยเชียงใหม่</w:t>
      </w:r>
      <w:r w:rsidR="006A1024" w:rsidRPr="00D55817">
        <w:rPr>
          <w:rFonts w:hint="cs"/>
          <w:cs/>
        </w:rPr>
        <w:t xml:space="preserve">  กำหนดให้ผู้เข้ารับการฝึกอบรมทุกคนที่จะมีสิทธิ์สอบวุฒิบัตรฯ</w:t>
      </w:r>
      <w:r w:rsidR="008C7E66" w:rsidRPr="00D55817">
        <w:rPr>
          <w:rFonts w:hint="cs"/>
          <w:cs/>
        </w:rPr>
        <w:t xml:space="preserve"> </w:t>
      </w:r>
      <w:r w:rsidR="006A1024" w:rsidRPr="00D55817">
        <w:rPr>
          <w:rFonts w:hint="cs"/>
          <w:cs/>
        </w:rPr>
        <w:t>จะต้องผ่านการฝึกอบรมหลักสูตร</w:t>
      </w:r>
      <w:proofErr w:type="spellStart"/>
      <w:r w:rsidR="006A1024" w:rsidRPr="00D55817">
        <w:rPr>
          <w:rFonts w:hint="cs"/>
          <w:cs/>
        </w:rPr>
        <w:t>ศัลย</w:t>
      </w:r>
      <w:proofErr w:type="spellEnd"/>
      <w:r w:rsidR="006A1024" w:rsidRPr="00D55817">
        <w:rPr>
          <w:rFonts w:hint="cs"/>
          <w:cs/>
        </w:rPr>
        <w:t>ปฏิบัติที่ดีที่จัดโดยราชวิทยาลัยศัลยแพทย์ฯ</w:t>
      </w:r>
      <w:r w:rsidR="008C7E66" w:rsidRPr="00D55817">
        <w:rPr>
          <w:rFonts w:hint="cs"/>
          <w:cs/>
        </w:rPr>
        <w:t xml:space="preserve"> </w:t>
      </w:r>
      <w:r w:rsidR="006A1024" w:rsidRPr="00D55817">
        <w:rPr>
          <w:rFonts w:hint="cs"/>
          <w:cs/>
        </w:rPr>
        <w:t>เป็นประจำทุกปีก่อนปีการศึกษาจะเริ่มขึ้น</w:t>
      </w:r>
      <w:r>
        <w:rPr>
          <w:rFonts w:hint="cs"/>
          <w:cs/>
        </w:rPr>
        <w:t xml:space="preserve"> </w:t>
      </w:r>
      <w:r w:rsidR="008C7E66" w:rsidRPr="00D55817">
        <w:rPr>
          <w:rFonts w:hint="cs"/>
          <w:cs/>
        </w:rPr>
        <w:t>การอบรมใช้เวลา ๒ วัน (๑๒ ชั่วโมง</w:t>
      </w:r>
      <w:r w:rsidR="006A1024" w:rsidRPr="00D55817">
        <w:rPr>
          <w:rFonts w:hint="cs"/>
          <w:cs/>
        </w:rPr>
        <w:t>) มีเนื้อหาการฝึกอบรมครอบคลุมทุกมิติทางด้านจริยธรรม ได้แก่</w:t>
      </w:r>
    </w:p>
    <w:p w14:paraId="5FEA08BC" w14:textId="77777777" w:rsidR="006A1024" w:rsidRPr="00D55817" w:rsidRDefault="006A1024" w:rsidP="00136411">
      <w:pPr>
        <w:pStyle w:val="aff2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Patient right</w:t>
      </w:r>
    </w:p>
    <w:p w14:paraId="305DF375" w14:textId="77777777" w:rsidR="006A1024" w:rsidRPr="00D55817" w:rsidRDefault="006A1024" w:rsidP="00136411">
      <w:pPr>
        <w:pStyle w:val="aff2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Communication skills</w:t>
      </w:r>
    </w:p>
    <w:p w14:paraId="1F519D35" w14:textId="77777777" w:rsidR="006A1024" w:rsidRPr="00D55817" w:rsidRDefault="006A1024" w:rsidP="00136411">
      <w:pPr>
        <w:pStyle w:val="aff2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Patient safety</w:t>
      </w:r>
    </w:p>
    <w:p w14:paraId="1908BB98" w14:textId="77777777" w:rsidR="006A1024" w:rsidRPr="00D55817" w:rsidRDefault="006A1024" w:rsidP="00136411">
      <w:pPr>
        <w:pStyle w:val="aff2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End of life care</w:t>
      </w:r>
    </w:p>
    <w:p w14:paraId="7F1178AD" w14:textId="77777777" w:rsidR="006A1024" w:rsidRPr="00D55817" w:rsidRDefault="006A1024" w:rsidP="00136411">
      <w:pPr>
        <w:pStyle w:val="aff2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Conflict of interest</w:t>
      </w:r>
    </w:p>
    <w:p w14:paraId="5C4F8978" w14:textId="77777777" w:rsidR="006A1024" w:rsidRPr="00D55817" w:rsidRDefault="006A1024" w:rsidP="00136411">
      <w:pPr>
        <w:pStyle w:val="aff2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Medical records</w:t>
      </w:r>
    </w:p>
    <w:p w14:paraId="7259ADE9" w14:textId="77777777" w:rsidR="006A1024" w:rsidRPr="00D55817" w:rsidRDefault="006A1024" w:rsidP="00136411">
      <w:pPr>
        <w:pStyle w:val="aff2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Patient expectation and satisfaction</w:t>
      </w:r>
    </w:p>
    <w:p w14:paraId="7571C45E" w14:textId="77777777" w:rsidR="006A1024" w:rsidRPr="00D55817" w:rsidRDefault="006A1024" w:rsidP="00136411">
      <w:pPr>
        <w:pStyle w:val="aff2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Informed consent and refusal</w:t>
      </w:r>
    </w:p>
    <w:p w14:paraId="28874CC0" w14:textId="77777777" w:rsidR="006A1024" w:rsidRPr="00D55817" w:rsidRDefault="006A1024" w:rsidP="00136411">
      <w:pPr>
        <w:pStyle w:val="aff2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Competency</w:t>
      </w:r>
    </w:p>
    <w:p w14:paraId="69982C4D" w14:textId="2A24CF4E" w:rsidR="006A1024" w:rsidRPr="00D55817" w:rsidRDefault="006A1024" w:rsidP="00136411">
      <w:pPr>
        <w:pStyle w:val="aff2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>Risk management</w:t>
      </w:r>
    </w:p>
    <w:p w14:paraId="6131AD83" w14:textId="0022CA5E" w:rsidR="008C7E66" w:rsidRPr="00D55817" w:rsidRDefault="008C7E66" w:rsidP="00136411">
      <w:pPr>
        <w:pStyle w:val="aff2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/>
          <w:sz w:val="32"/>
          <w:szCs w:val="32"/>
        </w:rPr>
        <w:t>Critical concern from I</w:t>
      </w:r>
      <w:r w:rsidRPr="00D55817">
        <w:rPr>
          <w:rFonts w:ascii="TH SarabunPSK" w:hAnsi="TH SarabunPSK" w:cs="TH SarabunPSK"/>
          <w:sz w:val="32"/>
          <w:szCs w:val="32"/>
          <w:cs/>
        </w:rPr>
        <w:t>.</w:t>
      </w:r>
      <w:r w:rsidRPr="00D55817">
        <w:rPr>
          <w:rFonts w:ascii="TH SarabunPSK" w:hAnsi="TH SarabunPSK" w:cs="TH SarabunPSK"/>
          <w:sz w:val="32"/>
          <w:szCs w:val="32"/>
        </w:rPr>
        <w:t>R</w:t>
      </w:r>
      <w:r w:rsidRPr="00D55817">
        <w:rPr>
          <w:rFonts w:ascii="TH SarabunPSK" w:hAnsi="TH SarabunPSK" w:cs="TH SarabunPSK"/>
          <w:sz w:val="32"/>
          <w:szCs w:val="32"/>
          <w:cs/>
        </w:rPr>
        <w:t>.</w:t>
      </w:r>
      <w:r w:rsidRPr="00D55817">
        <w:rPr>
          <w:rFonts w:ascii="TH SarabunPSK" w:hAnsi="TH SarabunPSK" w:cs="TH SarabunPSK"/>
          <w:sz w:val="32"/>
          <w:szCs w:val="32"/>
        </w:rPr>
        <w:t>B</w:t>
      </w:r>
      <w:r w:rsidRPr="00D5581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55817">
        <w:rPr>
          <w:rFonts w:ascii="TH SarabunPSK" w:hAnsi="TH SarabunPSK" w:cs="TH SarabunPSK"/>
          <w:sz w:val="32"/>
          <w:szCs w:val="32"/>
        </w:rPr>
        <w:t>Perspective</w:t>
      </w:r>
    </w:p>
    <w:p w14:paraId="688690DD" w14:textId="77777777" w:rsidR="008C7E66" w:rsidRPr="00D55817" w:rsidRDefault="008C7E66" w:rsidP="00976E7E">
      <w:pPr>
        <w:pStyle w:val="aff2"/>
        <w:ind w:left="1680"/>
        <w:rPr>
          <w:rFonts w:ascii="TH SarabunPSK" w:hAnsi="TH SarabunPSK" w:cs="TH SarabunPSK"/>
          <w:sz w:val="32"/>
          <w:szCs w:val="32"/>
        </w:rPr>
      </w:pPr>
    </w:p>
    <w:p w14:paraId="2AE66FBD" w14:textId="0F949567" w:rsidR="006A1024" w:rsidRPr="00D55817" w:rsidRDefault="006A1024" w:rsidP="00976E7E">
      <w:pPr>
        <w:ind w:firstLine="1320"/>
        <w:rPr>
          <w:rFonts w:eastAsia="Angsana New"/>
          <w:cs/>
        </w:rPr>
      </w:pPr>
      <w:r w:rsidRPr="00D55817">
        <w:rPr>
          <w:rFonts w:eastAsia="Angsana New" w:hint="cs"/>
          <w:cs/>
        </w:rPr>
        <w:t>นอกจากนี้ การปฐมนิเทศแพทย์ประจำบ้านโรงพยาบาลจุฬาลงกรณ์ ชั้นปีที่ ๑ ของทุกปี</w:t>
      </w:r>
      <w:r w:rsidR="008C7E66" w:rsidRPr="00D55817">
        <w:rPr>
          <w:rFonts w:eastAsia="Angsana New" w:hint="cs"/>
          <w:cs/>
        </w:rPr>
        <w:t xml:space="preserve">                        </w:t>
      </w:r>
      <w:r w:rsidRPr="00D55817">
        <w:rPr>
          <w:rFonts w:eastAsia="Angsana New" w:hint="cs"/>
          <w:cs/>
        </w:rPr>
        <w:t>ทางโรงพยาบาล</w:t>
      </w:r>
      <w:r w:rsidR="008C7E66" w:rsidRPr="00D55817">
        <w:rPr>
          <w:rFonts w:eastAsia="Angsana New" w:hint="cs"/>
          <w:cs/>
        </w:rPr>
        <w:t xml:space="preserve"> </w:t>
      </w:r>
      <w:r w:rsidRPr="00D55817">
        <w:rPr>
          <w:rFonts w:eastAsia="Angsana New" w:hint="cs"/>
          <w:cs/>
        </w:rPr>
        <w:t xml:space="preserve">ได้จัดให้มีการฝึกอบรมที่ครอบคลุมการบริการ การบริหารความเสี่ยง </w:t>
      </w:r>
      <w:r w:rsidR="008C7E66" w:rsidRPr="00D55817">
        <w:rPr>
          <w:rFonts w:eastAsia="Angsana New" w:hint="cs"/>
        </w:rPr>
        <w:t>patient safety goal</w:t>
      </w:r>
      <w:r w:rsidR="008C7E66" w:rsidRPr="00D55817">
        <w:rPr>
          <w:rFonts w:eastAsia="Angsana New"/>
          <w:cs/>
        </w:rPr>
        <w:t xml:space="preserve">                          </w:t>
      </w:r>
      <w:r w:rsidRPr="00D55817">
        <w:rPr>
          <w:rFonts w:eastAsia="Angsana New" w:hint="cs"/>
          <w:cs/>
        </w:rPr>
        <w:t xml:space="preserve">การบันทึกเวชระเบียน </w:t>
      </w:r>
      <w:r w:rsidRPr="00D55817">
        <w:rPr>
          <w:rFonts w:eastAsia="Angsana New" w:hint="cs"/>
        </w:rPr>
        <w:t>Good surgical practice</w:t>
      </w:r>
      <w:r w:rsidR="008C7E66" w:rsidRPr="00D55817">
        <w:rPr>
          <w:rFonts w:eastAsia="Angsana New" w:hint="cs"/>
          <w:cs/>
        </w:rPr>
        <w:t xml:space="preserve"> การวิจัย และ</w:t>
      </w:r>
      <w:r w:rsidRPr="00D55817">
        <w:rPr>
          <w:rFonts w:eastAsia="Angsana New" w:hint="cs"/>
          <w:cs/>
        </w:rPr>
        <w:t>จริยธรรมในการประกอบวิชาชีพเวชกรรม</w:t>
      </w:r>
    </w:p>
    <w:p w14:paraId="59F019CA" w14:textId="5E351D57" w:rsidR="0064018A" w:rsidRPr="00D55817" w:rsidRDefault="0064018A" w:rsidP="00976E7E"/>
    <w:p w14:paraId="36B3798F" w14:textId="093A5978" w:rsidR="006A1024" w:rsidRPr="00D55817" w:rsidRDefault="006A1024" w:rsidP="00976E7E"/>
    <w:p w14:paraId="1E871096" w14:textId="42EC4670" w:rsidR="006A1024" w:rsidRPr="00D55817" w:rsidRDefault="006A1024" w:rsidP="00976E7E"/>
    <w:p w14:paraId="7D570429" w14:textId="25EDFC4A" w:rsidR="006A1024" w:rsidRPr="00D55817" w:rsidRDefault="006A1024" w:rsidP="00976E7E"/>
    <w:p w14:paraId="35F463C6" w14:textId="5B09CD98" w:rsidR="006A1024" w:rsidRPr="00D55817" w:rsidRDefault="006A1024" w:rsidP="00976E7E"/>
    <w:p w14:paraId="22213110" w14:textId="4C3777B7" w:rsidR="006A1024" w:rsidRPr="00D55817" w:rsidRDefault="006A1024" w:rsidP="00976E7E"/>
    <w:p w14:paraId="46469EA6" w14:textId="3BA0B337" w:rsidR="006A1024" w:rsidRPr="00D55817" w:rsidRDefault="006A1024" w:rsidP="00976E7E">
      <w:pPr>
        <w:rPr>
          <w:rFonts w:eastAsia="Angsana New"/>
        </w:rPr>
      </w:pPr>
    </w:p>
    <w:p w14:paraId="1F082065" w14:textId="77777777" w:rsidR="009E59FA" w:rsidRPr="00D55817" w:rsidRDefault="009E59FA" w:rsidP="00976E7E">
      <w:pPr>
        <w:rPr>
          <w:rFonts w:eastAsia="Angsana New"/>
        </w:rPr>
      </w:pPr>
    </w:p>
    <w:p w14:paraId="6AC91DEC" w14:textId="51BA20E9" w:rsidR="0064018A" w:rsidRPr="00D55817" w:rsidRDefault="0064018A" w:rsidP="00976E7E">
      <w:pPr>
        <w:tabs>
          <w:tab w:val="left" w:pos="2268"/>
        </w:tabs>
        <w:ind w:left="1720"/>
      </w:pPr>
    </w:p>
    <w:p w14:paraId="5AA1ABAB" w14:textId="683A5F80" w:rsidR="0089521A" w:rsidRDefault="0089521A" w:rsidP="00976E7E">
      <w:pPr>
        <w:tabs>
          <w:tab w:val="left" w:pos="2268"/>
        </w:tabs>
        <w:ind w:left="1720"/>
      </w:pPr>
    </w:p>
    <w:p w14:paraId="6E2CC77D" w14:textId="77777777" w:rsidR="00A830D3" w:rsidRDefault="00A830D3" w:rsidP="00976E7E">
      <w:pPr>
        <w:tabs>
          <w:tab w:val="left" w:pos="2268"/>
        </w:tabs>
        <w:ind w:left="1720"/>
      </w:pPr>
    </w:p>
    <w:p w14:paraId="46EE01F8" w14:textId="77777777" w:rsidR="00A830D3" w:rsidRDefault="00A830D3" w:rsidP="00976E7E">
      <w:pPr>
        <w:tabs>
          <w:tab w:val="left" w:pos="2268"/>
        </w:tabs>
        <w:ind w:left="1720"/>
      </w:pPr>
    </w:p>
    <w:p w14:paraId="33CE4ECD" w14:textId="77777777" w:rsidR="00A830D3" w:rsidRDefault="00A830D3" w:rsidP="00976E7E">
      <w:pPr>
        <w:tabs>
          <w:tab w:val="left" w:pos="2268"/>
        </w:tabs>
        <w:ind w:left="1720"/>
      </w:pPr>
    </w:p>
    <w:p w14:paraId="0CB1E1CC" w14:textId="77777777" w:rsidR="00A830D3" w:rsidRDefault="00A830D3" w:rsidP="00976E7E">
      <w:pPr>
        <w:tabs>
          <w:tab w:val="left" w:pos="2268"/>
        </w:tabs>
        <w:ind w:left="1720"/>
      </w:pPr>
    </w:p>
    <w:p w14:paraId="1F3001FD" w14:textId="77777777" w:rsidR="00A830D3" w:rsidRDefault="00A830D3" w:rsidP="00976E7E">
      <w:pPr>
        <w:tabs>
          <w:tab w:val="left" w:pos="2268"/>
        </w:tabs>
        <w:ind w:left="1720"/>
      </w:pPr>
    </w:p>
    <w:p w14:paraId="0FC90734" w14:textId="77777777" w:rsidR="00A830D3" w:rsidRPr="00D55817" w:rsidRDefault="00A830D3" w:rsidP="00976E7E">
      <w:pPr>
        <w:tabs>
          <w:tab w:val="left" w:pos="2268"/>
        </w:tabs>
        <w:ind w:left="1720"/>
      </w:pPr>
    </w:p>
    <w:p w14:paraId="5BB94473" w14:textId="58DBD43D" w:rsidR="0064018A" w:rsidRPr="00A830D3" w:rsidRDefault="00A830D3" w:rsidP="00976E7E">
      <w:pPr>
        <w:rPr>
          <w:b/>
          <w:bCs/>
        </w:rPr>
      </w:pPr>
      <w:r>
        <w:rPr>
          <w:rFonts w:hint="cs"/>
          <w:cs/>
        </w:rPr>
        <w:lastRenderedPageBreak/>
        <w:t xml:space="preserve">                                                 </w:t>
      </w:r>
      <w:r w:rsidR="00786102" w:rsidRPr="00A830D3">
        <w:rPr>
          <w:rFonts w:hint="cs"/>
          <w:b/>
          <w:bCs/>
          <w:cs/>
        </w:rPr>
        <w:t>ภาคผนวก</w:t>
      </w:r>
      <w:r w:rsidR="0064018A" w:rsidRPr="00A830D3">
        <w:rPr>
          <w:rFonts w:hint="cs"/>
          <w:b/>
          <w:bCs/>
          <w:cs/>
        </w:rPr>
        <w:t xml:space="preserve"> </w:t>
      </w:r>
      <w:r w:rsidR="009D3119" w:rsidRPr="00A830D3">
        <w:rPr>
          <w:rFonts w:hint="cs"/>
          <w:b/>
          <w:bCs/>
          <w:cs/>
        </w:rPr>
        <w:t>๗</w:t>
      </w:r>
    </w:p>
    <w:p w14:paraId="6A35D89E" w14:textId="77777777" w:rsidR="0089521A" w:rsidRPr="00D55817" w:rsidRDefault="0089521A" w:rsidP="00976E7E"/>
    <w:p w14:paraId="6D83E364" w14:textId="1702935B" w:rsidR="0064018A" w:rsidRDefault="00A830D3" w:rsidP="00976E7E">
      <w:pPr>
        <w:spacing w:line="380" w:lineRule="exact"/>
        <w:rPr>
          <w:b/>
          <w:bCs/>
        </w:rPr>
      </w:pPr>
      <w:r>
        <w:rPr>
          <w:rFonts w:hint="cs"/>
          <w:cs/>
        </w:rPr>
        <w:t xml:space="preserve">               </w:t>
      </w:r>
      <w:r w:rsidR="0064018A" w:rsidRPr="00A830D3">
        <w:rPr>
          <w:rFonts w:hint="cs"/>
          <w:b/>
          <w:bCs/>
          <w:cs/>
        </w:rPr>
        <w:t>การรับรอง วุฒิบัตร สาขาศัลยศาสตร์ ให้มีคุณวุฒิ “เทียบเท่าปริญญาเอก”</w:t>
      </w:r>
    </w:p>
    <w:p w14:paraId="0469FB42" w14:textId="77777777" w:rsidR="00A830D3" w:rsidRPr="00A830D3" w:rsidRDefault="00A830D3" w:rsidP="00976E7E">
      <w:pPr>
        <w:spacing w:line="380" w:lineRule="exact"/>
        <w:rPr>
          <w:b/>
          <w:bCs/>
          <w:cs/>
        </w:rPr>
      </w:pPr>
    </w:p>
    <w:p w14:paraId="77B75794" w14:textId="5E348AE2" w:rsidR="0064018A" w:rsidRPr="00D55817" w:rsidRDefault="0064018A" w:rsidP="00976E7E">
      <w:pPr>
        <w:spacing w:line="380" w:lineRule="exact"/>
        <w:ind w:firstLine="680"/>
        <w:rPr>
          <w:cs/>
        </w:rPr>
      </w:pPr>
      <w:r w:rsidRPr="00D55817">
        <w:rPr>
          <w:rFonts w:hint="cs"/>
          <w:cs/>
        </w:rPr>
        <w:t>การรับรองคุณวุฒิหรือวุฒิการศึกษา วุฒิบัตร (</w:t>
      </w:r>
      <w:proofErr w:type="spellStart"/>
      <w:r w:rsidRPr="00D55817">
        <w:rPr>
          <w:rFonts w:hint="cs"/>
          <w:cs/>
        </w:rPr>
        <w:t>ว.ว</w:t>
      </w:r>
      <w:proofErr w:type="spellEnd"/>
      <w:r w:rsidRPr="00D55817">
        <w:rPr>
          <w:rFonts w:hint="cs"/>
          <w:cs/>
        </w:rPr>
        <w:t>.) สาขาศัลยศาสตร์ให้ “เทียบเท่าปริญญาเอก” นั้น</w:t>
      </w:r>
      <w:r w:rsidR="0047068D" w:rsidRPr="00D55817">
        <w:rPr>
          <w:rFonts w:hint="cs"/>
          <w:cs/>
        </w:rPr>
        <w:t xml:space="preserve">                      </w:t>
      </w:r>
      <w:r w:rsidRPr="00D55817">
        <w:rPr>
          <w:rFonts w:hint="cs"/>
          <w:cs/>
        </w:rPr>
        <w:t>ถือเป็นสิทธิส่วนบุคคลและของแต่ละสถาบันฯ</w:t>
      </w:r>
      <w:r w:rsidR="0047068D"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 xml:space="preserve">ที่ให้การฝึกอบรม โดยให้เป็นไปตามความสมัครใจของแต่ละสถาบันที่ให้การฝึกอบรมฯ และความสมัครใจของแพทย์ประจำบ้านแต่ละรายด้วย หากแพทย์ประจำบ้านมีความประสงค์ดังกล่าว ตนเองจะต้องแจ้งให้สถาบันฝึกอบรมฯทราบเป็นลายลักษณ์อักษรก่อนว่าจะรับการฝึกอบรมที่มีโอกาสได้รับทั้ง </w:t>
      </w:r>
      <w:proofErr w:type="spellStart"/>
      <w:r w:rsidRPr="00D55817">
        <w:rPr>
          <w:rFonts w:hint="cs"/>
          <w:cs/>
        </w:rPr>
        <w:t>ว.ว</w:t>
      </w:r>
      <w:proofErr w:type="spellEnd"/>
      <w:r w:rsidRPr="00D55817">
        <w:rPr>
          <w:rFonts w:hint="cs"/>
          <w:cs/>
        </w:rPr>
        <w:t>.และการรับรองวุฒิดังกล่าวให้ “เทียบเท่าปริญญาเอก” กรณีนี้ผู้เข้าอบรมจะต้องมีผลงานวิจัย</w:t>
      </w:r>
      <w:r w:rsidR="0047068D" w:rsidRPr="00D55817">
        <w:rPr>
          <w:rFonts w:hint="cs"/>
          <w:cs/>
        </w:rPr>
        <w:t xml:space="preserve">                     </w:t>
      </w:r>
      <w:r w:rsidRPr="00D55817">
        <w:rPr>
          <w:rFonts w:hint="cs"/>
          <w:cs/>
        </w:rPr>
        <w:t>โดยที่เป็นผู้วิจัยหลัก และผลงานนั้นต้องตีพิมพ์ในวารสารที่เป็นที่ยอมรับของ</w:t>
      </w:r>
      <w:r w:rsidR="00953CB8" w:rsidRPr="00D55817">
        <w:rPr>
          <w:rFonts w:hint="cs"/>
          <w:cs/>
        </w:rPr>
        <w:t>กรรมการ</w:t>
      </w:r>
      <w:r w:rsidRPr="00D55817">
        <w:rPr>
          <w:rFonts w:hint="cs"/>
          <w:cs/>
        </w:rPr>
        <w:t>ฝึกอบรมและสอบฯ</w:t>
      </w:r>
    </w:p>
    <w:p w14:paraId="4FA7CA77" w14:textId="4A342136" w:rsidR="0064018A" w:rsidRPr="00D55817" w:rsidRDefault="0064018A" w:rsidP="00976E7E">
      <w:pPr>
        <w:spacing w:line="380" w:lineRule="exact"/>
        <w:ind w:firstLine="680"/>
      </w:pPr>
      <w:r w:rsidRPr="00D55817">
        <w:rPr>
          <w:rFonts w:hint="cs"/>
          <w:cs/>
        </w:rPr>
        <w:t xml:space="preserve">ในกรณีที่สถาบันฝึกอบรมฯไม่สามารถจัดการฝึกอบรมแพทย์ประจำบ้านเพื่อให้มีการรับรองคุณวุฒิ </w:t>
      </w:r>
      <w:proofErr w:type="spellStart"/>
      <w:r w:rsidRPr="00D55817">
        <w:rPr>
          <w:rFonts w:hint="cs"/>
          <w:cs/>
        </w:rPr>
        <w:t>ว.ว</w:t>
      </w:r>
      <w:proofErr w:type="spellEnd"/>
      <w:r w:rsidRPr="00D55817">
        <w:rPr>
          <w:rFonts w:hint="cs"/>
          <w:cs/>
        </w:rPr>
        <w:t xml:space="preserve">. “เทียบเท่าปริญญาเอก” ได้ สถาบันนั้นมีสิทธิ์ที่จะไม่จัดการฝึกอบรมแบบที่มีการรับรองคุณวุฒิให้ “เทียบเท่าปริญญาเอก” ได้ แต่สถาบันนั้นต้องแจ้งให้แพทย์ประจำบ้านทราบตั้งแต่วันเริ่มเปิดรับสมัครเข้าเป็นแพทย์ประจำบ้านไปจนถึงวันที่เริ่มเปิดการฝึกอบรม ในกรณีที่สถาบันฝึกอบรมฯใดต้องการให้มีการรับรอง </w:t>
      </w:r>
      <w:proofErr w:type="spellStart"/>
      <w:r w:rsidRPr="00D55817">
        <w:rPr>
          <w:rFonts w:hint="cs"/>
          <w:cs/>
        </w:rPr>
        <w:t>ว.ว</w:t>
      </w:r>
      <w:proofErr w:type="spellEnd"/>
      <w:r w:rsidRPr="00D55817">
        <w:rPr>
          <w:rFonts w:hint="cs"/>
          <w:cs/>
        </w:rPr>
        <w:t>. ให้มีคุณวุฒิดังกล่าว แต่มีทรัพยากรจำกัด สถาบันฝึกอบรมฯนั้นสามารถติดต่อขอความร่วมมือจากอาจารย์และทรัพยากรจากสถาบันฝึกอบรมฯ</w:t>
      </w:r>
      <w:r w:rsidR="0047068D"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>อื่นมาช่วยได้</w:t>
      </w:r>
    </w:p>
    <w:p w14:paraId="730F2140" w14:textId="40B175CE" w:rsidR="0064018A" w:rsidRPr="00D55817" w:rsidRDefault="0064018A" w:rsidP="00976E7E">
      <w:pPr>
        <w:spacing w:line="380" w:lineRule="exact"/>
        <w:ind w:firstLine="680"/>
      </w:pPr>
      <w:r w:rsidRPr="00D55817">
        <w:rPr>
          <w:rFonts w:hint="cs"/>
          <w:cs/>
        </w:rPr>
        <w:t xml:space="preserve">การที่แพทย์ประจำบ้านสอบผ่านและมีสิทธิ์ได้รับวุฒิบัตรสาขาศัลยศาสตร์แล้ว หากมีความประสงค์จะให้ราชวิทยาลัยศัลยแพทย์แห่งประเทศไทย ดำเนินการออกเอกสารเพื่อรับรองว่าวุฒิบัตรสาขาศัลยศาสตร์ มีคุณวุฒิ “เทียบเท่าปริญญาเอก” นั้น จะต้องทำให้ผลงานวิจัยหรือส่วนหนึ่งของผลงานวิจัยที่ส่งมาให้ราชวิทยาลัยฯ ประกอบการเข้าสอบ </w:t>
      </w:r>
      <w:proofErr w:type="spellStart"/>
      <w:r w:rsidRPr="00D55817">
        <w:rPr>
          <w:rFonts w:hint="cs"/>
          <w:cs/>
        </w:rPr>
        <w:t>ว.ว</w:t>
      </w:r>
      <w:proofErr w:type="spellEnd"/>
      <w:r w:rsidRPr="00D55817">
        <w:rPr>
          <w:rFonts w:hint="cs"/>
          <w:cs/>
        </w:rPr>
        <w:t>. ในครั้งนั้น มีลักษณะ</w:t>
      </w:r>
      <w:r w:rsidR="0047068D"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>ดังนี้</w:t>
      </w:r>
    </w:p>
    <w:p w14:paraId="267B9547" w14:textId="600C2772" w:rsidR="0064018A" w:rsidRPr="00D55817" w:rsidRDefault="0064018A" w:rsidP="00976E7E">
      <w:pPr>
        <w:pStyle w:val="aff2"/>
        <w:spacing w:line="380" w:lineRule="exact"/>
        <w:ind w:left="0" w:firstLine="68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๑. ผลงานวิจัยต้องได้รับการตีพิมพ์หรืออย่างน้อยได้รับการตอบรับให้ตีพิมพ์ในวารสารระดับชาติหรือนานาชาติที่มีคุณภาพตามประก</w:t>
      </w:r>
      <w:r w:rsidR="0047068D" w:rsidRPr="00D55817">
        <w:rPr>
          <w:rFonts w:ascii="TH SarabunPSK" w:hAnsi="TH SarabunPSK" w:cs="TH SarabunPSK" w:hint="cs"/>
          <w:sz w:val="32"/>
          <w:szCs w:val="32"/>
          <w:cs/>
        </w:rPr>
        <w:t>าศคณะกรรมการการอุดมศึกษา เรื่อง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หลักเกณฑ์การพิจารณาวารสารทางวิชาการ สำหรับการเผยแพร่ผลงานทางวิชาการ</w:t>
      </w:r>
    </w:p>
    <w:p w14:paraId="6E1A968A" w14:textId="77777777" w:rsidR="0064018A" w:rsidRPr="00D55817" w:rsidRDefault="0064018A" w:rsidP="00976E7E">
      <w:pPr>
        <w:spacing w:line="380" w:lineRule="exact"/>
        <w:ind w:firstLine="680"/>
      </w:pPr>
      <w:r w:rsidRPr="00D55817">
        <w:rPr>
          <w:rFonts w:hint="cs"/>
          <w:cs/>
        </w:rPr>
        <w:t>๒. ให้ใช้ภาษาอังกฤษในการเขียนบทคัดย่อ</w:t>
      </w:r>
    </w:p>
    <w:p w14:paraId="0D0E0C7E" w14:textId="6C8D5D4A" w:rsidR="0064018A" w:rsidRPr="00D55817" w:rsidRDefault="0064018A" w:rsidP="00976E7E">
      <w:pPr>
        <w:spacing w:line="380" w:lineRule="exact"/>
        <w:ind w:firstLine="680"/>
      </w:pPr>
      <w:r w:rsidRPr="00D55817">
        <w:rPr>
          <w:rFonts w:hint="cs"/>
          <w:cs/>
        </w:rPr>
        <w:t xml:space="preserve">การตีพิมพ์ในวารสารระดับชาติหรือนานาชาติที่มีคุณภาพที่อยู่นอกเหนือประกาศของ </w:t>
      </w:r>
      <w:r w:rsidRPr="00D55817">
        <w:rPr>
          <w:rFonts w:hint="cs"/>
        </w:rPr>
        <w:t xml:space="preserve">TCI </w:t>
      </w:r>
      <w:r w:rsidRPr="00D55817">
        <w:rPr>
          <w:rFonts w:hint="cs"/>
          <w:cs/>
        </w:rPr>
        <w:t xml:space="preserve">ให้เป็นบทความที่ตีพิมพ์ในวารสารที่ถูกคัดเลือกให้อยู่ใน </w:t>
      </w:r>
      <w:r w:rsidRPr="00D55817">
        <w:rPr>
          <w:rFonts w:hint="cs"/>
        </w:rPr>
        <w:t xml:space="preserve">PubMed, Scopus, Web of Science </w:t>
      </w:r>
      <w:r w:rsidRPr="00D55817">
        <w:rPr>
          <w:rFonts w:hint="cs"/>
          <w:cs/>
        </w:rPr>
        <w:t xml:space="preserve">หรือ </w:t>
      </w:r>
      <w:r w:rsidRPr="00D55817">
        <w:rPr>
          <w:rFonts w:hint="cs"/>
        </w:rPr>
        <w:t xml:space="preserve">Google Scholar </w:t>
      </w:r>
      <w:r w:rsidRPr="00D55817">
        <w:rPr>
          <w:rFonts w:hint="cs"/>
          <w:cs/>
        </w:rPr>
        <w:t xml:space="preserve">หรือในวารสารนานาชาติที่ใช้ภาษาอังกฤษในบทความหรือในบทคัดย่อและมีการตีพิมพ์วารสารฉบับนี้มานานเกิน </w:t>
      </w:r>
      <w:r w:rsidR="00B7453C" w:rsidRPr="00D55817">
        <w:rPr>
          <w:rFonts w:hint="cs"/>
          <w:cs/>
        </w:rPr>
        <w:t>๑๐</w:t>
      </w:r>
      <w:r w:rsidRPr="00D55817">
        <w:rPr>
          <w:rFonts w:hint="cs"/>
          <w:cs/>
        </w:rPr>
        <w:t xml:space="preserve"> ปี (วารสารเริ่มออกอย่างช้าในปี พ.ศ. </w:t>
      </w:r>
      <w:r w:rsidR="00B7453C" w:rsidRPr="00D55817">
        <w:rPr>
          <w:rFonts w:hint="cs"/>
          <w:cs/>
        </w:rPr>
        <w:t>๒๕๔๙</w:t>
      </w:r>
      <w:r w:rsidRPr="00D55817">
        <w:rPr>
          <w:rFonts w:hint="cs"/>
          <w:cs/>
        </w:rPr>
        <w:t xml:space="preserve"> หรือ ค.ศ.</w:t>
      </w:r>
      <w:r w:rsidR="00B7453C" w:rsidRPr="00D55817">
        <w:rPr>
          <w:rFonts w:hint="cs"/>
          <w:cs/>
        </w:rPr>
        <w:t xml:space="preserve"> ๒๐๐๖</w:t>
      </w:r>
      <w:r w:rsidRPr="00D55817">
        <w:rPr>
          <w:rFonts w:hint="cs"/>
          <w:cs/>
        </w:rPr>
        <w:t>)</w:t>
      </w:r>
    </w:p>
    <w:p w14:paraId="6F020806" w14:textId="0B8C400C" w:rsidR="0064018A" w:rsidRPr="00D55817" w:rsidRDefault="0064018A" w:rsidP="00976E7E">
      <w:pPr>
        <w:pStyle w:val="aff2"/>
        <w:spacing w:line="380" w:lineRule="exact"/>
        <w:ind w:left="0" w:firstLine="68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ในกรณีที่ 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ว.ว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. ของศัลยแพทย์ได้รับการรับรองว่า “เทียบเท่า</w:t>
      </w:r>
      <w:r w:rsidR="0047068D" w:rsidRPr="00D55817">
        <w:rPr>
          <w:rFonts w:ascii="TH SarabunPSK" w:hAnsi="TH SarabunPSK" w:cs="TH SarabunPSK" w:hint="cs"/>
          <w:sz w:val="32"/>
          <w:szCs w:val="32"/>
          <w:cs/>
        </w:rPr>
        <w:t xml:space="preserve">ปริญญาเอก” แล้วนั้นราชวิทยาลัยฯ                 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ขอแนะนำว่า ห้ามใช้คำว่า 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</w:rPr>
        <w:t>Ph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.</w:t>
      </w:r>
      <w:r w:rsidRPr="00D55817">
        <w:rPr>
          <w:rFonts w:ascii="TH SarabunPSK" w:hAnsi="TH SarabunPSK" w:cs="TH SarabunPSK" w:hint="cs"/>
          <w:sz w:val="32"/>
          <w:szCs w:val="32"/>
        </w:rPr>
        <w:t>D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. หรือ 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ปร.ด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. ท้ายชื่อในคุณวุฒิ หรือวุฒิการศึกษา และห้ามเขียนคำว่า ดร. นำหน้าชื่อตนเอง แต่สถาบันการศึกษาสามารถใช้ 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ว.ว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. ที่ “เทียบเท่าปริญญาเอก” นี้ มาใช้ให้ศัลยแพทย์เป็นอาจารย์ประจำหลักสูตรการศึกษา อาจารย์รับผิดชอบหลักสูตรการศึกษา อาจารย์คุมวิทยานิพนธ์ หรือเป็นวุฒิการศึกษาประจำสถานศึกษาได้ โดยเสนอให้สถาบันการศึกษาแสดงวุฒิการศึกษาแยกกัน</w:t>
      </w:r>
      <w:r w:rsidR="0047068D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3BFACE9B" w14:textId="0640D586" w:rsidR="0064018A" w:rsidRPr="00D55817" w:rsidRDefault="0064018A" w:rsidP="00136411">
      <w:pPr>
        <w:pStyle w:val="aff2"/>
        <w:numPr>
          <w:ilvl w:val="0"/>
          <w:numId w:val="29"/>
        </w:num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มีอาจารย์ “เทียบเท่าปริญญาเอก” จำนวนกี่ท่าน จาก 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ว.ว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FD4F70A" w14:textId="77777777" w:rsidR="0064018A" w:rsidRPr="00D55817" w:rsidRDefault="0064018A" w:rsidP="00136411">
      <w:pPr>
        <w:pStyle w:val="aff2"/>
        <w:numPr>
          <w:ilvl w:val="0"/>
          <w:numId w:val="29"/>
        </w:num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มีอาจารย์ “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</w:rPr>
        <w:t>Ph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.</w:t>
      </w:r>
      <w:r w:rsidRPr="00D55817">
        <w:rPr>
          <w:rFonts w:ascii="TH SarabunPSK" w:hAnsi="TH SarabunPSK" w:cs="TH SarabunPSK" w:hint="cs"/>
          <w:sz w:val="32"/>
          <w:szCs w:val="32"/>
        </w:rPr>
        <w:t>D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.หรือ 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ปร.ด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. หรือ ปริญญาเอก” จำนวนกี่ท่าน</w:t>
      </w:r>
    </w:p>
    <w:p w14:paraId="4815EF3B" w14:textId="50AB9731" w:rsidR="0064018A" w:rsidRPr="00D55817" w:rsidRDefault="0064018A" w:rsidP="00976E7E">
      <w:pPr>
        <w:spacing w:line="380" w:lineRule="exact"/>
        <w:ind w:firstLine="680"/>
      </w:pPr>
      <w:r w:rsidRPr="00D55817">
        <w:rPr>
          <w:rFonts w:hint="cs"/>
          <w:cs/>
        </w:rPr>
        <w:t>ดังนั้น วุฒิบัตรฯ หรือ หนังสืออนุมัติฯ ของท่านที่ได้รับการรับรองวุฒิการศึกษานี้ อาจจะมีคำว่า “เทียบเท่าปริญญาเอก” ต่อท้ายได้เท่านั้น</w:t>
      </w:r>
    </w:p>
    <w:p w14:paraId="61D40BF7" w14:textId="77777777" w:rsidR="00B9599A" w:rsidRPr="00D55817" w:rsidRDefault="00B9599A" w:rsidP="00976E7E">
      <w:pPr>
        <w:spacing w:line="380" w:lineRule="exact"/>
        <w:ind w:firstLine="680"/>
      </w:pPr>
    </w:p>
    <w:p w14:paraId="5D226C40" w14:textId="70D8D74F" w:rsidR="00027016" w:rsidRPr="00A830D3" w:rsidRDefault="00A830D3" w:rsidP="00976E7E">
      <w:pPr>
        <w:rPr>
          <w:b/>
          <w:bCs/>
        </w:rPr>
      </w:pPr>
      <w:r>
        <w:rPr>
          <w:rFonts w:hint="cs"/>
          <w:cs/>
        </w:rPr>
        <w:lastRenderedPageBreak/>
        <w:t xml:space="preserve">                                                   </w:t>
      </w:r>
      <w:r w:rsidR="00786102" w:rsidRPr="00A830D3">
        <w:rPr>
          <w:rFonts w:hint="cs"/>
          <w:b/>
          <w:bCs/>
          <w:cs/>
        </w:rPr>
        <w:t>ภาคผนวก</w:t>
      </w:r>
      <w:r w:rsidR="00027016" w:rsidRPr="00A830D3">
        <w:rPr>
          <w:rFonts w:hint="cs"/>
          <w:b/>
          <w:bCs/>
          <w:cs/>
        </w:rPr>
        <w:t xml:space="preserve"> </w:t>
      </w:r>
      <w:r w:rsidR="009D3119" w:rsidRPr="00A830D3">
        <w:rPr>
          <w:rFonts w:hint="cs"/>
          <w:b/>
          <w:bCs/>
          <w:cs/>
        </w:rPr>
        <w:t>๘</w:t>
      </w:r>
    </w:p>
    <w:p w14:paraId="6F64AC42" w14:textId="77777777" w:rsidR="0089521A" w:rsidRPr="00D55817" w:rsidRDefault="0089521A" w:rsidP="00976E7E">
      <w:pPr>
        <w:rPr>
          <w:cs/>
        </w:rPr>
      </w:pPr>
    </w:p>
    <w:p w14:paraId="0C9FBBA1" w14:textId="49C8E4B7" w:rsidR="00027016" w:rsidRDefault="00A830D3" w:rsidP="00976E7E">
      <w:pPr>
        <w:rPr>
          <w:b/>
          <w:bCs/>
        </w:rPr>
      </w:pPr>
      <w:r>
        <w:rPr>
          <w:rFonts w:hint="cs"/>
          <w:cs/>
        </w:rPr>
        <w:t xml:space="preserve">                              </w:t>
      </w:r>
      <w:r w:rsidR="00027016" w:rsidRPr="00A830D3">
        <w:rPr>
          <w:rFonts w:hint="cs"/>
          <w:b/>
          <w:bCs/>
          <w:cs/>
        </w:rPr>
        <w:t>กระบวนการบริหารงานการฝึกอบรม และการดำเนินการ</w:t>
      </w:r>
    </w:p>
    <w:p w14:paraId="3AFB136D" w14:textId="77777777" w:rsidR="00A830D3" w:rsidRPr="00A830D3" w:rsidRDefault="00A830D3" w:rsidP="00976E7E">
      <w:pPr>
        <w:rPr>
          <w:b/>
          <w:bCs/>
        </w:rPr>
      </w:pPr>
    </w:p>
    <w:p w14:paraId="66EDC3F0" w14:textId="4D25195C" w:rsidR="00027016" w:rsidRPr="00D55817" w:rsidRDefault="00A830D3" w:rsidP="00976E7E">
      <w:r>
        <w:rPr>
          <w:rFonts w:hint="cs"/>
          <w:cs/>
        </w:rPr>
        <w:t xml:space="preserve">      </w:t>
      </w:r>
      <w:r w:rsidR="00027016" w:rsidRPr="00D55817">
        <w:rPr>
          <w:rFonts w:hint="cs"/>
          <w:cs/>
        </w:rPr>
        <w:t>สาขาวิชาได้ยึดหลักการบริหารงานการศึกษาของภาควิชาศัลยศาสตร์ และ  มีการออกแบบกระบวนงานการศึกษา โดยการนำปัจจัยภายนอก ความคาดหวังของบัณฑิต ผ</w:t>
      </w:r>
      <w:r w:rsidR="00003A5B" w:rsidRPr="00D55817">
        <w:rPr>
          <w:rFonts w:hint="cs"/>
          <w:cs/>
        </w:rPr>
        <w:t>ู้ใช้บัณฑิต กฎระเบียบจาก</w:t>
      </w:r>
      <w:proofErr w:type="spellStart"/>
      <w:r w:rsidR="00003A5B" w:rsidRPr="00D55817">
        <w:rPr>
          <w:rFonts w:hint="cs"/>
          <w:cs/>
        </w:rPr>
        <w:t>แพทย</w:t>
      </w:r>
      <w:proofErr w:type="spellEnd"/>
      <w:r w:rsidR="00003A5B" w:rsidRPr="00D55817">
        <w:rPr>
          <w:rFonts w:hint="cs"/>
          <w:cs/>
        </w:rPr>
        <w:t xml:space="preserve">สภา                             ราชวิทยาลัยฯ </w:t>
      </w:r>
      <w:r w:rsidR="00027016" w:rsidRPr="00D55817">
        <w:rPr>
          <w:rFonts w:hint="cs"/>
          <w:cs/>
        </w:rPr>
        <w:t xml:space="preserve">กฎหมาย เศรษฐกิจ สังคม และปัจจัยภายใน นโยบายภาควิชาฯ ทรัพยากร  </w:t>
      </w:r>
      <w:r w:rsidR="00027016" w:rsidRPr="00D55817">
        <w:rPr>
          <w:rFonts w:hint="cs"/>
        </w:rPr>
        <w:t xml:space="preserve">Core competency </w:t>
      </w:r>
      <w:r w:rsidR="00027016" w:rsidRPr="00D55817">
        <w:rPr>
          <w:rFonts w:hint="cs"/>
          <w:cs/>
        </w:rPr>
        <w:t>และใช้ยุทธศาสตร์ของคณะฯ และภาควิชามาเป็นกรอบในการจัดทำและบริหารหลักสูตรตามรูป</w:t>
      </w:r>
    </w:p>
    <w:p w14:paraId="4A82ADB9" w14:textId="66C130AA" w:rsidR="00027016" w:rsidRPr="00D55817" w:rsidRDefault="00027016" w:rsidP="00976E7E">
      <w:r w:rsidRPr="00D55817">
        <w:rPr>
          <w:rFonts w:hint="cs"/>
          <w:cs/>
        </w:rPr>
        <w:t>การออกแบบกระบวนงานการศึกษา</w:t>
      </w:r>
    </w:p>
    <w:p w14:paraId="1C74C7CC" w14:textId="77777777" w:rsidR="0047068D" w:rsidRPr="00D55817" w:rsidRDefault="0047068D" w:rsidP="00976E7E"/>
    <w:p w14:paraId="124F5C64" w14:textId="77777777" w:rsidR="00027016" w:rsidRPr="00D55817" w:rsidRDefault="00027016" w:rsidP="00976E7E">
      <w:r w:rsidRPr="00D55817">
        <w:rPr>
          <w:rFonts w:hint="cs"/>
          <w:noProof/>
        </w:rPr>
        <w:drawing>
          <wp:inline distT="0" distB="0" distL="0" distR="0" wp14:anchorId="7CF9CF20" wp14:editId="168BEAAD">
            <wp:extent cx="5353050" cy="27984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B73B4D" w14:textId="77777777" w:rsidR="0089521A" w:rsidRDefault="0089521A" w:rsidP="00976E7E"/>
    <w:p w14:paraId="10237F88" w14:textId="77777777" w:rsidR="00A830D3" w:rsidRDefault="00A830D3" w:rsidP="00976E7E"/>
    <w:p w14:paraId="3CE02C0B" w14:textId="77777777" w:rsidR="00A830D3" w:rsidRPr="00D55817" w:rsidRDefault="00A830D3" w:rsidP="00976E7E"/>
    <w:p w14:paraId="09981510" w14:textId="05DC294F" w:rsidR="00027016" w:rsidRPr="00D55817" w:rsidRDefault="00027016" w:rsidP="00976E7E">
      <w:r w:rsidRPr="00D55817">
        <w:rPr>
          <w:rFonts w:hint="cs"/>
          <w:cs/>
        </w:rPr>
        <w:t>โดยมีคณะกรรมการการฝึกอบรม  ซึ่งประกอบด้วย</w:t>
      </w:r>
    </w:p>
    <w:p w14:paraId="2A6CCB26" w14:textId="4CEEFC08" w:rsidR="00027016" w:rsidRPr="00D55817" w:rsidRDefault="00027016" w:rsidP="00136411">
      <w:pPr>
        <w:pStyle w:val="aff2"/>
        <w:numPr>
          <w:ilvl w:val="0"/>
          <w:numId w:val="59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ประธานหลักสูตร : ได้รับวุฒิบัตรฯศัลยศาสตร์ตกแต่ง และปฏิบัติง</w:t>
      </w:r>
      <w:r w:rsidR="00003A5B" w:rsidRPr="00D55817">
        <w:rPr>
          <w:rFonts w:ascii="TH SarabunPSK" w:hAnsi="TH SarabunPSK" w:cs="TH SarabunPSK" w:hint="cs"/>
          <w:sz w:val="32"/>
          <w:szCs w:val="32"/>
          <w:cs/>
        </w:rPr>
        <w:t>านทางศัลยกรรมมาแล้วไม่น้อยกว่า               ๕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003A5B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และได้รับการรับรองจากราชวิทยาลัย</w:t>
      </w:r>
    </w:p>
    <w:p w14:paraId="2ABA3D75" w14:textId="6701DD86" w:rsidR="00027016" w:rsidRPr="00D55817" w:rsidRDefault="00027016" w:rsidP="00136411">
      <w:pPr>
        <w:pStyle w:val="aff2"/>
        <w:numPr>
          <w:ilvl w:val="0"/>
          <w:numId w:val="59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กรรมการในหลักสูตร : ได้รับวุฒิบัตรฯศัลยศาสตร์ตกแต่ง และปฏิบัติงานทางศัลยกรรมตกแต่ง</w:t>
      </w:r>
    </w:p>
    <w:p w14:paraId="45D48460" w14:textId="38B51BA0" w:rsidR="00027016" w:rsidRPr="00D55817" w:rsidRDefault="00027016" w:rsidP="00136411">
      <w:pPr>
        <w:pStyle w:val="aff2"/>
        <w:numPr>
          <w:ilvl w:val="0"/>
          <w:numId w:val="59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ผู้แทนแพทย์ประจำบ้าน</w:t>
      </w:r>
    </w:p>
    <w:p w14:paraId="51EFF2AF" w14:textId="77777777" w:rsidR="0022149A" w:rsidRPr="00D55817" w:rsidRDefault="0022149A" w:rsidP="00976E7E"/>
    <w:p w14:paraId="04E72CAC" w14:textId="7CA7F1B0" w:rsidR="00027016" w:rsidRPr="00D55817" w:rsidRDefault="00027016" w:rsidP="00976E7E">
      <w:pPr>
        <w:ind w:firstLine="680"/>
      </w:pPr>
      <w:r w:rsidRPr="00D55817">
        <w:rPr>
          <w:rFonts w:hint="cs"/>
          <w:cs/>
        </w:rPr>
        <w:t>คณะกรรมการมีหน้าที่รับผิดชอบและอำนาจในการจัดการการประสานงานการบริหารและการประเมินผลสำหรับแต่ละขั้นตอนของการฝึกอบรม</w:t>
      </w:r>
    </w:p>
    <w:p w14:paraId="33A97523" w14:textId="77777777" w:rsidR="00027016" w:rsidRPr="00D55817" w:rsidRDefault="00027016" w:rsidP="00976E7E"/>
    <w:p w14:paraId="06FF9177" w14:textId="28D934DC" w:rsidR="00027016" w:rsidRPr="00D55817" w:rsidRDefault="00027016" w:rsidP="00976E7E"/>
    <w:p w14:paraId="2FCDA5BA" w14:textId="5E863467" w:rsidR="0089521A" w:rsidRDefault="0089521A" w:rsidP="00976E7E"/>
    <w:p w14:paraId="234AB351" w14:textId="77777777" w:rsidR="00A830D3" w:rsidRDefault="00A830D3" w:rsidP="00976E7E"/>
    <w:p w14:paraId="03CDFC8D" w14:textId="77777777" w:rsidR="00A830D3" w:rsidRDefault="00A830D3" w:rsidP="00976E7E"/>
    <w:p w14:paraId="06747A1F" w14:textId="77777777" w:rsidR="0032253A" w:rsidRDefault="0032253A" w:rsidP="00976E7E"/>
    <w:p w14:paraId="157C3C3A" w14:textId="6A297338" w:rsidR="00027016" w:rsidRPr="00727919" w:rsidRDefault="00027016" w:rsidP="00976E7E">
      <w:pPr>
        <w:rPr>
          <w:b/>
          <w:bCs/>
          <w:sz w:val="36"/>
          <w:szCs w:val="36"/>
        </w:rPr>
      </w:pPr>
      <w:r w:rsidRPr="00727919">
        <w:rPr>
          <w:rFonts w:hint="cs"/>
          <w:b/>
          <w:bCs/>
          <w:sz w:val="36"/>
          <w:szCs w:val="36"/>
          <w:cs/>
        </w:rPr>
        <w:lastRenderedPageBreak/>
        <w:t>การบริหารงานการฝึกอบรม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2551"/>
        <w:gridCol w:w="1277"/>
        <w:gridCol w:w="2268"/>
      </w:tblGrid>
      <w:tr w:rsidR="0089521A" w:rsidRPr="00D55817" w14:paraId="0994364E" w14:textId="77777777" w:rsidTr="0022149A">
        <w:trPr>
          <w:trHeight w:val="370"/>
          <w:tblHeader/>
          <w:jc w:val="center"/>
        </w:trPr>
        <w:tc>
          <w:tcPr>
            <w:tcW w:w="4248" w:type="dxa"/>
          </w:tcPr>
          <w:p w14:paraId="5A1F472C" w14:textId="77777777" w:rsidR="00027016" w:rsidRPr="00D55817" w:rsidRDefault="00027016" w:rsidP="00976E7E">
            <w:r w:rsidRPr="00D55817">
              <w:rPr>
                <w:rFonts w:hint="cs"/>
                <w:cs/>
              </w:rPr>
              <w:t>การบริหารจัดการฝึกอบรม</w:t>
            </w:r>
          </w:p>
        </w:tc>
        <w:tc>
          <w:tcPr>
            <w:tcW w:w="2551" w:type="dxa"/>
          </w:tcPr>
          <w:p w14:paraId="7CFA5579" w14:textId="77777777" w:rsidR="00027016" w:rsidRPr="00D55817" w:rsidRDefault="00027016" w:rsidP="00976E7E">
            <w:r w:rsidRPr="00D55817">
              <w:rPr>
                <w:rFonts w:hint="cs"/>
                <w:cs/>
              </w:rPr>
              <w:t>ช่องทาง</w:t>
            </w:r>
          </w:p>
        </w:tc>
        <w:tc>
          <w:tcPr>
            <w:tcW w:w="1277" w:type="dxa"/>
          </w:tcPr>
          <w:p w14:paraId="2AADF1C7" w14:textId="77777777" w:rsidR="00027016" w:rsidRPr="00D55817" w:rsidRDefault="00027016" w:rsidP="00976E7E">
            <w:r w:rsidRPr="00D55817">
              <w:rPr>
                <w:rFonts w:hint="cs"/>
                <w:cs/>
              </w:rPr>
              <w:t>เวลา</w:t>
            </w:r>
          </w:p>
        </w:tc>
        <w:tc>
          <w:tcPr>
            <w:tcW w:w="2268" w:type="dxa"/>
          </w:tcPr>
          <w:p w14:paraId="6E212BA4" w14:textId="77777777" w:rsidR="00027016" w:rsidRPr="00D55817" w:rsidRDefault="00027016" w:rsidP="00976E7E">
            <w:r w:rsidRPr="00D55817">
              <w:rPr>
                <w:rFonts w:hint="cs"/>
                <w:cs/>
              </w:rPr>
              <w:t>ผู้รับผิดชอบ</w:t>
            </w:r>
          </w:p>
        </w:tc>
      </w:tr>
      <w:tr w:rsidR="00027016" w:rsidRPr="00D55817" w14:paraId="766CD7D8" w14:textId="77777777" w:rsidTr="0022149A">
        <w:trPr>
          <w:trHeight w:val="1840"/>
          <w:jc w:val="center"/>
        </w:trPr>
        <w:tc>
          <w:tcPr>
            <w:tcW w:w="4248" w:type="dxa"/>
          </w:tcPr>
          <w:p w14:paraId="15F40E67" w14:textId="4024EBD4" w:rsidR="00027016" w:rsidRPr="00D55817" w:rsidRDefault="00003A5B" w:rsidP="00976E7E">
            <w:r w:rsidRPr="00D55817">
              <w:rPr>
                <w:rFonts w:hint="cs"/>
                <w:u w:val="single"/>
                <w:cs/>
              </w:rPr>
              <w:t>๑</w:t>
            </w:r>
            <w:r w:rsidR="00027016" w:rsidRPr="00D55817">
              <w:rPr>
                <w:rFonts w:hint="cs"/>
                <w:u w:val="single"/>
                <w:cs/>
              </w:rPr>
              <w:t>.นำปัจจัยภายนอก</w:t>
            </w:r>
            <w:r w:rsidR="00027016" w:rsidRPr="00D55817">
              <w:rPr>
                <w:rFonts w:hint="cs"/>
                <w:cs/>
              </w:rPr>
              <w:t>:</w:t>
            </w:r>
          </w:p>
          <w:p w14:paraId="4ED94482" w14:textId="77777777" w:rsidR="00027016" w:rsidRPr="00D55817" w:rsidRDefault="00027016" w:rsidP="00976E7E">
            <w:r w:rsidRPr="00D55817">
              <w:rPr>
                <w:rFonts w:hint="cs"/>
                <w:cs/>
              </w:rPr>
              <w:t>ความคาดหวังบัณฑิตมี ผู้ใช้บัณฑิตจากผลการประเมิน กฎระเบียบ กฎหมาย เศรษฐกิจสังคม</w:t>
            </w:r>
          </w:p>
          <w:p w14:paraId="002606D2" w14:textId="15D4BFCC" w:rsidR="00027016" w:rsidRPr="00D55817" w:rsidRDefault="00027016" w:rsidP="00976E7E">
            <w:r w:rsidRPr="00D55817">
              <w:rPr>
                <w:rFonts w:hint="cs"/>
                <w:u w:val="single"/>
                <w:cs/>
              </w:rPr>
              <w:t>ปัจจัยภายใน</w:t>
            </w:r>
            <w:r w:rsidRPr="00D55817">
              <w:rPr>
                <w:rFonts w:hint="cs"/>
                <w:cs/>
              </w:rPr>
              <w:t>:</w:t>
            </w:r>
            <w:r w:rsidR="0022149A" w:rsidRPr="00D55817">
              <w:rPr>
                <w:rFonts w:hint="cs"/>
                <w:cs/>
              </w:rPr>
              <w:t xml:space="preserve"> </w:t>
            </w:r>
            <w:r w:rsidRPr="00D55817">
              <w:rPr>
                <w:rFonts w:hint="cs"/>
                <w:cs/>
              </w:rPr>
              <w:t>นโยบายภาค, ทรัพยากร ยุทธศาสตร์คณะฯ</w:t>
            </w:r>
          </w:p>
        </w:tc>
        <w:tc>
          <w:tcPr>
            <w:tcW w:w="2551" w:type="dxa"/>
          </w:tcPr>
          <w:p w14:paraId="4DE066BA" w14:textId="77777777" w:rsidR="00027016" w:rsidRPr="00D55817" w:rsidRDefault="00027016" w:rsidP="00976E7E">
            <w:r w:rsidRPr="00D55817">
              <w:rPr>
                <w:rFonts w:hint="cs"/>
                <w:cs/>
              </w:rPr>
              <w:t>ประชุมราชวิทยาลัย</w:t>
            </w:r>
          </w:p>
          <w:p w14:paraId="34D1CF81" w14:textId="77777777" w:rsidR="00027016" w:rsidRPr="00D55817" w:rsidRDefault="00027016" w:rsidP="00976E7E">
            <w:r w:rsidRPr="00D55817">
              <w:rPr>
                <w:rFonts w:hint="cs"/>
                <w:cs/>
              </w:rPr>
              <w:t>ประชุมคณะกรรมการฝ่ายศึกษาหลังปริญญาคณะฯ</w:t>
            </w:r>
          </w:p>
          <w:p w14:paraId="7012593C" w14:textId="77777777" w:rsidR="00027016" w:rsidRPr="00D55817" w:rsidRDefault="00027016" w:rsidP="00976E7E">
            <w:r w:rsidRPr="00D55817">
              <w:rPr>
                <w:rFonts w:hint="cs"/>
                <w:cs/>
              </w:rPr>
              <w:t>ประชุมร่วมกับกรรมการบริหารภาควิชาฯ</w:t>
            </w:r>
          </w:p>
        </w:tc>
        <w:tc>
          <w:tcPr>
            <w:tcW w:w="1277" w:type="dxa"/>
          </w:tcPr>
          <w:p w14:paraId="0AF636AE" w14:textId="77777777" w:rsidR="00027016" w:rsidRPr="00D55817" w:rsidRDefault="00027016" w:rsidP="00976E7E"/>
        </w:tc>
        <w:tc>
          <w:tcPr>
            <w:tcW w:w="2268" w:type="dxa"/>
          </w:tcPr>
          <w:p w14:paraId="229C69A2" w14:textId="77777777" w:rsidR="00027016" w:rsidRPr="00D55817" w:rsidRDefault="00027016" w:rsidP="00976E7E">
            <w:r w:rsidRPr="00D55817">
              <w:rPr>
                <w:rFonts w:hint="cs"/>
                <w:cs/>
              </w:rPr>
              <w:t>ประธานหลักสูตรการฝึกอบรม</w:t>
            </w:r>
          </w:p>
          <w:p w14:paraId="658D3D12" w14:textId="77777777" w:rsidR="00027016" w:rsidRPr="00D55817" w:rsidRDefault="00027016" w:rsidP="00976E7E">
            <w:r w:rsidRPr="00D55817">
              <w:rPr>
                <w:rFonts w:hint="cs"/>
                <w:cs/>
              </w:rPr>
              <w:t>รองหัวหน้าภาควิชาฝ่ายการศึกษาหลังปริญญา</w:t>
            </w:r>
          </w:p>
        </w:tc>
      </w:tr>
      <w:tr w:rsidR="00027016" w:rsidRPr="00D55817" w14:paraId="3F23FD5A" w14:textId="77777777" w:rsidTr="0022149A">
        <w:trPr>
          <w:trHeight w:val="581"/>
          <w:jc w:val="center"/>
        </w:trPr>
        <w:tc>
          <w:tcPr>
            <w:tcW w:w="4248" w:type="dxa"/>
          </w:tcPr>
          <w:p w14:paraId="48A1606C" w14:textId="2EDECD5D" w:rsidR="00027016" w:rsidRPr="00D55817" w:rsidRDefault="00003A5B" w:rsidP="00976E7E">
            <w:r w:rsidRPr="00D55817">
              <w:rPr>
                <w:rFonts w:hint="cs"/>
                <w:cs/>
              </w:rPr>
              <w:t>๒</w:t>
            </w:r>
            <w:r w:rsidR="00027016" w:rsidRPr="00D55817">
              <w:rPr>
                <w:rFonts w:hint="cs"/>
                <w:cs/>
              </w:rPr>
              <w:t>.ดำเนินการตามกลยุทธ์ทางการศึกษา</w:t>
            </w:r>
          </w:p>
        </w:tc>
        <w:tc>
          <w:tcPr>
            <w:tcW w:w="2551" w:type="dxa"/>
          </w:tcPr>
          <w:p w14:paraId="71FCD8E3" w14:textId="77777777" w:rsidR="00027016" w:rsidRPr="00D55817" w:rsidRDefault="00027016" w:rsidP="00976E7E">
            <w:r w:rsidRPr="00D55817">
              <w:rPr>
                <w:rFonts w:hint="cs"/>
                <w:cs/>
              </w:rPr>
              <w:t>ประชุมกรรมการการฝึกอบรม</w:t>
            </w:r>
          </w:p>
          <w:p w14:paraId="0C196B83" w14:textId="77777777" w:rsidR="00027016" w:rsidRPr="00D55817" w:rsidRDefault="00027016" w:rsidP="00976E7E">
            <w:r w:rsidRPr="00D55817">
              <w:rPr>
                <w:rFonts w:hint="cs"/>
                <w:cs/>
              </w:rPr>
              <w:t>ประชุมคณะกรรมการฝ่ายการศึกษาหลังปริญญา</w:t>
            </w:r>
          </w:p>
          <w:p w14:paraId="463E3B8F" w14:textId="77777777" w:rsidR="00027016" w:rsidRPr="00D55817" w:rsidRDefault="00027016" w:rsidP="00976E7E">
            <w:r w:rsidRPr="00D55817">
              <w:rPr>
                <w:rFonts w:hint="cs"/>
                <w:cs/>
              </w:rPr>
              <w:t>ประชุมคณะกรรมการบริหารภาควิชาฯ</w:t>
            </w:r>
          </w:p>
          <w:p w14:paraId="5C7FB4EA" w14:textId="77777777" w:rsidR="00027016" w:rsidRPr="00D55817" w:rsidRDefault="00027016" w:rsidP="00976E7E">
            <w:r w:rsidRPr="00D55817">
              <w:rPr>
                <w:rFonts w:hint="cs"/>
                <w:cs/>
              </w:rPr>
              <w:t>ประชุมอาจารย์ภาควิชาฯ</w:t>
            </w:r>
          </w:p>
        </w:tc>
        <w:tc>
          <w:tcPr>
            <w:tcW w:w="1277" w:type="dxa"/>
          </w:tcPr>
          <w:p w14:paraId="2A4C584A" w14:textId="77777777" w:rsidR="00027016" w:rsidRPr="00D55817" w:rsidRDefault="00027016" w:rsidP="00976E7E"/>
          <w:p w14:paraId="4DE3DC35" w14:textId="67BA0376" w:rsidR="00027016" w:rsidRPr="00D55817" w:rsidRDefault="00027016" w:rsidP="00976E7E">
            <w:r w:rsidRPr="00D55817">
              <w:rPr>
                <w:rFonts w:hint="cs"/>
                <w:cs/>
              </w:rPr>
              <w:t xml:space="preserve">ทุก </w:t>
            </w:r>
            <w:r w:rsidR="00003A5B" w:rsidRPr="00D55817">
              <w:rPr>
                <w:rFonts w:hint="cs"/>
                <w:cs/>
              </w:rPr>
              <w:t>๔</w:t>
            </w:r>
            <w:r w:rsidRPr="00D55817">
              <w:rPr>
                <w:rFonts w:hint="cs"/>
                <w:cs/>
              </w:rPr>
              <w:t xml:space="preserve"> เดือน</w:t>
            </w:r>
          </w:p>
        </w:tc>
        <w:tc>
          <w:tcPr>
            <w:tcW w:w="2268" w:type="dxa"/>
          </w:tcPr>
          <w:p w14:paraId="3983C87A" w14:textId="77777777" w:rsidR="00027016" w:rsidRPr="00D55817" w:rsidRDefault="00027016" w:rsidP="00976E7E">
            <w:r w:rsidRPr="00D55817">
              <w:rPr>
                <w:rFonts w:hint="cs"/>
                <w:cs/>
              </w:rPr>
              <w:t>กรรมการการฝึกอบรม</w:t>
            </w:r>
          </w:p>
          <w:p w14:paraId="0FAEC764" w14:textId="2575E750" w:rsidR="00027016" w:rsidRPr="00D55817" w:rsidRDefault="00027016" w:rsidP="00976E7E"/>
        </w:tc>
      </w:tr>
      <w:tr w:rsidR="00027016" w:rsidRPr="00D55817" w14:paraId="77FC6121" w14:textId="77777777" w:rsidTr="0022149A">
        <w:trPr>
          <w:trHeight w:val="1331"/>
          <w:jc w:val="center"/>
        </w:trPr>
        <w:tc>
          <w:tcPr>
            <w:tcW w:w="4248" w:type="dxa"/>
            <w:tcBorders>
              <w:bottom w:val="dotted" w:sz="4" w:space="0" w:color="auto"/>
            </w:tcBorders>
          </w:tcPr>
          <w:p w14:paraId="62BB3E1C" w14:textId="401DEC2E" w:rsidR="00027016" w:rsidRPr="00D55817" w:rsidRDefault="00003A5B" w:rsidP="00976E7E">
            <w:r w:rsidRPr="00D55817">
              <w:rPr>
                <w:rFonts w:hint="cs"/>
                <w:cs/>
              </w:rPr>
              <w:t>๓</w:t>
            </w:r>
            <w:r w:rsidR="00027016" w:rsidRPr="00D55817">
              <w:rPr>
                <w:rFonts w:hint="cs"/>
                <w:cs/>
              </w:rPr>
              <w:t>.กระบวนการทำงาน</w:t>
            </w:r>
          </w:p>
          <w:p w14:paraId="444A9EE6" w14:textId="5F9F0B6C" w:rsidR="00027016" w:rsidRPr="00D55817" w:rsidRDefault="00003A5B" w:rsidP="00976E7E">
            <w:r w:rsidRPr="00D55817">
              <w:rPr>
                <w:rFonts w:hint="cs"/>
                <w:cs/>
              </w:rPr>
              <w:t xml:space="preserve">๓.๑ </w:t>
            </w:r>
            <w:r w:rsidR="00027016" w:rsidRPr="00D55817">
              <w:rPr>
                <w:rFonts w:hint="cs"/>
                <w:cs/>
              </w:rPr>
              <w:t>หลักสูตร</w:t>
            </w:r>
          </w:p>
          <w:p w14:paraId="7DBEB884" w14:textId="4B1F77E9" w:rsidR="00027016" w:rsidRPr="00D55817" w:rsidRDefault="00003A5B" w:rsidP="00976E7E">
            <w:r w:rsidRPr="00D55817">
              <w:rPr>
                <w:rFonts w:hint="cs"/>
                <w:cs/>
              </w:rPr>
              <w:t xml:space="preserve">๓.๑.๑ </w:t>
            </w:r>
            <w:r w:rsidR="00027016" w:rsidRPr="00D55817">
              <w:rPr>
                <w:rFonts w:hint="cs"/>
                <w:cs/>
              </w:rPr>
              <w:t>ออกแบบและปรับปรุงหลักสูตรโดยใช้หลักสูตรที่ปรับปรุงจากราชวิทยาลัยฯ เป็นกรอบ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18B98D6D" w14:textId="77777777" w:rsidR="00027016" w:rsidRPr="00D55817" w:rsidRDefault="00027016" w:rsidP="00976E7E"/>
          <w:p w14:paraId="2173509D" w14:textId="77777777" w:rsidR="00027016" w:rsidRPr="00D55817" w:rsidRDefault="00027016" w:rsidP="00976E7E"/>
          <w:p w14:paraId="5FE84B7C" w14:textId="77777777" w:rsidR="00027016" w:rsidRPr="00D55817" w:rsidRDefault="00027016" w:rsidP="00976E7E">
            <w:r w:rsidRPr="00D55817">
              <w:rPr>
                <w:rFonts w:hint="cs"/>
                <w:cs/>
              </w:rPr>
              <w:t>ประชุมกรรมการการฝึกอบรม</w:t>
            </w:r>
          </w:p>
          <w:p w14:paraId="6DA4B394" w14:textId="77777777" w:rsidR="00027016" w:rsidRPr="00D55817" w:rsidRDefault="00027016" w:rsidP="00976E7E">
            <w:r w:rsidRPr="00D55817">
              <w:rPr>
                <w:rFonts w:hint="cs"/>
                <w:cs/>
              </w:rPr>
              <w:t>ประชุมกรรมการการศึกษาหลังปริญญา</w:t>
            </w:r>
          </w:p>
        </w:tc>
        <w:tc>
          <w:tcPr>
            <w:tcW w:w="1277" w:type="dxa"/>
            <w:tcBorders>
              <w:bottom w:val="dotted" w:sz="4" w:space="0" w:color="auto"/>
            </w:tcBorders>
            <w:vAlign w:val="center"/>
          </w:tcPr>
          <w:p w14:paraId="628A254E" w14:textId="77777777" w:rsidR="00027016" w:rsidRPr="00D55817" w:rsidRDefault="00027016" w:rsidP="00976E7E"/>
          <w:p w14:paraId="68C61AF1" w14:textId="77777777" w:rsidR="00027016" w:rsidRPr="00D55817" w:rsidRDefault="00027016" w:rsidP="00976E7E"/>
          <w:p w14:paraId="13048830" w14:textId="77777777" w:rsidR="00027016" w:rsidRPr="00D55817" w:rsidRDefault="00027016" w:rsidP="00976E7E"/>
        </w:tc>
        <w:tc>
          <w:tcPr>
            <w:tcW w:w="2268" w:type="dxa"/>
            <w:tcBorders>
              <w:bottom w:val="dotted" w:sz="4" w:space="0" w:color="auto"/>
            </w:tcBorders>
          </w:tcPr>
          <w:p w14:paraId="2FE95DD9" w14:textId="77777777" w:rsidR="00027016" w:rsidRPr="00D55817" w:rsidRDefault="00027016" w:rsidP="00976E7E"/>
          <w:p w14:paraId="26C22174" w14:textId="77777777" w:rsidR="00027016" w:rsidRPr="00D55817" w:rsidRDefault="00027016" w:rsidP="00976E7E"/>
          <w:p w14:paraId="008A2DE5" w14:textId="77777777" w:rsidR="00027016" w:rsidRPr="00D55817" w:rsidRDefault="00027016" w:rsidP="00976E7E">
            <w:r w:rsidRPr="00D55817">
              <w:rPr>
                <w:rFonts w:hint="cs"/>
                <w:cs/>
              </w:rPr>
              <w:t>กรรมการการฝึกอบรม</w:t>
            </w:r>
          </w:p>
          <w:p w14:paraId="500F59FF" w14:textId="3737A55B" w:rsidR="00027016" w:rsidRPr="00D55817" w:rsidRDefault="00027016" w:rsidP="00976E7E"/>
        </w:tc>
      </w:tr>
      <w:tr w:rsidR="00027016" w:rsidRPr="00D55817" w14:paraId="379CE95D" w14:textId="77777777" w:rsidTr="0022149A">
        <w:trPr>
          <w:trHeight w:val="1134"/>
          <w:jc w:val="center"/>
        </w:trPr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</w:tcPr>
          <w:p w14:paraId="61BE845D" w14:textId="3913C38F" w:rsidR="00027016" w:rsidRPr="00D55817" w:rsidRDefault="00003A5B" w:rsidP="00976E7E">
            <w:r w:rsidRPr="00D55817">
              <w:rPr>
                <w:rFonts w:hint="cs"/>
                <w:cs/>
              </w:rPr>
              <w:t xml:space="preserve">๓.๑.๒ </w:t>
            </w:r>
            <w:r w:rsidR="00027016" w:rsidRPr="00D55817">
              <w:rPr>
                <w:rFonts w:hint="cs"/>
                <w:cs/>
              </w:rPr>
              <w:t>นำเสนอในทีประชุมสาขาวิชาเพื่อรับการรับรองหลักสูตรและรับความคิดเห็นจากอาจารย์และแพทย์ประจำบ้าน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595C41" w14:textId="77777777" w:rsidR="00027016" w:rsidRPr="00D55817" w:rsidRDefault="00027016" w:rsidP="00976E7E">
            <w:r w:rsidRPr="00D55817">
              <w:rPr>
                <w:rFonts w:hint="cs"/>
                <w:cs/>
              </w:rPr>
              <w:t>ประชุมร่วมกับอาจารย์ในสาขาวิชา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2301A9" w14:textId="0E1D7D63" w:rsidR="00027016" w:rsidRPr="00D55817" w:rsidRDefault="00027016" w:rsidP="00976E7E">
            <w:r w:rsidRPr="00D55817">
              <w:rPr>
                <w:rFonts w:hint="cs"/>
                <w:cs/>
              </w:rPr>
              <w:t xml:space="preserve">ทุก </w:t>
            </w:r>
            <w:r w:rsidR="00416C49" w:rsidRPr="00D55817">
              <w:rPr>
                <w:rFonts w:hint="cs"/>
                <w:cs/>
              </w:rPr>
              <w:t>๑</w:t>
            </w:r>
            <w:r w:rsidRPr="00D55817">
              <w:rPr>
                <w:rFonts w:hint="cs"/>
                <w:cs/>
              </w:rPr>
              <w:t xml:space="preserve"> ปี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E9E256" w14:textId="77777777" w:rsidR="00027016" w:rsidRPr="00D55817" w:rsidRDefault="00027016" w:rsidP="00976E7E">
            <w:r w:rsidRPr="00D55817">
              <w:rPr>
                <w:rFonts w:hint="cs"/>
                <w:cs/>
              </w:rPr>
              <w:t>ประธานหลักสูตรฯ</w:t>
            </w:r>
          </w:p>
        </w:tc>
      </w:tr>
      <w:tr w:rsidR="00027016" w:rsidRPr="00D55817" w14:paraId="053A5FAF" w14:textId="77777777" w:rsidTr="0032253A">
        <w:trPr>
          <w:trHeight w:val="1902"/>
          <w:jc w:val="center"/>
        </w:trPr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</w:tcPr>
          <w:p w14:paraId="19B172BF" w14:textId="73797E88" w:rsidR="00027016" w:rsidRPr="00D55817" w:rsidRDefault="00003A5B" w:rsidP="00976E7E">
            <w:r w:rsidRPr="00D55817">
              <w:rPr>
                <w:rFonts w:hint="cs"/>
                <w:cs/>
              </w:rPr>
              <w:t xml:space="preserve">๓.๒ </w:t>
            </w:r>
            <w:r w:rsidR="00027016" w:rsidRPr="00D55817">
              <w:rPr>
                <w:rFonts w:hint="cs"/>
                <w:cs/>
              </w:rPr>
              <w:t>การรับสมัครแพทย์ประจำบ้าน</w:t>
            </w:r>
          </w:p>
          <w:p w14:paraId="478BDAAF" w14:textId="09BD1019" w:rsidR="0089521A" w:rsidRPr="00D55817" w:rsidRDefault="00003A5B" w:rsidP="00976E7E">
            <w:pPr>
              <w:rPr>
                <w:cs/>
              </w:rPr>
            </w:pPr>
            <w:r w:rsidRPr="00D55817">
              <w:rPr>
                <w:rFonts w:hint="cs"/>
                <w:cs/>
              </w:rPr>
              <w:t xml:space="preserve">๓.๒.๑ </w:t>
            </w:r>
            <w:r w:rsidR="00027016" w:rsidRPr="00D55817">
              <w:rPr>
                <w:rFonts w:hint="cs"/>
                <w:cs/>
              </w:rPr>
              <w:t xml:space="preserve">ดำเนินการประกาศรับสมัครทาง </w:t>
            </w:r>
            <w:r w:rsidR="00027016" w:rsidRPr="00D55817">
              <w:rPr>
                <w:rFonts w:hint="cs"/>
              </w:rPr>
              <w:t>website</w:t>
            </w:r>
            <w:r w:rsidR="00027016" w:rsidRPr="00D55817">
              <w:rPr>
                <w:rFonts w:hint="cs"/>
                <w:cs/>
              </w:rPr>
              <w:t xml:space="preserve"> โดยกำหนดกรอบเวลาและคุณสมบัติตามราชวิทยาลัยศัลยแพทย์แห่งประเทศไทย และ</w:t>
            </w:r>
            <w:proofErr w:type="spellStart"/>
            <w:r w:rsidR="00027016" w:rsidRPr="00D55817">
              <w:rPr>
                <w:rFonts w:hint="cs"/>
                <w:cs/>
              </w:rPr>
              <w:t>แพทย</w:t>
            </w:r>
            <w:proofErr w:type="spellEnd"/>
            <w:r w:rsidR="00027016" w:rsidRPr="00D55817">
              <w:rPr>
                <w:rFonts w:hint="cs"/>
                <w:cs/>
              </w:rPr>
              <w:t>สภากำหนด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58569FE0" w14:textId="77777777" w:rsidR="00027016" w:rsidRPr="00D55817" w:rsidRDefault="00027016" w:rsidP="00976E7E"/>
          <w:p w14:paraId="0E40449F" w14:textId="77777777" w:rsidR="00027016" w:rsidRPr="00D55817" w:rsidRDefault="00027016" w:rsidP="00976E7E">
            <w:r w:rsidRPr="00D55817">
              <w:rPr>
                <w:rFonts w:hint="cs"/>
              </w:rPr>
              <w:t>website</w:t>
            </w:r>
            <w:r w:rsidRPr="00D55817">
              <w:rPr>
                <w:rFonts w:hint="cs"/>
                <w:cs/>
              </w:rPr>
              <w:t xml:space="preserve"> ภาควิชาฯ</w:t>
            </w:r>
          </w:p>
          <w:p w14:paraId="52953EFC" w14:textId="77777777" w:rsidR="00027016" w:rsidRPr="00D55817" w:rsidRDefault="00027016" w:rsidP="00976E7E">
            <w:pPr>
              <w:rPr>
                <w:cs/>
              </w:rPr>
            </w:pPr>
            <w:r w:rsidRPr="00D55817">
              <w:rPr>
                <w:rFonts w:hint="cs"/>
              </w:rPr>
              <w:t xml:space="preserve">website </w:t>
            </w:r>
            <w:r w:rsidRPr="00D55817">
              <w:rPr>
                <w:rFonts w:hint="cs"/>
                <w:cs/>
              </w:rPr>
              <w:t>หน่วยการศึกษาหลังปริญญา</w:t>
            </w:r>
          </w:p>
          <w:p w14:paraId="429E1E5E" w14:textId="77777777" w:rsidR="00027016" w:rsidRPr="00D55817" w:rsidRDefault="00027016" w:rsidP="00976E7E"/>
        </w:tc>
        <w:tc>
          <w:tcPr>
            <w:tcW w:w="1277" w:type="dxa"/>
            <w:vMerge w:val="restart"/>
            <w:tcBorders>
              <w:top w:val="dotted" w:sz="4" w:space="0" w:color="auto"/>
            </w:tcBorders>
            <w:vAlign w:val="center"/>
          </w:tcPr>
          <w:p w14:paraId="46FFC74D" w14:textId="2EADE4CA" w:rsidR="00027016" w:rsidRPr="00D55817" w:rsidRDefault="00027016" w:rsidP="00976E7E">
            <w:r w:rsidRPr="00D55817">
              <w:rPr>
                <w:rFonts w:hint="cs"/>
                <w:cs/>
              </w:rPr>
              <w:t xml:space="preserve">ทุก </w:t>
            </w:r>
            <w:r w:rsidR="00416C49" w:rsidRPr="00D55817">
              <w:rPr>
                <w:rFonts w:hint="cs"/>
                <w:cs/>
              </w:rPr>
              <w:t>๑</w:t>
            </w:r>
            <w:r w:rsidR="0022149A" w:rsidRPr="00D55817">
              <w:rPr>
                <w:rFonts w:hint="cs"/>
                <w:cs/>
              </w:rPr>
              <w:t xml:space="preserve"> </w:t>
            </w:r>
            <w:r w:rsidRPr="00D55817">
              <w:rPr>
                <w:rFonts w:hint="cs"/>
                <w:cs/>
              </w:rPr>
              <w:t>ปี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5D8DB5EE" w14:textId="77777777" w:rsidR="00027016" w:rsidRPr="00D55817" w:rsidRDefault="00027016" w:rsidP="00976E7E"/>
          <w:p w14:paraId="208946F3" w14:textId="77777777" w:rsidR="00027016" w:rsidRPr="00D55817" w:rsidRDefault="00027016" w:rsidP="00976E7E"/>
          <w:p w14:paraId="4D73A9CD" w14:textId="77777777" w:rsidR="00027016" w:rsidRPr="00D55817" w:rsidRDefault="00027016" w:rsidP="00976E7E">
            <w:pPr>
              <w:rPr>
                <w:cs/>
              </w:rPr>
            </w:pPr>
            <w:r w:rsidRPr="00D55817">
              <w:rPr>
                <w:rFonts w:hint="cs"/>
                <w:cs/>
              </w:rPr>
              <w:t>เจ้าหน้าที่การศึกษาหลังปริญญา</w:t>
            </w:r>
          </w:p>
          <w:p w14:paraId="3A05A291" w14:textId="77777777" w:rsidR="00027016" w:rsidRPr="00D55817" w:rsidRDefault="00027016" w:rsidP="00976E7E"/>
        </w:tc>
      </w:tr>
      <w:tr w:rsidR="00027016" w:rsidRPr="00D55817" w14:paraId="37F08500" w14:textId="77777777" w:rsidTr="0022149A">
        <w:trPr>
          <w:trHeight w:val="686"/>
          <w:jc w:val="center"/>
        </w:trPr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</w:tcPr>
          <w:p w14:paraId="2B75693C" w14:textId="7AB0276B" w:rsidR="00027016" w:rsidRPr="00D55817" w:rsidRDefault="00416C49" w:rsidP="00976E7E">
            <w:r w:rsidRPr="00D55817">
              <w:rPr>
                <w:rFonts w:hint="cs"/>
                <w:cs/>
              </w:rPr>
              <w:t xml:space="preserve">๓.๒.๒ </w:t>
            </w:r>
            <w:r w:rsidR="00027016" w:rsidRPr="00D55817">
              <w:rPr>
                <w:rFonts w:hint="cs"/>
                <w:cs/>
              </w:rPr>
              <w:t>ดำเนินการสัมภาษณ์และประกาศรับรองผู้ได้รับการคัดเลือก โดยส่งผลที่ราชวิทยาลัย</w:t>
            </w:r>
            <w:proofErr w:type="spellStart"/>
            <w:r w:rsidR="00027016" w:rsidRPr="00D55817">
              <w:rPr>
                <w:rFonts w:hint="cs"/>
                <w:cs/>
              </w:rPr>
              <w:t>ศัลยแพทย</w:t>
            </w:r>
            <w:proofErr w:type="spellEnd"/>
            <w:r w:rsidR="00027016" w:rsidRPr="00D55817">
              <w:rPr>
                <w:rFonts w:hint="cs"/>
                <w:cs/>
              </w:rPr>
              <w:t>แห่งประเทศไทยและการศึกษาหลังปริญญาคณะฯ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5252E02A" w14:textId="77777777" w:rsidR="00027016" w:rsidRPr="00D55817" w:rsidRDefault="00027016" w:rsidP="00976E7E"/>
          <w:p w14:paraId="506E7C08" w14:textId="77777777" w:rsidR="00027016" w:rsidRPr="00D55817" w:rsidRDefault="00027016" w:rsidP="00976E7E">
            <w:r w:rsidRPr="00D55817">
              <w:rPr>
                <w:rFonts w:hint="cs"/>
                <w:cs/>
              </w:rPr>
              <w:t>การสัมภาษณ์</w:t>
            </w:r>
          </w:p>
          <w:p w14:paraId="39991167" w14:textId="77777777" w:rsidR="00027016" w:rsidRPr="00D55817" w:rsidRDefault="00027016" w:rsidP="00976E7E"/>
          <w:p w14:paraId="403D75BC" w14:textId="77777777" w:rsidR="00027016" w:rsidRPr="00D55817" w:rsidRDefault="00027016" w:rsidP="00976E7E"/>
        </w:tc>
        <w:tc>
          <w:tcPr>
            <w:tcW w:w="1277" w:type="dxa"/>
            <w:vMerge/>
            <w:tcBorders>
              <w:bottom w:val="dotted" w:sz="4" w:space="0" w:color="auto"/>
            </w:tcBorders>
          </w:tcPr>
          <w:p w14:paraId="10DA748F" w14:textId="77777777" w:rsidR="00027016" w:rsidRPr="00D55817" w:rsidRDefault="00027016" w:rsidP="00976E7E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7B63B76" w14:textId="77777777" w:rsidR="00027016" w:rsidRPr="00D55817" w:rsidRDefault="00027016" w:rsidP="00976E7E"/>
          <w:p w14:paraId="1513E979" w14:textId="77777777" w:rsidR="00027016" w:rsidRPr="00D55817" w:rsidRDefault="00027016" w:rsidP="00976E7E">
            <w:r w:rsidRPr="00D55817">
              <w:rPr>
                <w:rFonts w:hint="cs"/>
                <w:cs/>
              </w:rPr>
              <w:t>กรรมการสัมภาษณ์</w:t>
            </w:r>
          </w:p>
        </w:tc>
      </w:tr>
      <w:tr w:rsidR="00027016" w:rsidRPr="00D55817" w14:paraId="7E8D5F86" w14:textId="77777777" w:rsidTr="0032253A">
        <w:trPr>
          <w:trHeight w:val="2893"/>
          <w:jc w:val="center"/>
        </w:trPr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</w:tcPr>
          <w:p w14:paraId="212B13C3" w14:textId="4D194667" w:rsidR="00027016" w:rsidRPr="00D55817" w:rsidRDefault="00416C49" w:rsidP="00976E7E">
            <w:r w:rsidRPr="00D55817">
              <w:rPr>
                <w:rFonts w:hint="cs"/>
                <w:cs/>
              </w:rPr>
              <w:lastRenderedPageBreak/>
              <w:t xml:space="preserve">๓.๓ </w:t>
            </w:r>
            <w:r w:rsidR="00027016" w:rsidRPr="00D55817">
              <w:rPr>
                <w:rFonts w:hint="cs"/>
                <w:cs/>
              </w:rPr>
              <w:t>การจัดการเรียนการสอน</w:t>
            </w:r>
          </w:p>
          <w:p w14:paraId="0CA1F39D" w14:textId="52E527EF" w:rsidR="00027016" w:rsidRPr="00D55817" w:rsidRDefault="00416C49" w:rsidP="00976E7E">
            <w:r w:rsidRPr="00D55817">
              <w:rPr>
                <w:rFonts w:hint="cs"/>
                <w:cs/>
              </w:rPr>
              <w:t xml:space="preserve">๓.๓.๑ </w:t>
            </w:r>
            <w:r w:rsidR="00027016" w:rsidRPr="00D55817">
              <w:rPr>
                <w:rFonts w:hint="cs"/>
                <w:cs/>
              </w:rPr>
              <w:t>ภาคทฤษฎี เนื้อหากรอบตามราชวิทยาลัย</w:t>
            </w:r>
          </w:p>
          <w:p w14:paraId="3C0B845C" w14:textId="3C39E39A" w:rsidR="00027016" w:rsidRPr="00D55817" w:rsidRDefault="00416C49" w:rsidP="00976E7E">
            <w:r w:rsidRPr="00D55817">
              <w:rPr>
                <w:rFonts w:hint="cs"/>
                <w:cs/>
              </w:rPr>
              <w:t>๓.๓.๒</w:t>
            </w:r>
            <w:r w:rsidR="00027016" w:rsidRPr="00D55817">
              <w:rPr>
                <w:rFonts w:hint="cs"/>
                <w:cs/>
              </w:rPr>
              <w:t xml:space="preserve"> ภาคปฏิบัติ เนื้อหากรอบตามราชวิทยาลัย</w:t>
            </w:r>
          </w:p>
          <w:p w14:paraId="20E18B59" w14:textId="13DD5461" w:rsidR="00027016" w:rsidRPr="00D55817" w:rsidRDefault="00416C49" w:rsidP="00976E7E">
            <w:pPr>
              <w:ind w:left="601"/>
            </w:pPr>
            <w:r w:rsidRPr="00D55817">
              <w:rPr>
                <w:rFonts w:hint="cs"/>
                <w:cs/>
              </w:rPr>
              <w:t xml:space="preserve">๓.๓.๒.๑ </w:t>
            </w:r>
            <w:r w:rsidR="00027016" w:rsidRPr="00D55817">
              <w:rPr>
                <w:rFonts w:hint="cs"/>
                <w:cs/>
              </w:rPr>
              <w:t xml:space="preserve">กิจกรรมวิชาการ </w:t>
            </w:r>
            <w:r w:rsidR="00027016" w:rsidRPr="00D55817">
              <w:rPr>
                <w:rFonts w:hint="cs"/>
              </w:rPr>
              <w:t>Academic Activity</w:t>
            </w:r>
          </w:p>
          <w:p w14:paraId="07ABAB94" w14:textId="2ACB7DA3" w:rsidR="00027016" w:rsidRPr="00D55817" w:rsidRDefault="00416C49" w:rsidP="00976E7E">
            <w:pPr>
              <w:ind w:left="601"/>
            </w:pPr>
            <w:r w:rsidRPr="00D55817">
              <w:rPr>
                <w:rFonts w:hint="cs"/>
                <w:cs/>
              </w:rPr>
              <w:t>๓.๓.๒.๒</w:t>
            </w:r>
            <w:r w:rsidR="00027016" w:rsidRPr="00D55817">
              <w:rPr>
                <w:rFonts w:hint="cs"/>
                <w:cs/>
              </w:rPr>
              <w:t xml:space="preserve"> จัดตารางสอน</w:t>
            </w:r>
          </w:p>
          <w:p w14:paraId="04B0D21E" w14:textId="5B9F9F1E" w:rsidR="00416C49" w:rsidRPr="00D55817" w:rsidRDefault="00416C49" w:rsidP="00976E7E">
            <w:pPr>
              <w:ind w:left="601"/>
            </w:pPr>
          </w:p>
          <w:p w14:paraId="7C94B7AA" w14:textId="3D7D9EC0" w:rsidR="00027016" w:rsidRPr="00D55817" w:rsidRDefault="00416C49" w:rsidP="0032253A">
            <w:pPr>
              <w:ind w:left="601"/>
            </w:pPr>
            <w:r w:rsidRPr="00D55817">
              <w:rPr>
                <w:rFonts w:hint="cs"/>
                <w:cs/>
              </w:rPr>
              <w:t>๓.๓.๒.๓</w:t>
            </w:r>
            <w:r w:rsidR="00027016" w:rsidRPr="00D55817">
              <w:rPr>
                <w:rFonts w:hint="cs"/>
                <w:cs/>
              </w:rPr>
              <w:t xml:space="preserve"> จัด</w:t>
            </w:r>
            <w:r w:rsidR="00027016" w:rsidRPr="00D55817">
              <w:rPr>
                <w:rFonts w:hint="cs"/>
              </w:rPr>
              <w:t xml:space="preserve"> Workshop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5E437DB5" w14:textId="77777777" w:rsidR="00027016" w:rsidRPr="00D55817" w:rsidRDefault="00027016" w:rsidP="00976E7E">
            <w:r w:rsidRPr="00D55817">
              <w:rPr>
                <w:rFonts w:hint="cs"/>
                <w:cs/>
              </w:rPr>
              <w:t>ประชุมกรรมการการฝึกอบรม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14:paraId="5E3A7A7E" w14:textId="77777777" w:rsidR="00027016" w:rsidRPr="00D55817" w:rsidRDefault="00027016" w:rsidP="00976E7E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5D9C2156" w14:textId="77777777" w:rsidR="00027016" w:rsidRPr="00D55817" w:rsidRDefault="00027016" w:rsidP="00976E7E">
            <w:r w:rsidRPr="00D55817">
              <w:rPr>
                <w:rFonts w:hint="cs"/>
                <w:cs/>
              </w:rPr>
              <w:t>-ประธานคณะกรรมการหลักสูตรการฝึกอบรม</w:t>
            </w:r>
          </w:p>
          <w:p w14:paraId="6CCF5DDC" w14:textId="77777777" w:rsidR="00F55CF3" w:rsidRDefault="00027016" w:rsidP="00976E7E">
            <w:r w:rsidRPr="00D55817">
              <w:rPr>
                <w:rFonts w:hint="cs"/>
                <w:cs/>
              </w:rPr>
              <w:t>-กรรมการการการ</w:t>
            </w:r>
            <w:r w:rsidR="00F55CF3">
              <w:rPr>
                <w:rFonts w:hint="cs"/>
                <w:cs/>
              </w:rPr>
              <w:t xml:space="preserve">  </w:t>
            </w:r>
          </w:p>
          <w:p w14:paraId="07759A5D" w14:textId="36921FDC" w:rsidR="00027016" w:rsidRPr="00D55817" w:rsidRDefault="00F55CF3" w:rsidP="00976E7E">
            <w:r>
              <w:rPr>
                <w:rFonts w:hint="cs"/>
                <w:cs/>
              </w:rPr>
              <w:t xml:space="preserve"> </w:t>
            </w:r>
            <w:r w:rsidR="00027016" w:rsidRPr="00D55817">
              <w:rPr>
                <w:rFonts w:hint="cs"/>
                <w:cs/>
              </w:rPr>
              <w:t>ฝึกอบรม</w:t>
            </w:r>
          </w:p>
          <w:p w14:paraId="45AFA658" w14:textId="77777777" w:rsidR="00027016" w:rsidRPr="00D55817" w:rsidRDefault="00027016" w:rsidP="00976E7E">
            <w:r w:rsidRPr="00D55817">
              <w:rPr>
                <w:rFonts w:hint="cs"/>
                <w:cs/>
              </w:rPr>
              <w:t>-เจ้าหน้าที่การศึกษา</w:t>
            </w:r>
          </w:p>
        </w:tc>
      </w:tr>
      <w:tr w:rsidR="00027016" w:rsidRPr="00D55817" w14:paraId="4B68D1D0" w14:textId="77777777" w:rsidTr="0032253A">
        <w:trPr>
          <w:trHeight w:val="2789"/>
          <w:jc w:val="center"/>
        </w:trPr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</w:tcPr>
          <w:p w14:paraId="1096848E" w14:textId="6A50BDE6" w:rsidR="00027016" w:rsidRPr="00D55817" w:rsidRDefault="00416C49" w:rsidP="00976E7E">
            <w:r w:rsidRPr="00D55817">
              <w:rPr>
                <w:rFonts w:hint="cs"/>
                <w:cs/>
              </w:rPr>
              <w:t>๓.๔</w:t>
            </w:r>
            <w:r w:rsidR="00027016" w:rsidRPr="00D55817">
              <w:rPr>
                <w:rFonts w:hint="cs"/>
                <w:cs/>
              </w:rPr>
              <w:t xml:space="preserve"> การประเมินผล</w:t>
            </w:r>
          </w:p>
          <w:p w14:paraId="7967EC36" w14:textId="6B67F526" w:rsidR="00027016" w:rsidRPr="00D55817" w:rsidRDefault="00416C49" w:rsidP="00976E7E">
            <w:r w:rsidRPr="00D55817">
              <w:rPr>
                <w:rFonts w:hint="cs"/>
                <w:cs/>
              </w:rPr>
              <w:t xml:space="preserve">๓.๔.๑ </w:t>
            </w:r>
            <w:r w:rsidR="00027016" w:rsidRPr="00D55817">
              <w:rPr>
                <w:rFonts w:hint="cs"/>
                <w:cs/>
              </w:rPr>
              <w:t>ภาคทฤษฎี</w:t>
            </w:r>
          </w:p>
          <w:p w14:paraId="22DDCF67" w14:textId="15A837FD" w:rsidR="00027016" w:rsidRPr="00D55817" w:rsidRDefault="00416C49" w:rsidP="00976E7E">
            <w:r w:rsidRPr="00D55817">
              <w:rPr>
                <w:rFonts w:hint="cs"/>
                <w:cs/>
              </w:rPr>
              <w:t xml:space="preserve">๓.๔.๑.๑ </w:t>
            </w:r>
            <w:r w:rsidR="00027016" w:rsidRPr="00D55817">
              <w:rPr>
                <w:rFonts w:hint="cs"/>
                <w:cs/>
              </w:rPr>
              <w:t xml:space="preserve">สอบ </w:t>
            </w:r>
            <w:r w:rsidR="00027016" w:rsidRPr="00D55817">
              <w:rPr>
                <w:rFonts w:hint="cs"/>
              </w:rPr>
              <w:t>MCQ</w:t>
            </w:r>
          </w:p>
          <w:p w14:paraId="326A5898" w14:textId="7178A293" w:rsidR="00027016" w:rsidRPr="00D55817" w:rsidRDefault="00416C49" w:rsidP="00976E7E">
            <w:r w:rsidRPr="00D55817">
              <w:rPr>
                <w:rFonts w:hint="cs"/>
                <w:cs/>
              </w:rPr>
              <w:t xml:space="preserve">๓.๔.๑.๒ </w:t>
            </w:r>
            <w:r w:rsidR="00027016" w:rsidRPr="00D55817">
              <w:rPr>
                <w:rFonts w:hint="cs"/>
                <w:cs/>
              </w:rPr>
              <w:t xml:space="preserve">สอบ </w:t>
            </w:r>
            <w:r w:rsidR="00027016" w:rsidRPr="00D55817">
              <w:rPr>
                <w:rFonts w:hint="cs"/>
              </w:rPr>
              <w:t>Oral</w:t>
            </w:r>
          </w:p>
          <w:p w14:paraId="34D57F35" w14:textId="3C01CE0D" w:rsidR="00027016" w:rsidRPr="00D55817" w:rsidRDefault="00416C49" w:rsidP="00976E7E">
            <w:r w:rsidRPr="00D55817">
              <w:rPr>
                <w:rFonts w:hint="cs"/>
                <w:cs/>
              </w:rPr>
              <w:t xml:space="preserve">๓.๔.๑.๓ </w:t>
            </w:r>
            <w:r w:rsidR="00027016" w:rsidRPr="00D55817">
              <w:rPr>
                <w:rFonts w:hint="cs"/>
                <w:cs/>
              </w:rPr>
              <w:t>สอบ</w:t>
            </w:r>
            <w:r w:rsidR="00027016" w:rsidRPr="00D55817">
              <w:rPr>
                <w:rFonts w:hint="cs"/>
              </w:rPr>
              <w:t xml:space="preserve"> OSCE</w:t>
            </w:r>
          </w:p>
          <w:p w14:paraId="63D6185F" w14:textId="2C4A8AE3" w:rsidR="00027016" w:rsidRPr="00D55817" w:rsidRDefault="00416C49" w:rsidP="00976E7E">
            <w:r w:rsidRPr="00D55817">
              <w:rPr>
                <w:rFonts w:hint="cs"/>
                <w:cs/>
              </w:rPr>
              <w:t xml:space="preserve">๓.๔.๑.๔ </w:t>
            </w:r>
            <w:r w:rsidR="00027016" w:rsidRPr="00D55817">
              <w:rPr>
                <w:rFonts w:hint="cs"/>
                <w:cs/>
              </w:rPr>
              <w:t xml:space="preserve">สอบ </w:t>
            </w:r>
            <w:r w:rsidR="00027016" w:rsidRPr="00D55817">
              <w:rPr>
                <w:rFonts w:hint="cs"/>
                <w:shd w:val="clear" w:color="auto" w:fill="FFFFFF"/>
              </w:rPr>
              <w:t>In</w:t>
            </w:r>
            <w:r w:rsidR="00027016" w:rsidRPr="00D55817">
              <w:rPr>
                <w:rFonts w:hint="cs"/>
                <w:shd w:val="clear" w:color="auto" w:fill="FFFFFF"/>
                <w:cs/>
              </w:rPr>
              <w:t>-</w:t>
            </w:r>
            <w:proofErr w:type="spellStart"/>
            <w:r w:rsidR="00027016" w:rsidRPr="00D55817">
              <w:rPr>
                <w:rFonts w:hint="cs"/>
                <w:shd w:val="clear" w:color="auto" w:fill="FFFFFF"/>
              </w:rPr>
              <w:t>training_exam</w:t>
            </w:r>
            <w:proofErr w:type="spellEnd"/>
          </w:p>
          <w:p w14:paraId="2771DAF1" w14:textId="42BEE8DA" w:rsidR="00027016" w:rsidRPr="00D55817" w:rsidRDefault="00416C49" w:rsidP="00976E7E">
            <w:r w:rsidRPr="00D55817">
              <w:rPr>
                <w:rFonts w:hint="cs"/>
                <w:cs/>
              </w:rPr>
              <w:t xml:space="preserve">๓.๔.๑.๕ </w:t>
            </w:r>
            <w:r w:rsidR="00027016" w:rsidRPr="00D55817">
              <w:rPr>
                <w:rFonts w:hint="cs"/>
                <w:cs/>
              </w:rPr>
              <w:t>บริหารจัดการให้กระบวนการดำเนินโดยราบรื่น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6011522A" w14:textId="77777777" w:rsidR="00027016" w:rsidRPr="00D55817" w:rsidRDefault="00027016" w:rsidP="00976E7E">
            <w:pPr>
              <w:rPr>
                <w:cs/>
              </w:rPr>
            </w:pPr>
            <w:r w:rsidRPr="00D55817">
              <w:rPr>
                <w:rFonts w:hint="cs"/>
                <w:cs/>
              </w:rPr>
              <w:t>ประชุมกรรมการการฝึกอบรม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14:paraId="1389FEAF" w14:textId="77777777" w:rsidR="00027016" w:rsidRPr="00D55817" w:rsidRDefault="00027016" w:rsidP="00976E7E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D728DDC" w14:textId="528502A7" w:rsidR="00027016" w:rsidRPr="00D55817" w:rsidRDefault="00F55CF3" w:rsidP="00976E7E">
            <w:r>
              <w:t>-</w:t>
            </w:r>
            <w:r w:rsidR="00027016" w:rsidRPr="00D55817">
              <w:rPr>
                <w:rFonts w:hint="cs"/>
                <w:cs/>
              </w:rPr>
              <w:t>ประธานคณะกรรมการหลักสูตรการฝึกอบรม</w:t>
            </w:r>
          </w:p>
          <w:p w14:paraId="6EB907B0" w14:textId="77777777" w:rsidR="00027016" w:rsidRPr="00D55817" w:rsidRDefault="00027016" w:rsidP="00976E7E">
            <w:r w:rsidRPr="00D55817">
              <w:rPr>
                <w:rFonts w:hint="cs"/>
                <w:cs/>
              </w:rPr>
              <w:t>-กรรมการการการฝึกอบรม</w:t>
            </w:r>
          </w:p>
        </w:tc>
      </w:tr>
      <w:tr w:rsidR="00027016" w:rsidRPr="00D55817" w14:paraId="7C29975E" w14:textId="77777777" w:rsidTr="0032253A">
        <w:trPr>
          <w:trHeight w:val="2918"/>
          <w:jc w:val="center"/>
        </w:trPr>
        <w:tc>
          <w:tcPr>
            <w:tcW w:w="4248" w:type="dxa"/>
            <w:tcBorders>
              <w:top w:val="dotted" w:sz="4" w:space="0" w:color="auto"/>
            </w:tcBorders>
          </w:tcPr>
          <w:p w14:paraId="0F46018A" w14:textId="30F7CA7D" w:rsidR="00027016" w:rsidRPr="00D55817" w:rsidRDefault="00416C49" w:rsidP="00976E7E">
            <w:r w:rsidRPr="00D55817">
              <w:rPr>
                <w:rFonts w:hint="cs"/>
                <w:cs/>
              </w:rPr>
              <w:t xml:space="preserve">๓.๔.๒ </w:t>
            </w:r>
            <w:r w:rsidR="00027016" w:rsidRPr="00D55817">
              <w:rPr>
                <w:rFonts w:hint="cs"/>
                <w:cs/>
              </w:rPr>
              <w:t>ภาคปฏิบัติ</w:t>
            </w:r>
          </w:p>
          <w:p w14:paraId="0BB5D0F8" w14:textId="77777777" w:rsidR="00027016" w:rsidRPr="00D55817" w:rsidRDefault="00027016" w:rsidP="00136411">
            <w:pPr>
              <w:pStyle w:val="aff2"/>
              <w:numPr>
                <w:ilvl w:val="0"/>
                <w:numId w:val="49"/>
              </w:numPr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การผ่าตัดและหัตถการอื่นๆ</w:t>
            </w:r>
          </w:p>
          <w:p w14:paraId="591E78A8" w14:textId="77777777" w:rsidR="00027016" w:rsidRPr="00D55817" w:rsidRDefault="00027016" w:rsidP="00976E7E">
            <w:pPr>
              <w:pStyle w:val="aff2"/>
              <w:ind w:left="895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07B893" w14:textId="77777777" w:rsidR="00027016" w:rsidRPr="00D55817" w:rsidRDefault="00027016" w:rsidP="00976E7E">
            <w:pPr>
              <w:pStyle w:val="aff2"/>
              <w:ind w:left="895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409654" w14:textId="77777777" w:rsidR="00027016" w:rsidRPr="00D55817" w:rsidRDefault="00027016" w:rsidP="00136411">
            <w:pPr>
              <w:pStyle w:val="aff2"/>
              <w:numPr>
                <w:ilvl w:val="0"/>
                <w:numId w:val="49"/>
              </w:numPr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รวบรวมสรุป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 PBA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ทุกการเวียนการปฏิบัติงาน</w:t>
            </w:r>
          </w:p>
          <w:p w14:paraId="68D3CD76" w14:textId="5799BB1F" w:rsidR="00027016" w:rsidRPr="00D55817" w:rsidRDefault="00027016" w:rsidP="00136411">
            <w:pPr>
              <w:pStyle w:val="aff2"/>
              <w:numPr>
                <w:ilvl w:val="0"/>
                <w:numId w:val="49"/>
              </w:numPr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รวบรวมผลและรายงานประธานหลักสูตรทุก </w:t>
            </w:r>
            <w:r w:rsidR="00416C49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</w:p>
          <w:p w14:paraId="207E0F02" w14:textId="77777777" w:rsidR="00027016" w:rsidRPr="00D55817" w:rsidRDefault="00027016" w:rsidP="00136411">
            <w:pPr>
              <w:pStyle w:val="aff2"/>
              <w:numPr>
                <w:ilvl w:val="0"/>
                <w:numId w:val="49"/>
              </w:numPr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ติดตามกำกับดูแลให้เป็นไปตามเกณฑ์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1F128783" w14:textId="77777777" w:rsidR="00027016" w:rsidRPr="00D55817" w:rsidRDefault="00027016" w:rsidP="00976E7E"/>
          <w:p w14:paraId="24E56084" w14:textId="5F3EFE35" w:rsidR="00027016" w:rsidRPr="00D55817" w:rsidRDefault="0032253A" w:rsidP="00976E7E">
            <w:r>
              <w:t>-</w:t>
            </w:r>
            <w:r w:rsidR="00027016" w:rsidRPr="00D55817">
              <w:rPr>
                <w:rFonts w:hint="cs"/>
                <w:cs/>
              </w:rPr>
              <w:t xml:space="preserve">ประเมินในห้องผ่าตัด </w:t>
            </w:r>
            <w:r w:rsidR="00027016" w:rsidRPr="00D55817">
              <w:rPr>
                <w:rFonts w:hint="cs"/>
              </w:rPr>
              <w:t xml:space="preserve">, </w:t>
            </w:r>
            <w:r w:rsidR="00027016" w:rsidRPr="00D55817">
              <w:rPr>
                <w:rFonts w:hint="cs"/>
                <w:cs/>
              </w:rPr>
              <w:t xml:space="preserve">ห้องผ่าตัดเล็ก </w:t>
            </w:r>
            <w:r w:rsidR="00027016" w:rsidRPr="00D55817">
              <w:rPr>
                <w:rFonts w:hint="cs"/>
              </w:rPr>
              <w:t>,</w:t>
            </w:r>
            <w:r w:rsidR="00027016" w:rsidRPr="00D55817">
              <w:rPr>
                <w:rFonts w:hint="cs"/>
                <w:cs/>
              </w:rPr>
              <w:t>ห้องตรวจโรค</w:t>
            </w:r>
          </w:p>
          <w:p w14:paraId="0EB47D13" w14:textId="77777777" w:rsidR="00027016" w:rsidRPr="00D55817" w:rsidRDefault="00027016" w:rsidP="00976E7E">
            <w:r w:rsidRPr="00D55817">
              <w:rPr>
                <w:rFonts w:hint="cs"/>
              </w:rPr>
              <w:t>PBA</w:t>
            </w:r>
          </w:p>
          <w:p w14:paraId="4F824526" w14:textId="0EAB1478" w:rsidR="00027016" w:rsidRPr="00D55817" w:rsidRDefault="0032253A" w:rsidP="00976E7E">
            <w:pPr>
              <w:rPr>
                <w:cs/>
              </w:rPr>
            </w:pPr>
            <w:r>
              <w:t>-</w:t>
            </w:r>
            <w:r w:rsidR="00027016" w:rsidRPr="00D55817">
              <w:rPr>
                <w:rFonts w:hint="cs"/>
                <w:cs/>
              </w:rPr>
              <w:t>แจ้งแพทย์ประจำบ้านทาง</w:t>
            </w:r>
            <w:proofErr w:type="spellStart"/>
            <w:r w:rsidR="00027016" w:rsidRPr="00D55817">
              <w:rPr>
                <w:rFonts w:hint="cs"/>
                <w:cs/>
              </w:rPr>
              <w:t>ไลน์</w:t>
            </w:r>
            <w:proofErr w:type="spellEnd"/>
          </w:p>
          <w:p w14:paraId="53A39FCA" w14:textId="543CF192" w:rsidR="00027016" w:rsidRPr="00D55817" w:rsidRDefault="0032253A" w:rsidP="00976E7E">
            <w:pPr>
              <w:rPr>
                <w:cs/>
              </w:rPr>
            </w:pPr>
            <w:r>
              <w:t>-</w:t>
            </w:r>
            <w:r w:rsidR="00027016" w:rsidRPr="00D55817">
              <w:rPr>
                <w:rFonts w:hint="cs"/>
                <w:cs/>
              </w:rPr>
              <w:t>ประชุมกรรมการฝึกอบรม</w:t>
            </w:r>
          </w:p>
          <w:p w14:paraId="0723C6E6" w14:textId="77777777" w:rsidR="00027016" w:rsidRDefault="00027016" w:rsidP="00976E7E"/>
          <w:p w14:paraId="4735F22E" w14:textId="46866717" w:rsidR="0032253A" w:rsidRPr="00D55817" w:rsidRDefault="0032253A" w:rsidP="00976E7E">
            <w:r w:rsidRPr="0032253A">
              <w:rPr>
                <w:cs/>
              </w:rPr>
              <w:t>-ประชุมกรรมการฝึกอบรม</w:t>
            </w:r>
          </w:p>
        </w:tc>
        <w:tc>
          <w:tcPr>
            <w:tcW w:w="1277" w:type="dxa"/>
            <w:tcBorders>
              <w:top w:val="dotted" w:sz="4" w:space="0" w:color="auto"/>
            </w:tcBorders>
            <w:vAlign w:val="center"/>
          </w:tcPr>
          <w:p w14:paraId="7B98BAD4" w14:textId="77777777" w:rsidR="00027016" w:rsidRPr="00D55817" w:rsidRDefault="00027016" w:rsidP="00976E7E">
            <w:r w:rsidRPr="00D55817">
              <w:rPr>
                <w:rFonts w:hint="cs"/>
                <w:cs/>
              </w:rPr>
              <w:t>ตลอดปี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2D445B57" w14:textId="77777777" w:rsidR="00027016" w:rsidRPr="00D55817" w:rsidRDefault="00027016" w:rsidP="00976E7E"/>
          <w:p w14:paraId="30CFDF92" w14:textId="77777777" w:rsidR="00027016" w:rsidRPr="00D55817" w:rsidRDefault="00027016" w:rsidP="00976E7E">
            <w:r w:rsidRPr="00D55817">
              <w:rPr>
                <w:rFonts w:hint="cs"/>
                <w:cs/>
              </w:rPr>
              <w:t>คณาจารย์</w:t>
            </w:r>
          </w:p>
          <w:p w14:paraId="31C0BEA1" w14:textId="77777777" w:rsidR="00027016" w:rsidRPr="00D55817" w:rsidRDefault="00027016" w:rsidP="00976E7E"/>
          <w:p w14:paraId="4A5DF11E" w14:textId="77777777" w:rsidR="00027016" w:rsidRPr="00D55817" w:rsidRDefault="00027016" w:rsidP="00976E7E"/>
          <w:p w14:paraId="10F7E272" w14:textId="77777777" w:rsidR="00027016" w:rsidRPr="00D55817" w:rsidRDefault="00027016" w:rsidP="00976E7E">
            <w:pPr>
              <w:rPr>
                <w:cs/>
              </w:rPr>
            </w:pPr>
            <w:r w:rsidRPr="00D55817">
              <w:rPr>
                <w:rFonts w:hint="cs"/>
                <w:cs/>
              </w:rPr>
              <w:t>เจ้าหน้าที่สำนักงานสาขา</w:t>
            </w:r>
          </w:p>
          <w:p w14:paraId="53C39DBB" w14:textId="77777777" w:rsidR="00F55CF3" w:rsidRDefault="00F55CF3" w:rsidP="00976E7E"/>
          <w:p w14:paraId="51FD4414" w14:textId="77777777" w:rsidR="00027016" w:rsidRPr="00D55817" w:rsidRDefault="00027016" w:rsidP="00976E7E">
            <w:r w:rsidRPr="00D55817">
              <w:rPr>
                <w:rFonts w:hint="cs"/>
                <w:cs/>
              </w:rPr>
              <w:t>กรรมการการการฝึกอบรม</w:t>
            </w:r>
          </w:p>
        </w:tc>
      </w:tr>
      <w:tr w:rsidR="00027016" w:rsidRPr="00D55817" w14:paraId="03043805" w14:textId="77777777" w:rsidTr="0032253A">
        <w:trPr>
          <w:trHeight w:val="2157"/>
          <w:jc w:val="center"/>
        </w:trPr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</w:tcPr>
          <w:p w14:paraId="62A0E4C3" w14:textId="3891A2F5" w:rsidR="00027016" w:rsidRPr="00D55817" w:rsidRDefault="00416C49" w:rsidP="00976E7E">
            <w:r w:rsidRPr="00D55817">
              <w:rPr>
                <w:rFonts w:hint="cs"/>
                <w:cs/>
              </w:rPr>
              <w:t xml:space="preserve">๓.๔.๓ </w:t>
            </w:r>
            <w:r w:rsidR="00027016" w:rsidRPr="00D55817">
              <w:rPr>
                <w:rFonts w:hint="cs"/>
                <w:cs/>
              </w:rPr>
              <w:t>ประเมินหลักสูตร โดย</w:t>
            </w:r>
          </w:p>
          <w:p w14:paraId="5174F12B" w14:textId="7B0BA305" w:rsidR="00027016" w:rsidRPr="00D55817" w:rsidRDefault="00416C49" w:rsidP="00976E7E">
            <w:pPr>
              <w:pStyle w:val="aff2"/>
              <w:ind w:left="8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๓.๔.๓.๑ </w:t>
            </w:r>
            <w:r w:rsidR="00027016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แพทย์ประจำบ้านทุกชั้นปี</w:t>
            </w:r>
          </w:p>
          <w:p w14:paraId="0E54E0C8" w14:textId="2D1FE857" w:rsidR="00027016" w:rsidRPr="00D55817" w:rsidRDefault="00416C49" w:rsidP="00976E7E">
            <w:r w:rsidRPr="00D55817">
              <w:rPr>
                <w:rFonts w:hint="cs"/>
                <w:cs/>
              </w:rPr>
              <w:t>๓.๔.๓.๒</w:t>
            </w:r>
            <w:r w:rsidR="00027016" w:rsidRPr="00D55817">
              <w:rPr>
                <w:rFonts w:hint="cs"/>
                <w:cs/>
              </w:rPr>
              <w:t xml:space="preserve"> อาจารย์</w:t>
            </w:r>
          </w:p>
          <w:p w14:paraId="69400A2F" w14:textId="3E370446" w:rsidR="00027016" w:rsidRPr="00D55817" w:rsidRDefault="00416C49" w:rsidP="00976E7E">
            <w:pPr>
              <w:ind w:left="885"/>
            </w:pPr>
            <w:r w:rsidRPr="00D55817">
              <w:rPr>
                <w:rFonts w:hint="cs"/>
                <w:cs/>
              </w:rPr>
              <w:t>๓.๔.๓.๓</w:t>
            </w:r>
            <w:r w:rsidR="00027016" w:rsidRPr="00D55817">
              <w:rPr>
                <w:rFonts w:hint="cs"/>
                <w:cs/>
              </w:rPr>
              <w:t xml:space="preserve"> บัณฑิตที่จบ </w:t>
            </w:r>
            <w:r w:rsidRPr="00D55817">
              <w:rPr>
                <w:rFonts w:hint="cs"/>
                <w:cs/>
              </w:rPr>
              <w:t>๖</w:t>
            </w:r>
            <w:r w:rsidR="00027016" w:rsidRPr="00D55817">
              <w:rPr>
                <w:rFonts w:hint="cs"/>
                <w:cs/>
              </w:rPr>
              <w:t xml:space="preserve"> เดือน</w:t>
            </w:r>
          </w:p>
          <w:p w14:paraId="59F37610" w14:textId="6C051781" w:rsidR="00027016" w:rsidRPr="0032253A" w:rsidRDefault="00416C49" w:rsidP="0032253A">
            <w:pPr>
              <w:ind w:left="885"/>
            </w:pPr>
            <w:r w:rsidRPr="00D55817">
              <w:rPr>
                <w:rFonts w:hint="cs"/>
                <w:cs/>
              </w:rPr>
              <w:t>๓.๔.๓.๔</w:t>
            </w:r>
            <w:r w:rsidR="00027016" w:rsidRPr="00D55817">
              <w:rPr>
                <w:rFonts w:hint="cs"/>
                <w:cs/>
              </w:rPr>
              <w:t xml:space="preserve"> ผู้สำเร็จการฝึกอบรม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464A6C69" w14:textId="77777777" w:rsidR="00027016" w:rsidRPr="00D55817" w:rsidRDefault="00027016" w:rsidP="00976E7E"/>
          <w:p w14:paraId="302DE2FE" w14:textId="6C16B823" w:rsidR="00027016" w:rsidRPr="00D55817" w:rsidRDefault="00027016" w:rsidP="00976E7E">
            <w:r w:rsidRPr="00D55817">
              <w:rPr>
                <w:rFonts w:hint="cs"/>
                <w:cs/>
              </w:rPr>
              <w:t>ประเมินผล</w:t>
            </w:r>
            <w:r w:rsidR="0032253A">
              <w:rPr>
                <w:rFonts w:hint="cs"/>
                <w:cs/>
              </w:rPr>
              <w:t>ตามเอกสาร</w:t>
            </w:r>
            <w:r w:rsidRPr="00D55817">
              <w:rPr>
                <w:rFonts w:hint="cs"/>
                <w:cs/>
              </w:rPr>
              <w:t xml:space="preserve"> </w:t>
            </w:r>
          </w:p>
          <w:p w14:paraId="6B6A04DC" w14:textId="64877F18" w:rsidR="00027016" w:rsidRPr="00D55817" w:rsidRDefault="00027016" w:rsidP="00976E7E"/>
          <w:p w14:paraId="5D495CEA" w14:textId="3EA30682" w:rsidR="00027016" w:rsidRPr="00D55817" w:rsidRDefault="00027016" w:rsidP="00976E7E">
            <w:r w:rsidRPr="00D55817">
              <w:rPr>
                <w:rFonts w:hint="cs"/>
                <w:cs/>
              </w:rPr>
              <w:t>ประเมินผล</w:t>
            </w:r>
            <w:r w:rsidR="0032253A">
              <w:rPr>
                <w:rFonts w:hint="cs"/>
                <w:cs/>
              </w:rPr>
              <w:t>ตามเอกสาร</w:t>
            </w:r>
            <w:r w:rsidRPr="00D55817">
              <w:rPr>
                <w:rFonts w:hint="cs"/>
                <w:cs/>
              </w:rPr>
              <w:t xml:space="preserve"> </w:t>
            </w:r>
          </w:p>
          <w:p w14:paraId="5266196B" w14:textId="31EA0858" w:rsidR="00027016" w:rsidRPr="0032253A" w:rsidRDefault="00027016" w:rsidP="0032253A">
            <w:r w:rsidRPr="00D55817">
              <w:rPr>
                <w:rFonts w:hint="cs"/>
                <w:cs/>
              </w:rPr>
              <w:t>แบบประเมินผลจาก</w:t>
            </w:r>
            <w:r w:rsidR="0032253A">
              <w:rPr>
                <w:rFonts w:hint="cs"/>
                <w:cs/>
              </w:rPr>
              <w:t>การติดตาม</w:t>
            </w:r>
            <w:r w:rsidRPr="00D55817">
              <w:rPr>
                <w:rFonts w:hint="cs"/>
                <w:cs/>
              </w:rPr>
              <w:t>หลัง</w:t>
            </w:r>
            <w:r w:rsidR="0032253A">
              <w:rPr>
                <w:rFonts w:hint="cs"/>
                <w:cs/>
              </w:rPr>
              <w:t>การศึกษา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6A7AF2" w14:textId="5FFB6244" w:rsidR="00027016" w:rsidRPr="0032253A" w:rsidRDefault="00027016" w:rsidP="0032253A">
            <w:pPr>
              <w:jc w:val="center"/>
            </w:pPr>
            <w:r w:rsidRPr="00D55817">
              <w:rPr>
                <w:rFonts w:hint="cs"/>
                <w:cs/>
              </w:rPr>
              <w:t xml:space="preserve">ทุก </w:t>
            </w:r>
            <w:r w:rsidR="00416C49" w:rsidRPr="00D55817">
              <w:rPr>
                <w:rFonts w:hint="cs"/>
                <w:cs/>
              </w:rPr>
              <w:t>๑</w:t>
            </w:r>
            <w:r w:rsidRPr="00D55817">
              <w:rPr>
                <w:rFonts w:hint="cs"/>
                <w:cs/>
              </w:rPr>
              <w:t xml:space="preserve"> ปี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05F1BF11" w14:textId="77777777" w:rsidR="00027016" w:rsidRPr="00D55817" w:rsidRDefault="00027016" w:rsidP="00976E7E"/>
          <w:p w14:paraId="263BACEB" w14:textId="77777777" w:rsidR="00027016" w:rsidRPr="00D55817" w:rsidRDefault="00027016" w:rsidP="00976E7E">
            <w:r w:rsidRPr="00D55817">
              <w:rPr>
                <w:rFonts w:hint="cs"/>
                <w:cs/>
              </w:rPr>
              <w:t>เจ้าหน้าที่สำนักงานสาขา</w:t>
            </w:r>
          </w:p>
          <w:p w14:paraId="0332A03D" w14:textId="77777777" w:rsidR="00027016" w:rsidRDefault="00027016" w:rsidP="00976E7E"/>
          <w:p w14:paraId="5A65809F" w14:textId="7A4EF613" w:rsidR="0032253A" w:rsidRDefault="0032253A" w:rsidP="00976E7E">
            <w:r w:rsidRPr="0032253A">
              <w:rPr>
                <w:cs/>
              </w:rPr>
              <w:t>คณาจารย์</w:t>
            </w:r>
          </w:p>
          <w:p w14:paraId="1DC90B83" w14:textId="77777777" w:rsidR="0032253A" w:rsidRPr="0032253A" w:rsidRDefault="0032253A" w:rsidP="0032253A"/>
        </w:tc>
      </w:tr>
      <w:tr w:rsidR="00027016" w:rsidRPr="00D55817" w14:paraId="605A9501" w14:textId="77777777" w:rsidTr="0022149A">
        <w:trPr>
          <w:trHeight w:val="757"/>
          <w:jc w:val="center"/>
        </w:trPr>
        <w:tc>
          <w:tcPr>
            <w:tcW w:w="4248" w:type="dxa"/>
            <w:tcBorders>
              <w:top w:val="dotted" w:sz="4" w:space="0" w:color="auto"/>
            </w:tcBorders>
          </w:tcPr>
          <w:p w14:paraId="53E5CCA4" w14:textId="0FEDD57A" w:rsidR="00027016" w:rsidRPr="00D55817" w:rsidRDefault="00416C49" w:rsidP="00976E7E">
            <w:r w:rsidRPr="00D55817">
              <w:rPr>
                <w:rFonts w:hint="cs"/>
                <w:cs/>
              </w:rPr>
              <w:t>๓.๔.๔</w:t>
            </w:r>
            <w:r w:rsidR="00027016" w:rsidRPr="00D55817">
              <w:rPr>
                <w:rFonts w:hint="cs"/>
                <w:cs/>
              </w:rPr>
              <w:t xml:space="preserve"> ประเมินอาจารย์ โดยแพทย์ประจำบ้านทุกชั้นปี ทุกปีการศึกษา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31E88B98" w14:textId="77777777" w:rsidR="00027016" w:rsidRPr="00D55817" w:rsidRDefault="00027016" w:rsidP="00976E7E">
            <w:r w:rsidRPr="00D55817">
              <w:rPr>
                <w:rFonts w:hint="cs"/>
                <w:cs/>
              </w:rPr>
              <w:t>ประเมินผลตามแบบฟอร์มการประเมิน</w:t>
            </w:r>
          </w:p>
        </w:tc>
        <w:tc>
          <w:tcPr>
            <w:tcW w:w="1277" w:type="dxa"/>
            <w:tcBorders>
              <w:top w:val="dotted" w:sz="4" w:space="0" w:color="auto"/>
            </w:tcBorders>
            <w:vAlign w:val="center"/>
          </w:tcPr>
          <w:p w14:paraId="414012CC" w14:textId="33FE5A87" w:rsidR="00027016" w:rsidRPr="00D55817" w:rsidRDefault="00027016" w:rsidP="00976E7E">
            <w:r w:rsidRPr="00D55817">
              <w:rPr>
                <w:rFonts w:hint="cs"/>
                <w:cs/>
              </w:rPr>
              <w:t xml:space="preserve">ทุก </w:t>
            </w:r>
            <w:r w:rsidR="00416C49" w:rsidRPr="00D55817">
              <w:rPr>
                <w:rFonts w:hint="cs"/>
                <w:cs/>
              </w:rPr>
              <w:t>๑</w:t>
            </w:r>
            <w:r w:rsidRPr="00D55817">
              <w:rPr>
                <w:rFonts w:hint="cs"/>
                <w:cs/>
              </w:rPr>
              <w:t xml:space="preserve"> ปี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521DE803" w14:textId="77777777" w:rsidR="00027016" w:rsidRPr="00D55817" w:rsidRDefault="00027016" w:rsidP="00976E7E">
            <w:r w:rsidRPr="00D55817">
              <w:rPr>
                <w:rFonts w:hint="cs"/>
                <w:cs/>
              </w:rPr>
              <w:t>เจ้าหน้าที่สำนักงานสาขา</w:t>
            </w:r>
          </w:p>
        </w:tc>
      </w:tr>
      <w:tr w:rsidR="00027016" w:rsidRPr="00D55817" w14:paraId="3067B3A5" w14:textId="77777777" w:rsidTr="0022149A">
        <w:trPr>
          <w:trHeight w:val="1164"/>
          <w:jc w:val="center"/>
        </w:trPr>
        <w:tc>
          <w:tcPr>
            <w:tcW w:w="4248" w:type="dxa"/>
            <w:vAlign w:val="center"/>
          </w:tcPr>
          <w:p w14:paraId="0E132002" w14:textId="3C211DA9" w:rsidR="00027016" w:rsidRPr="00D55817" w:rsidRDefault="00307107" w:rsidP="00976E7E">
            <w:r w:rsidRPr="00D55817">
              <w:rPr>
                <w:rFonts w:hint="cs"/>
                <w:cs/>
              </w:rPr>
              <w:t>๔.</w:t>
            </w:r>
            <w:r w:rsidR="00027016" w:rsidRPr="00D55817">
              <w:rPr>
                <w:rFonts w:hint="cs"/>
                <w:cs/>
              </w:rPr>
              <w:t>วิเคราะห์ และ การประมวลผล</w:t>
            </w:r>
          </w:p>
          <w:p w14:paraId="0EBF9BA3" w14:textId="19C3EB34" w:rsidR="00027016" w:rsidRPr="00D55817" w:rsidRDefault="00027016" w:rsidP="00136411">
            <w:pPr>
              <w:pStyle w:val="aff2"/>
              <w:numPr>
                <w:ilvl w:val="0"/>
                <w:numId w:val="51"/>
              </w:numPr>
              <w:ind w:left="743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สรุปรายงานผล 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</w:rPr>
              <w:t xml:space="preserve">competency </w:t>
            </w:r>
            <w:r w:rsidR="00852985"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ส่งอาจารย์ที่ปรึกษา และ</w:t>
            </w: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2551" w:type="dxa"/>
            <w:vAlign w:val="center"/>
          </w:tcPr>
          <w:p w14:paraId="67C26473" w14:textId="77777777" w:rsidR="00027016" w:rsidRPr="00D55817" w:rsidRDefault="00027016" w:rsidP="00976E7E">
            <w:r w:rsidRPr="00D55817">
              <w:rPr>
                <w:rFonts w:hint="cs"/>
              </w:rPr>
              <w:t>Log book</w:t>
            </w:r>
          </w:p>
        </w:tc>
        <w:tc>
          <w:tcPr>
            <w:tcW w:w="1277" w:type="dxa"/>
            <w:vAlign w:val="center"/>
          </w:tcPr>
          <w:p w14:paraId="27947E60" w14:textId="7BDDB6A0" w:rsidR="00027016" w:rsidRPr="00D55817" w:rsidRDefault="00027016" w:rsidP="00976E7E">
            <w:r w:rsidRPr="00D55817">
              <w:rPr>
                <w:rFonts w:hint="cs"/>
                <w:cs/>
              </w:rPr>
              <w:t xml:space="preserve">ทุก </w:t>
            </w:r>
            <w:r w:rsidR="0088744D" w:rsidRPr="00D55817">
              <w:rPr>
                <w:rFonts w:hint="cs"/>
                <w:cs/>
              </w:rPr>
              <w:t>๖</w:t>
            </w:r>
            <w:r w:rsidRPr="00D55817">
              <w:rPr>
                <w:rFonts w:hint="cs"/>
                <w:cs/>
              </w:rPr>
              <w:t xml:space="preserve"> เดือน</w:t>
            </w:r>
          </w:p>
        </w:tc>
        <w:tc>
          <w:tcPr>
            <w:tcW w:w="2268" w:type="dxa"/>
            <w:vAlign w:val="center"/>
          </w:tcPr>
          <w:p w14:paraId="06C0E040" w14:textId="77777777" w:rsidR="00027016" w:rsidRPr="00D55817" w:rsidRDefault="00027016" w:rsidP="00976E7E">
            <w:r w:rsidRPr="00D55817">
              <w:rPr>
                <w:rFonts w:hint="cs"/>
                <w:cs/>
              </w:rPr>
              <w:t>กรรมการการการฝึกอบรม</w:t>
            </w:r>
          </w:p>
        </w:tc>
      </w:tr>
      <w:tr w:rsidR="00027016" w:rsidRPr="00D55817" w14:paraId="3AAAB511" w14:textId="77777777" w:rsidTr="0022149A">
        <w:trPr>
          <w:trHeight w:val="321"/>
          <w:jc w:val="center"/>
        </w:trPr>
        <w:tc>
          <w:tcPr>
            <w:tcW w:w="4248" w:type="dxa"/>
          </w:tcPr>
          <w:p w14:paraId="5BEB1CD8" w14:textId="53362A68" w:rsidR="00852985" w:rsidRPr="00D55817" w:rsidRDefault="00027016" w:rsidP="00136411">
            <w:pPr>
              <w:pStyle w:val="aff2"/>
              <w:numPr>
                <w:ilvl w:val="0"/>
                <w:numId w:val="50"/>
              </w:numPr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นำเสนอในที่ประชุมอาจารย์</w:t>
            </w:r>
          </w:p>
          <w:p w14:paraId="156383DB" w14:textId="7039291C" w:rsidR="00027016" w:rsidRPr="00D55817" w:rsidRDefault="00027016" w:rsidP="00976E7E">
            <w:pPr>
              <w:pStyle w:val="aff2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และแพทย์ประจำบ้าน</w:t>
            </w:r>
          </w:p>
        </w:tc>
        <w:tc>
          <w:tcPr>
            <w:tcW w:w="2551" w:type="dxa"/>
          </w:tcPr>
          <w:p w14:paraId="25C623E7" w14:textId="77777777" w:rsidR="00027016" w:rsidRPr="00D55817" w:rsidRDefault="00027016" w:rsidP="00976E7E">
            <w:r w:rsidRPr="00D55817">
              <w:rPr>
                <w:rFonts w:hint="cs"/>
                <w:cs/>
              </w:rPr>
              <w:t>การประเมินผลทั้งหมด</w:t>
            </w:r>
          </w:p>
        </w:tc>
        <w:tc>
          <w:tcPr>
            <w:tcW w:w="1277" w:type="dxa"/>
          </w:tcPr>
          <w:p w14:paraId="3D5C295D" w14:textId="34FAF22C" w:rsidR="00027016" w:rsidRPr="00D55817" w:rsidRDefault="00027016" w:rsidP="00976E7E">
            <w:r w:rsidRPr="00D55817">
              <w:rPr>
                <w:rFonts w:hint="cs"/>
                <w:cs/>
              </w:rPr>
              <w:t xml:space="preserve">ทุก </w:t>
            </w:r>
            <w:r w:rsidR="0088744D" w:rsidRPr="00D55817">
              <w:rPr>
                <w:rFonts w:hint="cs"/>
                <w:cs/>
              </w:rPr>
              <w:t xml:space="preserve">๑ </w:t>
            </w:r>
            <w:r w:rsidRPr="00D55817">
              <w:rPr>
                <w:rFonts w:hint="cs"/>
                <w:cs/>
              </w:rPr>
              <w:t>ปี</w:t>
            </w:r>
          </w:p>
        </w:tc>
        <w:tc>
          <w:tcPr>
            <w:tcW w:w="2268" w:type="dxa"/>
          </w:tcPr>
          <w:p w14:paraId="13ABA377" w14:textId="77777777" w:rsidR="00027016" w:rsidRPr="00D55817" w:rsidRDefault="00027016" w:rsidP="00976E7E">
            <w:r w:rsidRPr="00D55817">
              <w:rPr>
                <w:rFonts w:hint="cs"/>
                <w:cs/>
              </w:rPr>
              <w:t>ประธานหลักสูตร</w:t>
            </w:r>
          </w:p>
        </w:tc>
      </w:tr>
    </w:tbl>
    <w:p w14:paraId="21F59618" w14:textId="7F067F34" w:rsidR="0064018A" w:rsidRPr="00A830D3" w:rsidRDefault="00A830D3" w:rsidP="00976E7E">
      <w:pPr>
        <w:rPr>
          <w:rFonts w:ascii="Calibri" w:hAnsi="Calibri"/>
          <w:b/>
          <w:bCs/>
        </w:rPr>
      </w:pPr>
      <w:r>
        <w:rPr>
          <w:rFonts w:ascii="Calibri" w:hAnsi="Calibri" w:hint="cs"/>
          <w:cs/>
        </w:rPr>
        <w:lastRenderedPageBreak/>
        <w:t xml:space="preserve">                                                            </w:t>
      </w:r>
      <w:r w:rsidR="00786102" w:rsidRPr="00A830D3">
        <w:rPr>
          <w:rFonts w:ascii="Calibri" w:hAnsi="Calibri"/>
          <w:b/>
          <w:bCs/>
          <w:cs/>
        </w:rPr>
        <w:t>ภาคผนวก</w:t>
      </w:r>
      <w:r w:rsidR="0064018A" w:rsidRPr="00A830D3">
        <w:rPr>
          <w:rFonts w:ascii="Calibri" w:hAnsi="Calibri"/>
          <w:b/>
          <w:bCs/>
          <w:cs/>
        </w:rPr>
        <w:t xml:space="preserve"> </w:t>
      </w:r>
      <w:r w:rsidR="0088744D" w:rsidRPr="00A830D3">
        <w:rPr>
          <w:rFonts w:ascii="Calibri" w:hAnsi="Calibri"/>
          <w:b/>
          <w:bCs/>
          <w:cs/>
        </w:rPr>
        <w:t>๙</w:t>
      </w:r>
    </w:p>
    <w:p w14:paraId="063922F7" w14:textId="77777777" w:rsidR="0089521A" w:rsidRPr="00D55817" w:rsidRDefault="0089521A" w:rsidP="00976E7E">
      <w:pPr>
        <w:rPr>
          <w:rFonts w:ascii="Calibri" w:hAnsi="Calibri"/>
        </w:rPr>
      </w:pPr>
    </w:p>
    <w:p w14:paraId="658BE085" w14:textId="374AEC98" w:rsidR="0064018A" w:rsidRPr="002376C6" w:rsidRDefault="00A830D3" w:rsidP="00976E7E">
      <w:pPr>
        <w:rPr>
          <w:rFonts w:ascii="Calibri" w:hAnsi="Calibri"/>
          <w:b/>
          <w:bCs/>
        </w:rPr>
      </w:pPr>
      <w:r>
        <w:rPr>
          <w:rFonts w:ascii="Calibri" w:hAnsi="Calibri" w:hint="cs"/>
          <w:cs/>
        </w:rPr>
        <w:t xml:space="preserve">                                                 </w:t>
      </w:r>
      <w:r w:rsidR="0064018A" w:rsidRPr="002376C6">
        <w:rPr>
          <w:rFonts w:ascii="Calibri" w:hAnsi="Calibri"/>
          <w:b/>
          <w:bCs/>
          <w:cs/>
        </w:rPr>
        <w:t>ตารางหมุนเวียนแพทย์ประบ้าน</w:t>
      </w:r>
    </w:p>
    <w:p w14:paraId="039EC1C6" w14:textId="6005C387" w:rsidR="0058787D" w:rsidRPr="00D55817" w:rsidRDefault="0058787D" w:rsidP="00976E7E">
      <w:pPr>
        <w:rPr>
          <w:rFonts w:ascii="Calibri" w:hAnsi="Calibri"/>
        </w:rPr>
      </w:pPr>
      <w:bookmarkStart w:id="13" w:name="_Hlk27058560"/>
    </w:p>
    <w:tbl>
      <w:tblPr>
        <w:tblStyle w:val="af4"/>
        <w:tblpPr w:leftFromText="180" w:rightFromText="180" w:vertAnchor="text" w:horzAnchor="margin" w:tblpXSpec="center" w:tblpY="10"/>
        <w:tblW w:w="0" w:type="auto"/>
        <w:tblLook w:val="04A0" w:firstRow="1" w:lastRow="0" w:firstColumn="1" w:lastColumn="0" w:noHBand="0" w:noVBand="1"/>
      </w:tblPr>
      <w:tblGrid>
        <w:gridCol w:w="2940"/>
        <w:gridCol w:w="1256"/>
        <w:gridCol w:w="1256"/>
        <w:gridCol w:w="1339"/>
        <w:gridCol w:w="1338"/>
        <w:gridCol w:w="1216"/>
      </w:tblGrid>
      <w:tr w:rsidR="00C645AB" w:rsidRPr="00D55817" w14:paraId="5019BABF" w14:textId="77777777" w:rsidTr="00C645AB">
        <w:tc>
          <w:tcPr>
            <w:tcW w:w="2940" w:type="dxa"/>
          </w:tcPr>
          <w:p w14:paraId="4BC98A98" w14:textId="77777777" w:rsidR="00C645AB" w:rsidRPr="00D55817" w:rsidRDefault="00C645AB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</w:rPr>
              <w:t>Unit</w:t>
            </w:r>
          </w:p>
        </w:tc>
        <w:tc>
          <w:tcPr>
            <w:tcW w:w="1256" w:type="dxa"/>
          </w:tcPr>
          <w:p w14:paraId="5F34F3F7" w14:textId="6335CAFE" w:rsidR="00C645AB" w:rsidRPr="00D55817" w:rsidRDefault="00223617" w:rsidP="00976E7E">
            <w:pPr>
              <w:jc w:val="center"/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 xml:space="preserve">ปีที่ </w:t>
            </w:r>
            <w:r w:rsidR="00E62192"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  <w:p w14:paraId="6F5BA6CE" w14:textId="0D8033DC" w:rsidR="00C645AB" w:rsidRPr="00D55817" w:rsidRDefault="00C645AB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(เดือน)</w:t>
            </w:r>
          </w:p>
        </w:tc>
        <w:tc>
          <w:tcPr>
            <w:tcW w:w="1256" w:type="dxa"/>
          </w:tcPr>
          <w:p w14:paraId="54761F0F" w14:textId="6221A739" w:rsidR="00C645AB" w:rsidRPr="00D55817" w:rsidRDefault="00223617" w:rsidP="00976E7E">
            <w:pPr>
              <w:jc w:val="center"/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 xml:space="preserve">ปีที่ </w:t>
            </w:r>
            <w:r w:rsidR="00E62192">
              <w:rPr>
                <w:rFonts w:ascii="Calibri Light" w:hAnsi="Calibri Light" w:cs="TH SarabunPSK" w:hint="cs"/>
                <w:sz w:val="28"/>
                <w:cs/>
              </w:rPr>
              <w:t>๒</w:t>
            </w:r>
          </w:p>
          <w:p w14:paraId="1823B91B" w14:textId="529277B6" w:rsidR="00C645AB" w:rsidRPr="00D55817" w:rsidRDefault="00C645AB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(เดือน)</w:t>
            </w:r>
          </w:p>
        </w:tc>
        <w:tc>
          <w:tcPr>
            <w:tcW w:w="1339" w:type="dxa"/>
          </w:tcPr>
          <w:p w14:paraId="6B38F25C" w14:textId="2055F2EB" w:rsidR="00C645AB" w:rsidRPr="00D55817" w:rsidRDefault="00223617" w:rsidP="00976E7E">
            <w:pPr>
              <w:jc w:val="center"/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 xml:space="preserve">ปีที่ </w:t>
            </w:r>
            <w:r w:rsidR="00E62192">
              <w:rPr>
                <w:rFonts w:ascii="Calibri Light" w:hAnsi="Calibri Light" w:cs="TH SarabunPSK" w:hint="cs"/>
                <w:sz w:val="28"/>
                <w:cs/>
              </w:rPr>
              <w:t>๓</w:t>
            </w:r>
          </w:p>
          <w:p w14:paraId="0DD6B43A" w14:textId="6F256A7B" w:rsidR="00C645AB" w:rsidRPr="00D55817" w:rsidRDefault="00C645AB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(เดือน)</w:t>
            </w:r>
          </w:p>
        </w:tc>
        <w:tc>
          <w:tcPr>
            <w:tcW w:w="1338" w:type="dxa"/>
          </w:tcPr>
          <w:p w14:paraId="31C9CFE0" w14:textId="7D0BFF49" w:rsidR="00C645AB" w:rsidRPr="00D55817" w:rsidRDefault="00223617" w:rsidP="00976E7E">
            <w:pPr>
              <w:jc w:val="center"/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 xml:space="preserve">ปีที่ </w:t>
            </w:r>
            <w:r w:rsidR="00E62192">
              <w:rPr>
                <w:rFonts w:ascii="Calibri Light" w:hAnsi="Calibri Light" w:cs="TH SarabunPSK" w:hint="cs"/>
                <w:sz w:val="28"/>
                <w:cs/>
              </w:rPr>
              <w:t>๔</w:t>
            </w:r>
          </w:p>
          <w:p w14:paraId="00CCC1BB" w14:textId="5CCBA79B" w:rsidR="00C645AB" w:rsidRPr="00D55817" w:rsidRDefault="00C645AB" w:rsidP="00976E7E">
            <w:pPr>
              <w:jc w:val="center"/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(เดือน)</w:t>
            </w:r>
          </w:p>
        </w:tc>
        <w:tc>
          <w:tcPr>
            <w:tcW w:w="1216" w:type="dxa"/>
          </w:tcPr>
          <w:p w14:paraId="2A25535D" w14:textId="4AF25456" w:rsidR="00C645AB" w:rsidRPr="00D55817" w:rsidRDefault="00223617" w:rsidP="00976E7E">
            <w:pPr>
              <w:jc w:val="center"/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 xml:space="preserve">ปีที่ </w:t>
            </w:r>
            <w:r w:rsidR="00E62192">
              <w:rPr>
                <w:rFonts w:ascii="Calibri Light" w:hAnsi="Calibri Light" w:cs="TH SarabunPSK" w:hint="cs"/>
                <w:sz w:val="28"/>
                <w:cs/>
              </w:rPr>
              <w:t>๕</w:t>
            </w:r>
          </w:p>
          <w:p w14:paraId="4A30E04D" w14:textId="2C6E672F" w:rsidR="00C645AB" w:rsidRPr="00D55817" w:rsidRDefault="00C645AB" w:rsidP="00976E7E">
            <w:pPr>
              <w:jc w:val="center"/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(เดือน)</w:t>
            </w:r>
          </w:p>
        </w:tc>
      </w:tr>
      <w:tr w:rsidR="00C645AB" w:rsidRPr="00D55817" w14:paraId="5239445F" w14:textId="77777777" w:rsidTr="00521A5A">
        <w:trPr>
          <w:trHeight w:val="305"/>
        </w:trPr>
        <w:tc>
          <w:tcPr>
            <w:tcW w:w="2940" w:type="dxa"/>
          </w:tcPr>
          <w:p w14:paraId="1A3A2CAD" w14:textId="548C0DA7" w:rsidR="00C645AB" w:rsidRPr="00D55817" w:rsidRDefault="000C0C45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</w:rPr>
              <w:t>Plastic</w:t>
            </w:r>
            <w:r w:rsidR="00C645AB" w:rsidRPr="00D55817">
              <w:rPr>
                <w:rFonts w:ascii="Calibri Light" w:hAnsi="Calibri Light" w:cs="TH SarabunPSK"/>
                <w:sz w:val="28"/>
              </w:rPr>
              <w:t xml:space="preserve"> Surgery</w:t>
            </w:r>
          </w:p>
        </w:tc>
        <w:tc>
          <w:tcPr>
            <w:tcW w:w="1256" w:type="dxa"/>
          </w:tcPr>
          <w:p w14:paraId="44D0A71D" w14:textId="31EAB25D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๒</w:t>
            </w:r>
          </w:p>
        </w:tc>
        <w:tc>
          <w:tcPr>
            <w:tcW w:w="1256" w:type="dxa"/>
          </w:tcPr>
          <w:p w14:paraId="13A7DB34" w14:textId="2ED09C0E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๒</w:t>
            </w:r>
          </w:p>
        </w:tc>
        <w:tc>
          <w:tcPr>
            <w:tcW w:w="1339" w:type="dxa"/>
          </w:tcPr>
          <w:p w14:paraId="2991214D" w14:textId="794C407F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3FB73E6C" w14:textId="3026E345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73E27898" w14:textId="7D8621F5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</w:tr>
      <w:tr w:rsidR="00C645AB" w:rsidRPr="00D55817" w14:paraId="389FF788" w14:textId="77777777" w:rsidTr="00521A5A">
        <w:trPr>
          <w:trHeight w:val="305"/>
        </w:trPr>
        <w:tc>
          <w:tcPr>
            <w:tcW w:w="2940" w:type="dxa"/>
          </w:tcPr>
          <w:p w14:paraId="4747938A" w14:textId="6F67EA70" w:rsidR="00C645AB" w:rsidRPr="00D55817" w:rsidRDefault="008B62F2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color w:val="000000" w:themeColor="text1"/>
                <w:sz w:val="28"/>
              </w:rPr>
              <w:t xml:space="preserve">Urology </w:t>
            </w:r>
            <w:r w:rsidR="000C0C45" w:rsidRPr="00D55817">
              <w:rPr>
                <w:rFonts w:ascii="Calibri Light" w:hAnsi="Calibri Light" w:cs="TH SarabunPSK"/>
                <w:color w:val="000000" w:themeColor="text1"/>
                <w:sz w:val="28"/>
              </w:rPr>
              <w:t>Surgery</w:t>
            </w:r>
          </w:p>
        </w:tc>
        <w:tc>
          <w:tcPr>
            <w:tcW w:w="1256" w:type="dxa"/>
          </w:tcPr>
          <w:p w14:paraId="1FF3EBAD" w14:textId="4C398D0B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</w:tc>
        <w:tc>
          <w:tcPr>
            <w:tcW w:w="1256" w:type="dxa"/>
          </w:tcPr>
          <w:p w14:paraId="6BA51DD1" w14:textId="5E26B86E" w:rsidR="00C645AB" w:rsidRPr="00D55817" w:rsidRDefault="000C0C45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9" w:type="dxa"/>
          </w:tcPr>
          <w:p w14:paraId="3875D030" w14:textId="0F1031EF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1AC0A59F" w14:textId="09FC5BE9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6B9E729E" w14:textId="6C4EE2D9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</w:tr>
      <w:tr w:rsidR="00C645AB" w:rsidRPr="00D55817" w14:paraId="54974312" w14:textId="77777777" w:rsidTr="00521A5A">
        <w:trPr>
          <w:trHeight w:val="305"/>
        </w:trPr>
        <w:tc>
          <w:tcPr>
            <w:tcW w:w="2940" w:type="dxa"/>
          </w:tcPr>
          <w:p w14:paraId="73B17591" w14:textId="1B8ADFCC" w:rsidR="00C645AB" w:rsidRPr="00D55817" w:rsidRDefault="00307134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color w:val="000000" w:themeColor="text1"/>
                <w:sz w:val="28"/>
              </w:rPr>
              <w:t xml:space="preserve">Vascular </w:t>
            </w:r>
            <w:proofErr w:type="spellStart"/>
            <w:r w:rsidRPr="00D55817">
              <w:rPr>
                <w:rFonts w:ascii="Calibri Light" w:hAnsi="Calibri Light" w:cs="TH SarabunPSK"/>
                <w:color w:val="000000" w:themeColor="text1"/>
                <w:sz w:val="28"/>
              </w:rPr>
              <w:t>Sugery</w:t>
            </w:r>
            <w:proofErr w:type="spellEnd"/>
          </w:p>
        </w:tc>
        <w:tc>
          <w:tcPr>
            <w:tcW w:w="1256" w:type="dxa"/>
          </w:tcPr>
          <w:p w14:paraId="79F8215A" w14:textId="1F1820FA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</w:tc>
        <w:tc>
          <w:tcPr>
            <w:tcW w:w="1256" w:type="dxa"/>
          </w:tcPr>
          <w:p w14:paraId="3F246644" w14:textId="3E5CD529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9" w:type="dxa"/>
          </w:tcPr>
          <w:p w14:paraId="7274202F" w14:textId="1995E4B3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6C0390F9" w14:textId="02B1FF11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5FDDA1DB" w14:textId="62AB2BD6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</w:tr>
      <w:tr w:rsidR="00C645AB" w:rsidRPr="00D55817" w14:paraId="2B8ED2CB" w14:textId="77777777" w:rsidTr="00521A5A">
        <w:trPr>
          <w:trHeight w:val="305"/>
        </w:trPr>
        <w:tc>
          <w:tcPr>
            <w:tcW w:w="2940" w:type="dxa"/>
          </w:tcPr>
          <w:p w14:paraId="561A1C04" w14:textId="081560E2" w:rsidR="00C645AB" w:rsidRPr="00D55817" w:rsidRDefault="00C645AB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color w:val="000000" w:themeColor="text1"/>
                <w:sz w:val="28"/>
              </w:rPr>
              <w:t>Pediatric Surgery</w:t>
            </w:r>
          </w:p>
        </w:tc>
        <w:tc>
          <w:tcPr>
            <w:tcW w:w="1256" w:type="dxa"/>
          </w:tcPr>
          <w:p w14:paraId="42B1A091" w14:textId="0B9C8F10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</w:tc>
        <w:tc>
          <w:tcPr>
            <w:tcW w:w="1256" w:type="dxa"/>
          </w:tcPr>
          <w:p w14:paraId="3369AFB8" w14:textId="20B7E7A3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9" w:type="dxa"/>
          </w:tcPr>
          <w:p w14:paraId="788705E6" w14:textId="08339C94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6EFA4382" w14:textId="3218BB3C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11FCD547" w14:textId="7D59CF01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</w:tr>
      <w:tr w:rsidR="00C645AB" w:rsidRPr="00D55817" w14:paraId="5A4062F3" w14:textId="77777777" w:rsidTr="00521A5A">
        <w:trPr>
          <w:trHeight w:val="305"/>
        </w:trPr>
        <w:tc>
          <w:tcPr>
            <w:tcW w:w="2940" w:type="dxa"/>
          </w:tcPr>
          <w:p w14:paraId="57A255BD" w14:textId="582AF386" w:rsidR="00C645AB" w:rsidRPr="00D55817" w:rsidRDefault="00C645AB" w:rsidP="00976E7E">
            <w:pPr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color w:val="000000" w:themeColor="text1"/>
                <w:sz w:val="28"/>
              </w:rPr>
              <w:t>Emergency Surgery</w:t>
            </w:r>
          </w:p>
        </w:tc>
        <w:tc>
          <w:tcPr>
            <w:tcW w:w="1256" w:type="dxa"/>
          </w:tcPr>
          <w:p w14:paraId="09C0105A" w14:textId="1521DE05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</w:tc>
        <w:tc>
          <w:tcPr>
            <w:tcW w:w="1256" w:type="dxa"/>
          </w:tcPr>
          <w:p w14:paraId="283FF442" w14:textId="2867A579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</w:tc>
        <w:tc>
          <w:tcPr>
            <w:tcW w:w="1339" w:type="dxa"/>
          </w:tcPr>
          <w:p w14:paraId="388A5E38" w14:textId="656D4AA1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2F4D66CE" w14:textId="338CA437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476DCC38" w14:textId="6C2A966A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</w:tr>
      <w:tr w:rsidR="00C645AB" w:rsidRPr="00D55817" w14:paraId="6DEF2E38" w14:textId="77777777" w:rsidTr="00521A5A">
        <w:trPr>
          <w:trHeight w:val="305"/>
        </w:trPr>
        <w:tc>
          <w:tcPr>
            <w:tcW w:w="2940" w:type="dxa"/>
          </w:tcPr>
          <w:p w14:paraId="6F956597" w14:textId="2B4FBB65" w:rsidR="00C645AB" w:rsidRPr="00D55817" w:rsidRDefault="008B62F2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</w:rPr>
              <w:t>Orthopedics surgery</w:t>
            </w:r>
          </w:p>
        </w:tc>
        <w:tc>
          <w:tcPr>
            <w:tcW w:w="1256" w:type="dxa"/>
          </w:tcPr>
          <w:p w14:paraId="516750C9" w14:textId="63B88FA1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</w:tc>
        <w:tc>
          <w:tcPr>
            <w:tcW w:w="1256" w:type="dxa"/>
          </w:tcPr>
          <w:p w14:paraId="0392FD79" w14:textId="12F58234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9" w:type="dxa"/>
          </w:tcPr>
          <w:p w14:paraId="3912C541" w14:textId="102F062C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20260E3B" w14:textId="50E651B6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6EFCA913" w14:textId="2603B10A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</w:tr>
      <w:tr w:rsidR="00C645AB" w:rsidRPr="00D55817" w14:paraId="5EE2CF8C" w14:textId="77777777" w:rsidTr="00521A5A">
        <w:trPr>
          <w:trHeight w:val="305"/>
        </w:trPr>
        <w:tc>
          <w:tcPr>
            <w:tcW w:w="2940" w:type="dxa"/>
          </w:tcPr>
          <w:p w14:paraId="3513CDBF" w14:textId="2CD4E011" w:rsidR="00C645AB" w:rsidRPr="00D55817" w:rsidRDefault="008B62F2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</w:rPr>
              <w:t>Intensive Care Unit</w:t>
            </w:r>
          </w:p>
        </w:tc>
        <w:tc>
          <w:tcPr>
            <w:tcW w:w="1256" w:type="dxa"/>
          </w:tcPr>
          <w:p w14:paraId="53C8F3F3" w14:textId="37585090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</w:tc>
        <w:tc>
          <w:tcPr>
            <w:tcW w:w="1256" w:type="dxa"/>
          </w:tcPr>
          <w:p w14:paraId="5F4389C4" w14:textId="0C684D6D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9" w:type="dxa"/>
          </w:tcPr>
          <w:p w14:paraId="3D0911E6" w14:textId="049C800E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20007B66" w14:textId="7127D252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4D8ABF89" w14:textId="5D20A8AC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</w:tr>
      <w:tr w:rsidR="00C645AB" w:rsidRPr="00D55817" w14:paraId="3F3C3170" w14:textId="77777777" w:rsidTr="00521A5A">
        <w:trPr>
          <w:trHeight w:val="305"/>
        </w:trPr>
        <w:tc>
          <w:tcPr>
            <w:tcW w:w="2940" w:type="dxa"/>
          </w:tcPr>
          <w:p w14:paraId="1A51D0A6" w14:textId="1886CF5B" w:rsidR="00C645AB" w:rsidRPr="00D55817" w:rsidRDefault="008B62F2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</w:rPr>
              <w:t>Anesthesiology</w:t>
            </w:r>
          </w:p>
        </w:tc>
        <w:tc>
          <w:tcPr>
            <w:tcW w:w="1256" w:type="dxa"/>
          </w:tcPr>
          <w:p w14:paraId="4FBE3AC8" w14:textId="67FF4A7B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</w:tc>
        <w:tc>
          <w:tcPr>
            <w:tcW w:w="1256" w:type="dxa"/>
          </w:tcPr>
          <w:p w14:paraId="4FE1F9A0" w14:textId="47167C15" w:rsidR="00C645AB" w:rsidRPr="00D55817" w:rsidRDefault="0082216F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9" w:type="dxa"/>
          </w:tcPr>
          <w:p w14:paraId="2B324957" w14:textId="0B90648B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43345CC1" w14:textId="7CC2A27F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4AD74343" w14:textId="6D0689A5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</w:tr>
      <w:tr w:rsidR="00C645AB" w:rsidRPr="00D55817" w14:paraId="1CF7E1DB" w14:textId="77777777" w:rsidTr="00521A5A">
        <w:trPr>
          <w:trHeight w:val="305"/>
        </w:trPr>
        <w:tc>
          <w:tcPr>
            <w:tcW w:w="2940" w:type="dxa"/>
          </w:tcPr>
          <w:p w14:paraId="1332BBE6" w14:textId="02CD4196" w:rsidR="00C645AB" w:rsidRPr="00D55817" w:rsidRDefault="008B62F2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</w:rPr>
              <w:t>Head and Neck B</w:t>
            </w:r>
            <w:r w:rsidR="000C0C45" w:rsidRPr="00D55817">
              <w:rPr>
                <w:rFonts w:ascii="Calibri Light" w:hAnsi="Calibri Light" w:cs="TH SarabunPSK"/>
                <w:sz w:val="28"/>
              </w:rPr>
              <w:t xml:space="preserve">reast </w:t>
            </w:r>
            <w:r w:rsidR="00C645AB" w:rsidRPr="00D55817">
              <w:rPr>
                <w:rFonts w:ascii="Calibri Light" w:hAnsi="Calibri Light" w:cs="TH SarabunPSK"/>
                <w:sz w:val="28"/>
              </w:rPr>
              <w:t>Surgery</w:t>
            </w:r>
          </w:p>
        </w:tc>
        <w:tc>
          <w:tcPr>
            <w:tcW w:w="1256" w:type="dxa"/>
          </w:tcPr>
          <w:p w14:paraId="1C5F341C" w14:textId="71EDA097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</w:tc>
        <w:tc>
          <w:tcPr>
            <w:tcW w:w="1256" w:type="dxa"/>
          </w:tcPr>
          <w:p w14:paraId="0B5EC994" w14:textId="1BE52F5E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</w:tc>
        <w:tc>
          <w:tcPr>
            <w:tcW w:w="1339" w:type="dxa"/>
          </w:tcPr>
          <w:p w14:paraId="4E67D71B" w14:textId="664CBAD7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00B40453" w14:textId="122656BF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15168BA4" w14:textId="3C7EB5B9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</w:tr>
      <w:tr w:rsidR="0082216F" w:rsidRPr="00D55817" w14:paraId="0E51EFF0" w14:textId="77777777" w:rsidTr="00521A5A">
        <w:trPr>
          <w:trHeight w:val="305"/>
        </w:trPr>
        <w:tc>
          <w:tcPr>
            <w:tcW w:w="2940" w:type="dxa"/>
          </w:tcPr>
          <w:p w14:paraId="05EE8D21" w14:textId="16975D37" w:rsidR="0082216F" w:rsidRPr="00D55817" w:rsidRDefault="00307134" w:rsidP="00976E7E">
            <w:pPr>
              <w:rPr>
                <w:rFonts w:ascii="Calibri Light" w:hAnsi="Calibri Light"/>
                <w:sz w:val="28"/>
              </w:rPr>
            </w:pPr>
            <w:r w:rsidRPr="00D55817">
              <w:rPr>
                <w:rFonts w:ascii="Calibri Light" w:hAnsi="Calibri Light"/>
                <w:sz w:val="28"/>
              </w:rPr>
              <w:t>Cardio-Vascular-Thoracic Surgery</w:t>
            </w:r>
          </w:p>
        </w:tc>
        <w:tc>
          <w:tcPr>
            <w:tcW w:w="1256" w:type="dxa"/>
          </w:tcPr>
          <w:p w14:paraId="2BA8E2A9" w14:textId="00F88C76" w:rsidR="0082216F" w:rsidRPr="00D55817" w:rsidRDefault="00E62192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</w:tc>
        <w:tc>
          <w:tcPr>
            <w:tcW w:w="1256" w:type="dxa"/>
          </w:tcPr>
          <w:p w14:paraId="090C45AA" w14:textId="6C511F1B" w:rsidR="0082216F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  <w:tc>
          <w:tcPr>
            <w:tcW w:w="1339" w:type="dxa"/>
          </w:tcPr>
          <w:p w14:paraId="36D93D2F" w14:textId="48127C69" w:rsidR="0082216F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470D1747" w14:textId="083B9EC4" w:rsidR="0082216F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5C42EB83" w14:textId="724677C7" w:rsidR="0082216F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</w:tr>
      <w:tr w:rsidR="0082216F" w:rsidRPr="00D55817" w14:paraId="198678A1" w14:textId="77777777" w:rsidTr="00521A5A">
        <w:trPr>
          <w:trHeight w:val="305"/>
        </w:trPr>
        <w:tc>
          <w:tcPr>
            <w:tcW w:w="2940" w:type="dxa"/>
          </w:tcPr>
          <w:p w14:paraId="781E33FF" w14:textId="79F2B71E" w:rsidR="0082216F" w:rsidRPr="00D55817" w:rsidRDefault="008B62F2" w:rsidP="00976E7E">
            <w:pPr>
              <w:rPr>
                <w:rFonts w:ascii="Calibri Light" w:hAnsi="Calibri Light"/>
                <w:sz w:val="28"/>
              </w:rPr>
            </w:pPr>
            <w:r w:rsidRPr="00D55817">
              <w:rPr>
                <w:rFonts w:ascii="Calibri Light" w:hAnsi="Calibri Light"/>
                <w:sz w:val="28"/>
              </w:rPr>
              <w:t>Gastrointestinal Surgery</w:t>
            </w:r>
          </w:p>
        </w:tc>
        <w:tc>
          <w:tcPr>
            <w:tcW w:w="1256" w:type="dxa"/>
          </w:tcPr>
          <w:p w14:paraId="39BDC8C7" w14:textId="2FF4D357" w:rsidR="0082216F" w:rsidRPr="00D55817" w:rsidRDefault="00E62192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>
              <w:rPr>
                <w:rFonts w:ascii="Calibri Light" w:hAnsi="Calibri Light" w:hint="cs"/>
                <w:sz w:val="28"/>
                <w:cs/>
              </w:rPr>
              <w:t>๑</w:t>
            </w:r>
          </w:p>
        </w:tc>
        <w:tc>
          <w:tcPr>
            <w:tcW w:w="1256" w:type="dxa"/>
          </w:tcPr>
          <w:p w14:paraId="40CC5FF9" w14:textId="3FDF6F9C" w:rsidR="0082216F" w:rsidRPr="00D55817" w:rsidRDefault="0082216F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/>
                <w:sz w:val="28"/>
                <w:cs/>
              </w:rPr>
              <w:t>-</w:t>
            </w:r>
          </w:p>
        </w:tc>
        <w:tc>
          <w:tcPr>
            <w:tcW w:w="1339" w:type="dxa"/>
          </w:tcPr>
          <w:p w14:paraId="7B8A9996" w14:textId="146DFE70" w:rsidR="0082216F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0F33104C" w14:textId="5AC6CCF4" w:rsidR="0082216F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3504F061" w14:textId="17B1844F" w:rsidR="0082216F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</w:tr>
      <w:tr w:rsidR="0082216F" w:rsidRPr="00D55817" w14:paraId="01756FD0" w14:textId="77777777" w:rsidTr="00521A5A">
        <w:trPr>
          <w:trHeight w:val="305"/>
        </w:trPr>
        <w:tc>
          <w:tcPr>
            <w:tcW w:w="2940" w:type="dxa"/>
          </w:tcPr>
          <w:p w14:paraId="0BB0F727" w14:textId="260C69F5" w:rsidR="0082216F" w:rsidRPr="00D55817" w:rsidRDefault="0082216F" w:rsidP="00976E7E">
            <w:pPr>
              <w:rPr>
                <w:rFonts w:ascii="Calibri Light" w:hAnsi="Calibri Light"/>
                <w:sz w:val="28"/>
              </w:rPr>
            </w:pPr>
            <w:r w:rsidRPr="00D55817">
              <w:rPr>
                <w:rFonts w:ascii="Calibri Light" w:hAnsi="Calibri Light"/>
                <w:sz w:val="28"/>
              </w:rPr>
              <w:t>Trauma</w:t>
            </w:r>
            <w:r w:rsidR="008B62F2" w:rsidRPr="00D55817">
              <w:rPr>
                <w:rFonts w:ascii="Calibri Light" w:hAnsi="Calibri Light"/>
                <w:sz w:val="28"/>
              </w:rPr>
              <w:t xml:space="preserve"> Surgery</w:t>
            </w:r>
          </w:p>
        </w:tc>
        <w:tc>
          <w:tcPr>
            <w:tcW w:w="1256" w:type="dxa"/>
          </w:tcPr>
          <w:p w14:paraId="1F0659D4" w14:textId="06E456AA" w:rsidR="0082216F" w:rsidRPr="00D55817" w:rsidRDefault="0082216F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/>
                <w:sz w:val="28"/>
                <w:cs/>
              </w:rPr>
              <w:t>-</w:t>
            </w:r>
          </w:p>
        </w:tc>
        <w:tc>
          <w:tcPr>
            <w:tcW w:w="1256" w:type="dxa"/>
          </w:tcPr>
          <w:p w14:paraId="51B0D881" w14:textId="1DDE43CF" w:rsidR="0082216F" w:rsidRPr="00D55817" w:rsidRDefault="00E62192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>
              <w:rPr>
                <w:rFonts w:ascii="Calibri Light" w:hAnsi="Calibri Light" w:hint="cs"/>
                <w:sz w:val="28"/>
                <w:cs/>
              </w:rPr>
              <w:t>๑</w:t>
            </w:r>
          </w:p>
        </w:tc>
        <w:tc>
          <w:tcPr>
            <w:tcW w:w="1339" w:type="dxa"/>
          </w:tcPr>
          <w:p w14:paraId="086EB970" w14:textId="102D921C" w:rsidR="0082216F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1ACCB8BC" w14:textId="3F4AF39F" w:rsidR="0082216F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3AD7BCDE" w14:textId="3970DE1F" w:rsidR="0082216F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</w:tr>
      <w:tr w:rsidR="00C645AB" w:rsidRPr="00D55817" w14:paraId="5FEAD1CE" w14:textId="77777777" w:rsidTr="00521A5A">
        <w:trPr>
          <w:trHeight w:val="305"/>
        </w:trPr>
        <w:tc>
          <w:tcPr>
            <w:tcW w:w="2940" w:type="dxa"/>
          </w:tcPr>
          <w:p w14:paraId="166E989D" w14:textId="7CAE3E44" w:rsidR="00C645AB" w:rsidRPr="00D55817" w:rsidRDefault="008F6C2B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</w:rPr>
              <w:t xml:space="preserve">Orthopedic </w:t>
            </w:r>
            <w:r w:rsidR="0082216F" w:rsidRPr="00D55817">
              <w:rPr>
                <w:rFonts w:ascii="Calibri Light" w:hAnsi="Calibri Light" w:cs="TH SarabunPSK"/>
                <w:sz w:val="28"/>
              </w:rPr>
              <w:t>Hand Surgery</w:t>
            </w:r>
          </w:p>
        </w:tc>
        <w:tc>
          <w:tcPr>
            <w:tcW w:w="1256" w:type="dxa"/>
          </w:tcPr>
          <w:p w14:paraId="2BE17F07" w14:textId="40E17187" w:rsidR="00C645AB" w:rsidRPr="00D55817" w:rsidRDefault="00C645AB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256" w:type="dxa"/>
          </w:tcPr>
          <w:p w14:paraId="04D2E7AB" w14:textId="03F27C3E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</w:tc>
        <w:tc>
          <w:tcPr>
            <w:tcW w:w="1339" w:type="dxa"/>
          </w:tcPr>
          <w:p w14:paraId="2A0E4079" w14:textId="1D670EA3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7FCC2204" w14:textId="62C66064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5541FF45" w14:textId="592AB857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</w:tr>
      <w:tr w:rsidR="00C645AB" w:rsidRPr="00D55817" w14:paraId="2BC87562" w14:textId="77777777" w:rsidTr="00521A5A">
        <w:trPr>
          <w:trHeight w:val="305"/>
        </w:trPr>
        <w:tc>
          <w:tcPr>
            <w:tcW w:w="2940" w:type="dxa"/>
          </w:tcPr>
          <w:p w14:paraId="103F7AA9" w14:textId="34526042" w:rsidR="00C645AB" w:rsidRPr="00D55817" w:rsidRDefault="00307134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</w:rPr>
              <w:t>Neuro</w:t>
            </w:r>
            <w:r w:rsidR="0082216F" w:rsidRPr="00D55817">
              <w:rPr>
                <w:rFonts w:ascii="Calibri Light" w:hAnsi="Calibri Light" w:cs="TH SarabunPSK"/>
                <w:sz w:val="28"/>
              </w:rPr>
              <w:t>surgery</w:t>
            </w:r>
          </w:p>
        </w:tc>
        <w:tc>
          <w:tcPr>
            <w:tcW w:w="1256" w:type="dxa"/>
          </w:tcPr>
          <w:p w14:paraId="6E515B7E" w14:textId="072CE2E9" w:rsidR="00C645AB" w:rsidRPr="00D55817" w:rsidRDefault="00C645AB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256" w:type="dxa"/>
          </w:tcPr>
          <w:p w14:paraId="422FD028" w14:textId="57268542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</w:tc>
        <w:tc>
          <w:tcPr>
            <w:tcW w:w="1339" w:type="dxa"/>
          </w:tcPr>
          <w:p w14:paraId="3F517136" w14:textId="61B1F80B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327106ED" w14:textId="2E2369E5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35237190" w14:textId="00B3C59A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</w:tr>
      <w:tr w:rsidR="00C645AB" w:rsidRPr="00D55817" w14:paraId="24941895" w14:textId="77777777" w:rsidTr="00C645AB">
        <w:trPr>
          <w:trHeight w:val="305"/>
        </w:trPr>
        <w:tc>
          <w:tcPr>
            <w:tcW w:w="2940" w:type="dxa"/>
          </w:tcPr>
          <w:p w14:paraId="6E072AFA" w14:textId="45D64E52" w:rsidR="00C645AB" w:rsidRPr="00D55817" w:rsidRDefault="0082216F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</w:rPr>
              <w:t>Otolaryngology</w:t>
            </w:r>
          </w:p>
        </w:tc>
        <w:tc>
          <w:tcPr>
            <w:tcW w:w="1256" w:type="dxa"/>
          </w:tcPr>
          <w:p w14:paraId="2408B787" w14:textId="5511903A" w:rsidR="00C645AB" w:rsidRPr="00D55817" w:rsidRDefault="00C645AB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256" w:type="dxa"/>
          </w:tcPr>
          <w:p w14:paraId="7D756F82" w14:textId="6E5BD205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</w:tc>
        <w:tc>
          <w:tcPr>
            <w:tcW w:w="1339" w:type="dxa"/>
          </w:tcPr>
          <w:p w14:paraId="1D43DAA5" w14:textId="540ACD12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4F27AEB4" w14:textId="40265BDF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40660329" w14:textId="0454D611" w:rsidR="00C645AB" w:rsidRPr="00D55817" w:rsidRDefault="000B6494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</w:tr>
      <w:tr w:rsidR="0076665B" w:rsidRPr="00D55817" w14:paraId="0CCB3D83" w14:textId="77777777" w:rsidTr="00C645AB">
        <w:trPr>
          <w:trHeight w:val="305"/>
        </w:trPr>
        <w:tc>
          <w:tcPr>
            <w:tcW w:w="2940" w:type="dxa"/>
          </w:tcPr>
          <w:p w14:paraId="0EA86420" w14:textId="4DB3CEC4" w:rsidR="0076665B" w:rsidRPr="00D55817" w:rsidRDefault="0076665B" w:rsidP="00976E7E">
            <w:pPr>
              <w:rPr>
                <w:rFonts w:ascii="Calibri Light" w:hAnsi="Calibri Light"/>
                <w:sz w:val="28"/>
              </w:rPr>
            </w:pPr>
            <w:r w:rsidRPr="00D55817">
              <w:rPr>
                <w:rFonts w:ascii="Calibri Light" w:hAnsi="Calibri Light"/>
                <w:sz w:val="28"/>
              </w:rPr>
              <w:t>Radiology</w:t>
            </w:r>
          </w:p>
        </w:tc>
        <w:tc>
          <w:tcPr>
            <w:tcW w:w="1256" w:type="dxa"/>
          </w:tcPr>
          <w:p w14:paraId="6D15CB75" w14:textId="29FA55C8" w:rsidR="0076665B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  <w:tc>
          <w:tcPr>
            <w:tcW w:w="1256" w:type="dxa"/>
          </w:tcPr>
          <w:p w14:paraId="782B2B4E" w14:textId="185AABCE" w:rsidR="0076665B" w:rsidRPr="00D55817" w:rsidRDefault="00E62192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>
              <w:rPr>
                <w:rFonts w:ascii="Calibri Light" w:hAnsi="Calibri Light" w:hint="cs"/>
                <w:sz w:val="28"/>
                <w:cs/>
              </w:rPr>
              <w:t>๑</w:t>
            </w:r>
          </w:p>
        </w:tc>
        <w:tc>
          <w:tcPr>
            <w:tcW w:w="1339" w:type="dxa"/>
          </w:tcPr>
          <w:p w14:paraId="2B294D71" w14:textId="7F23496D" w:rsidR="0076665B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6A8CB680" w14:textId="103C3A5B" w:rsidR="0076665B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33422D29" w14:textId="179B40C9" w:rsidR="0076665B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</w:tr>
      <w:tr w:rsidR="0076665B" w:rsidRPr="00D55817" w14:paraId="00910EA9" w14:textId="77777777" w:rsidTr="00C645AB">
        <w:trPr>
          <w:trHeight w:val="305"/>
        </w:trPr>
        <w:tc>
          <w:tcPr>
            <w:tcW w:w="2940" w:type="dxa"/>
          </w:tcPr>
          <w:p w14:paraId="07E3D01D" w14:textId="0BC1611B" w:rsidR="0076665B" w:rsidRPr="00D55817" w:rsidRDefault="0076665B" w:rsidP="00976E7E">
            <w:pPr>
              <w:rPr>
                <w:rFonts w:ascii="Calibri Light" w:hAnsi="Calibri Light"/>
                <w:sz w:val="28"/>
              </w:rPr>
            </w:pPr>
            <w:r w:rsidRPr="00D55817">
              <w:rPr>
                <w:rFonts w:ascii="Calibri Light" w:hAnsi="Calibri Light"/>
                <w:sz w:val="28"/>
              </w:rPr>
              <w:t>Pathology</w:t>
            </w:r>
          </w:p>
        </w:tc>
        <w:tc>
          <w:tcPr>
            <w:tcW w:w="1256" w:type="dxa"/>
          </w:tcPr>
          <w:p w14:paraId="49B3A753" w14:textId="03B993BB" w:rsidR="0076665B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  <w:tc>
          <w:tcPr>
            <w:tcW w:w="1256" w:type="dxa"/>
          </w:tcPr>
          <w:p w14:paraId="0C26FD3D" w14:textId="1A328BC2" w:rsidR="0076665B" w:rsidRPr="00D55817" w:rsidRDefault="00E62192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>
              <w:rPr>
                <w:rFonts w:ascii="Calibri Light" w:hAnsi="Calibri Light" w:hint="cs"/>
                <w:sz w:val="28"/>
                <w:cs/>
              </w:rPr>
              <w:t>๑</w:t>
            </w:r>
          </w:p>
        </w:tc>
        <w:tc>
          <w:tcPr>
            <w:tcW w:w="1339" w:type="dxa"/>
          </w:tcPr>
          <w:p w14:paraId="4ECDB7B8" w14:textId="07C4D183" w:rsidR="0076665B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450DEE47" w14:textId="71976981" w:rsidR="0076665B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427AEADE" w14:textId="3A111F3C" w:rsidR="0076665B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</w:tr>
      <w:tr w:rsidR="0076665B" w:rsidRPr="00D55817" w14:paraId="19C9B095" w14:textId="77777777" w:rsidTr="00C645AB">
        <w:trPr>
          <w:trHeight w:val="305"/>
        </w:trPr>
        <w:tc>
          <w:tcPr>
            <w:tcW w:w="2940" w:type="dxa"/>
          </w:tcPr>
          <w:p w14:paraId="1FEC5E6B" w14:textId="5F3FB53B" w:rsidR="0076665B" w:rsidRPr="00D55817" w:rsidRDefault="0076665B" w:rsidP="00976E7E">
            <w:pPr>
              <w:rPr>
                <w:rFonts w:ascii="Calibri Light" w:hAnsi="Calibri Light"/>
                <w:sz w:val="28"/>
              </w:rPr>
            </w:pPr>
            <w:proofErr w:type="spellStart"/>
            <w:r w:rsidRPr="00D55817">
              <w:rPr>
                <w:rFonts w:ascii="Calibri Light" w:hAnsi="Calibri Light"/>
                <w:sz w:val="28"/>
              </w:rPr>
              <w:t>Dematology</w:t>
            </w:r>
            <w:proofErr w:type="spellEnd"/>
          </w:p>
        </w:tc>
        <w:tc>
          <w:tcPr>
            <w:tcW w:w="1256" w:type="dxa"/>
          </w:tcPr>
          <w:p w14:paraId="49EF03D7" w14:textId="016517A6" w:rsidR="0076665B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  <w:tc>
          <w:tcPr>
            <w:tcW w:w="1256" w:type="dxa"/>
          </w:tcPr>
          <w:p w14:paraId="71732831" w14:textId="44B06D64" w:rsidR="0076665B" w:rsidRPr="00D55817" w:rsidRDefault="00E62192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>
              <w:rPr>
                <w:rFonts w:ascii="Calibri Light" w:hAnsi="Calibri Light" w:hint="cs"/>
                <w:sz w:val="28"/>
                <w:cs/>
              </w:rPr>
              <w:t>๑</w:t>
            </w:r>
          </w:p>
        </w:tc>
        <w:tc>
          <w:tcPr>
            <w:tcW w:w="1339" w:type="dxa"/>
          </w:tcPr>
          <w:p w14:paraId="69D9DEE0" w14:textId="24A64C42" w:rsidR="0076665B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664839F9" w14:textId="58B77FC2" w:rsidR="0076665B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7BE4F64C" w14:textId="3DE80DD3" w:rsidR="0076665B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</w:tr>
      <w:tr w:rsidR="00C645AB" w:rsidRPr="00D55817" w14:paraId="162E1459" w14:textId="77777777" w:rsidTr="00C645AB">
        <w:trPr>
          <w:trHeight w:val="305"/>
        </w:trPr>
        <w:tc>
          <w:tcPr>
            <w:tcW w:w="2940" w:type="dxa"/>
          </w:tcPr>
          <w:p w14:paraId="061E0F5A" w14:textId="1FD746C0" w:rsidR="00C645AB" w:rsidRPr="00D55817" w:rsidRDefault="00C645AB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</w:rPr>
              <w:t>General Plastic</w:t>
            </w:r>
            <w:r w:rsidR="00DB0A3D" w:rsidRPr="00D55817">
              <w:rPr>
                <w:rFonts w:ascii="Calibri Light" w:hAnsi="Calibri Light" w:cs="TH SarabunPSK"/>
                <w:sz w:val="28"/>
              </w:rPr>
              <w:t xml:space="preserve"> Surgery</w:t>
            </w:r>
          </w:p>
        </w:tc>
        <w:tc>
          <w:tcPr>
            <w:tcW w:w="1256" w:type="dxa"/>
          </w:tcPr>
          <w:p w14:paraId="6DAD409F" w14:textId="6765CC39" w:rsidR="00C645AB" w:rsidRPr="00D55817" w:rsidRDefault="00C645AB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/>
                <w:sz w:val="28"/>
                <w:cs/>
              </w:rPr>
              <w:t>-</w:t>
            </w:r>
          </w:p>
        </w:tc>
        <w:tc>
          <w:tcPr>
            <w:tcW w:w="1256" w:type="dxa"/>
          </w:tcPr>
          <w:p w14:paraId="480E5BD8" w14:textId="6DCA5774" w:rsidR="00C645AB" w:rsidRPr="00D55817" w:rsidRDefault="000B6494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/>
                <w:sz w:val="28"/>
                <w:cs/>
              </w:rPr>
              <w:t>-</w:t>
            </w:r>
          </w:p>
        </w:tc>
        <w:tc>
          <w:tcPr>
            <w:tcW w:w="1339" w:type="dxa"/>
          </w:tcPr>
          <w:p w14:paraId="4A3F9AA1" w14:textId="0AAF0371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  <w:r w:rsidR="00841E1B" w:rsidRPr="00D55817">
              <w:rPr>
                <w:rFonts w:ascii="Calibri Light" w:hAnsi="Calibri Light" w:cs="TH SarabunPSK" w:hint="cs"/>
                <w:sz w:val="28"/>
                <w:cs/>
              </w:rPr>
              <w:t>.</w:t>
            </w:r>
            <w:r>
              <w:rPr>
                <w:rFonts w:ascii="Calibri Light" w:hAnsi="Calibri Light" w:cs="TH SarabunPSK" w:hint="cs"/>
                <w:sz w:val="28"/>
                <w:cs/>
              </w:rPr>
              <w:t>๕</w:t>
            </w:r>
          </w:p>
        </w:tc>
        <w:tc>
          <w:tcPr>
            <w:tcW w:w="1338" w:type="dxa"/>
          </w:tcPr>
          <w:p w14:paraId="051BEF67" w14:textId="7675DC7D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๒</w:t>
            </w:r>
          </w:p>
        </w:tc>
        <w:tc>
          <w:tcPr>
            <w:tcW w:w="1216" w:type="dxa"/>
          </w:tcPr>
          <w:p w14:paraId="1BBBFEE3" w14:textId="52C821C9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๓</w:t>
            </w:r>
          </w:p>
        </w:tc>
      </w:tr>
      <w:tr w:rsidR="00C645AB" w:rsidRPr="00D55817" w14:paraId="08646A4C" w14:textId="77777777" w:rsidTr="008F6C2B">
        <w:trPr>
          <w:trHeight w:val="386"/>
        </w:trPr>
        <w:tc>
          <w:tcPr>
            <w:tcW w:w="2940" w:type="dxa"/>
          </w:tcPr>
          <w:p w14:paraId="00CF518F" w14:textId="17EF60C1" w:rsidR="00C645AB" w:rsidRPr="00D55817" w:rsidRDefault="008F6C2B" w:rsidP="00976E7E">
            <w:pPr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</w:rPr>
              <w:t>General Plastic</w:t>
            </w:r>
            <w:r w:rsidR="00DB0A3D" w:rsidRPr="00D55817">
              <w:rPr>
                <w:rFonts w:ascii="Calibri Light" w:hAnsi="Calibri Light" w:cs="TH SarabunPSK" w:hint="cs"/>
                <w:sz w:val="28"/>
                <w:cs/>
              </w:rPr>
              <w:t xml:space="preserve"> </w:t>
            </w:r>
            <w:r w:rsidR="00DB0A3D" w:rsidRPr="00D55817">
              <w:rPr>
                <w:rFonts w:ascii="Calibri Light" w:hAnsi="Calibri Light" w:cs="TH SarabunPSK"/>
                <w:sz w:val="28"/>
              </w:rPr>
              <w:t>Surgery</w:t>
            </w:r>
            <w:r w:rsidR="00C645AB" w:rsidRPr="00D55817">
              <w:rPr>
                <w:rFonts w:ascii="Calibri Light" w:hAnsi="Calibri Light" w:cs="TH SarabunPSK"/>
                <w:sz w:val="28"/>
                <w:cs/>
              </w:rPr>
              <w:t>สถาบันสมทบ</w:t>
            </w:r>
          </w:p>
        </w:tc>
        <w:tc>
          <w:tcPr>
            <w:tcW w:w="1256" w:type="dxa"/>
          </w:tcPr>
          <w:p w14:paraId="322373F6" w14:textId="5969F51B" w:rsidR="00C645AB" w:rsidRPr="00D55817" w:rsidRDefault="00C645AB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/>
                <w:sz w:val="28"/>
                <w:cs/>
              </w:rPr>
              <w:t>-</w:t>
            </w:r>
          </w:p>
        </w:tc>
        <w:tc>
          <w:tcPr>
            <w:tcW w:w="1256" w:type="dxa"/>
          </w:tcPr>
          <w:p w14:paraId="448F193F" w14:textId="20838B60" w:rsidR="00C645AB" w:rsidRPr="00D55817" w:rsidRDefault="000B6494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/>
                <w:sz w:val="28"/>
                <w:cs/>
              </w:rPr>
              <w:t>-</w:t>
            </w:r>
          </w:p>
        </w:tc>
        <w:tc>
          <w:tcPr>
            <w:tcW w:w="1339" w:type="dxa"/>
          </w:tcPr>
          <w:p w14:paraId="2C788968" w14:textId="399FE484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๗</w:t>
            </w:r>
          </w:p>
        </w:tc>
        <w:tc>
          <w:tcPr>
            <w:tcW w:w="1338" w:type="dxa"/>
          </w:tcPr>
          <w:p w14:paraId="273C25F0" w14:textId="3370A26E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๖</w:t>
            </w:r>
          </w:p>
        </w:tc>
        <w:tc>
          <w:tcPr>
            <w:tcW w:w="1216" w:type="dxa"/>
          </w:tcPr>
          <w:p w14:paraId="49882E48" w14:textId="5F01AC0B" w:rsidR="00C645AB" w:rsidRPr="00D55817" w:rsidRDefault="009372C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</w:tr>
      <w:tr w:rsidR="009372C2" w:rsidRPr="00D55817" w14:paraId="48E8FE95" w14:textId="77777777" w:rsidTr="00C645AB">
        <w:trPr>
          <w:trHeight w:val="406"/>
        </w:trPr>
        <w:tc>
          <w:tcPr>
            <w:tcW w:w="2940" w:type="dxa"/>
          </w:tcPr>
          <w:p w14:paraId="62647C71" w14:textId="4397A1A0" w:rsidR="009372C2" w:rsidRPr="00D55817" w:rsidRDefault="008F6C2B" w:rsidP="00976E7E">
            <w:pPr>
              <w:rPr>
                <w:rFonts w:ascii="Calibri Light" w:hAnsi="Calibri Light"/>
                <w:sz w:val="28"/>
              </w:rPr>
            </w:pPr>
            <w:r w:rsidRPr="00D55817">
              <w:rPr>
                <w:rFonts w:ascii="Calibri Light" w:hAnsi="Calibri Light"/>
                <w:sz w:val="28"/>
              </w:rPr>
              <w:t xml:space="preserve">Plastic </w:t>
            </w:r>
            <w:r w:rsidR="009372C2" w:rsidRPr="00D55817">
              <w:rPr>
                <w:rFonts w:ascii="Calibri Light" w:hAnsi="Calibri Light"/>
                <w:sz w:val="28"/>
              </w:rPr>
              <w:t xml:space="preserve">Hand </w:t>
            </w:r>
            <w:proofErr w:type="spellStart"/>
            <w:r w:rsidR="009372C2" w:rsidRPr="00D55817">
              <w:rPr>
                <w:rFonts w:ascii="Calibri Light" w:hAnsi="Calibri Light"/>
                <w:sz w:val="28"/>
              </w:rPr>
              <w:t>Susgery</w:t>
            </w:r>
            <w:proofErr w:type="spellEnd"/>
          </w:p>
        </w:tc>
        <w:tc>
          <w:tcPr>
            <w:tcW w:w="1256" w:type="dxa"/>
          </w:tcPr>
          <w:p w14:paraId="4406E081" w14:textId="1A7C3497" w:rsidR="009372C2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  <w:tc>
          <w:tcPr>
            <w:tcW w:w="1256" w:type="dxa"/>
          </w:tcPr>
          <w:p w14:paraId="56DF8C74" w14:textId="3A06306A" w:rsidR="009372C2" w:rsidRPr="00D55817" w:rsidRDefault="00653CDE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 w:hint="cs"/>
                <w:sz w:val="28"/>
                <w:cs/>
              </w:rPr>
              <w:t>-</w:t>
            </w:r>
          </w:p>
        </w:tc>
        <w:tc>
          <w:tcPr>
            <w:tcW w:w="1339" w:type="dxa"/>
          </w:tcPr>
          <w:p w14:paraId="591C24F1" w14:textId="348F6A48" w:rsidR="009372C2" w:rsidRPr="00D55817" w:rsidRDefault="00E62192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>
              <w:rPr>
                <w:rFonts w:ascii="Calibri Light" w:hAnsi="Calibri Light" w:hint="cs"/>
                <w:sz w:val="28"/>
                <w:cs/>
              </w:rPr>
              <w:t>๑</w:t>
            </w:r>
          </w:p>
        </w:tc>
        <w:tc>
          <w:tcPr>
            <w:tcW w:w="1338" w:type="dxa"/>
          </w:tcPr>
          <w:p w14:paraId="27C2137C" w14:textId="2DD812D8" w:rsidR="009372C2" w:rsidRPr="00D55817" w:rsidRDefault="00E62192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>
              <w:rPr>
                <w:rFonts w:ascii="Calibri Light" w:hAnsi="Calibri Light" w:hint="cs"/>
                <w:sz w:val="28"/>
                <w:cs/>
              </w:rPr>
              <w:t>๑</w:t>
            </w:r>
          </w:p>
        </w:tc>
        <w:tc>
          <w:tcPr>
            <w:tcW w:w="1216" w:type="dxa"/>
          </w:tcPr>
          <w:p w14:paraId="5B723F08" w14:textId="1F8A479F" w:rsidR="009372C2" w:rsidRPr="00D55817" w:rsidRDefault="00E62192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>
              <w:rPr>
                <w:rFonts w:ascii="Calibri Light" w:hAnsi="Calibri Light" w:hint="cs"/>
                <w:sz w:val="28"/>
                <w:cs/>
              </w:rPr>
              <w:t>๓</w:t>
            </w:r>
          </w:p>
        </w:tc>
      </w:tr>
      <w:tr w:rsidR="00C645AB" w:rsidRPr="00D55817" w14:paraId="44DECDEA" w14:textId="77777777" w:rsidTr="00C645AB">
        <w:tc>
          <w:tcPr>
            <w:tcW w:w="2940" w:type="dxa"/>
          </w:tcPr>
          <w:p w14:paraId="0F4E9139" w14:textId="22E4C186" w:rsidR="00C645AB" w:rsidRPr="00D55817" w:rsidRDefault="00C645AB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</w:rPr>
              <w:t>Elective</w:t>
            </w:r>
            <w:r w:rsidR="00DB0A3D" w:rsidRPr="00D55817">
              <w:rPr>
                <w:rFonts w:ascii="Calibri Light" w:hAnsi="Calibri Light" w:cs="TH SarabunPSK"/>
                <w:sz w:val="28"/>
              </w:rPr>
              <w:t xml:space="preserve"> Rotation</w:t>
            </w:r>
          </w:p>
        </w:tc>
        <w:tc>
          <w:tcPr>
            <w:tcW w:w="1256" w:type="dxa"/>
          </w:tcPr>
          <w:p w14:paraId="32DCB682" w14:textId="051C658E" w:rsidR="00C645AB" w:rsidRPr="00D55817" w:rsidRDefault="00C645AB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/>
                <w:sz w:val="28"/>
                <w:cs/>
              </w:rPr>
              <w:t>-</w:t>
            </w:r>
          </w:p>
        </w:tc>
        <w:tc>
          <w:tcPr>
            <w:tcW w:w="1256" w:type="dxa"/>
          </w:tcPr>
          <w:p w14:paraId="63B6A11A" w14:textId="7D7FFE77" w:rsidR="00C645AB" w:rsidRPr="00D55817" w:rsidRDefault="002048DA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>
              <w:rPr>
                <w:rFonts w:ascii="Calibri Light" w:hAnsi="Calibri Light" w:hint="cs"/>
                <w:sz w:val="28"/>
                <w:cs/>
              </w:rPr>
              <w:t>๑</w:t>
            </w:r>
          </w:p>
        </w:tc>
        <w:tc>
          <w:tcPr>
            <w:tcW w:w="1339" w:type="dxa"/>
          </w:tcPr>
          <w:p w14:paraId="5425E03E" w14:textId="40C86AD1" w:rsidR="00C645AB" w:rsidRPr="00D55817" w:rsidRDefault="00C645AB" w:rsidP="00976E7E">
            <w:pPr>
              <w:jc w:val="center"/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4C188EA1" w14:textId="35F484BF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</w:tc>
        <w:tc>
          <w:tcPr>
            <w:tcW w:w="1216" w:type="dxa"/>
          </w:tcPr>
          <w:p w14:paraId="652483BD" w14:textId="3A71357F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๓</w:t>
            </w:r>
          </w:p>
        </w:tc>
      </w:tr>
      <w:tr w:rsidR="00C645AB" w:rsidRPr="00D55817" w14:paraId="67AF467F" w14:textId="77777777" w:rsidTr="00C645AB">
        <w:tc>
          <w:tcPr>
            <w:tcW w:w="2940" w:type="dxa"/>
          </w:tcPr>
          <w:p w14:paraId="328E6532" w14:textId="3CE10706" w:rsidR="00C645AB" w:rsidRPr="00D55817" w:rsidRDefault="00C645AB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</w:rPr>
              <w:t>Burn</w:t>
            </w:r>
            <w:r w:rsidR="00DB0A3D" w:rsidRPr="00D55817">
              <w:rPr>
                <w:rFonts w:ascii="Calibri Light" w:hAnsi="Calibri Light" w:cs="TH SarabunPSK"/>
                <w:sz w:val="28"/>
              </w:rPr>
              <w:t xml:space="preserve"> Unit</w:t>
            </w:r>
          </w:p>
        </w:tc>
        <w:tc>
          <w:tcPr>
            <w:tcW w:w="1256" w:type="dxa"/>
          </w:tcPr>
          <w:p w14:paraId="69DF3558" w14:textId="1038B320" w:rsidR="00C645AB" w:rsidRPr="00D55817" w:rsidRDefault="00C645AB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/>
                <w:sz w:val="28"/>
                <w:cs/>
              </w:rPr>
              <w:t>-</w:t>
            </w:r>
          </w:p>
        </w:tc>
        <w:tc>
          <w:tcPr>
            <w:tcW w:w="1256" w:type="dxa"/>
          </w:tcPr>
          <w:p w14:paraId="2B4CC83E" w14:textId="071F1D9B" w:rsidR="00C645AB" w:rsidRPr="00D55817" w:rsidRDefault="000B6494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/>
                <w:sz w:val="28"/>
                <w:cs/>
              </w:rPr>
              <w:t>-</w:t>
            </w:r>
          </w:p>
        </w:tc>
        <w:tc>
          <w:tcPr>
            <w:tcW w:w="1339" w:type="dxa"/>
          </w:tcPr>
          <w:p w14:paraId="1BCD0B2E" w14:textId="0E583163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</w:tc>
        <w:tc>
          <w:tcPr>
            <w:tcW w:w="1338" w:type="dxa"/>
          </w:tcPr>
          <w:p w14:paraId="24329949" w14:textId="7FF39715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</w:tc>
        <w:tc>
          <w:tcPr>
            <w:tcW w:w="1216" w:type="dxa"/>
          </w:tcPr>
          <w:p w14:paraId="442F5A7D" w14:textId="77777777" w:rsidR="00C645AB" w:rsidRPr="00D55817" w:rsidRDefault="00C645AB" w:rsidP="00976E7E">
            <w:pPr>
              <w:jc w:val="center"/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</w:tr>
      <w:tr w:rsidR="00C645AB" w:rsidRPr="00D55817" w14:paraId="6C754E30" w14:textId="77777777" w:rsidTr="00C645AB">
        <w:tc>
          <w:tcPr>
            <w:tcW w:w="2940" w:type="dxa"/>
          </w:tcPr>
          <w:p w14:paraId="4A307537" w14:textId="71A01865" w:rsidR="00C645AB" w:rsidRPr="00D55817" w:rsidRDefault="00C645AB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</w:rPr>
              <w:t>Craniofacial</w:t>
            </w:r>
            <w:r w:rsidR="00DB0A3D" w:rsidRPr="00D55817">
              <w:rPr>
                <w:rFonts w:ascii="Calibri Light" w:hAnsi="Calibri Light" w:cs="TH SarabunPSK" w:hint="cs"/>
                <w:sz w:val="28"/>
                <w:cs/>
              </w:rPr>
              <w:t xml:space="preserve"> </w:t>
            </w:r>
            <w:r w:rsidR="00DB0A3D" w:rsidRPr="00D55817">
              <w:rPr>
                <w:rFonts w:ascii="Calibri Light" w:hAnsi="Calibri Light" w:cs="TH SarabunPSK"/>
                <w:sz w:val="28"/>
              </w:rPr>
              <w:t>Surgery</w:t>
            </w:r>
          </w:p>
        </w:tc>
        <w:tc>
          <w:tcPr>
            <w:tcW w:w="1256" w:type="dxa"/>
          </w:tcPr>
          <w:p w14:paraId="47E846E5" w14:textId="62C34689" w:rsidR="00C645AB" w:rsidRPr="00D55817" w:rsidRDefault="00C645AB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/>
                <w:sz w:val="28"/>
                <w:cs/>
              </w:rPr>
              <w:t>-</w:t>
            </w:r>
          </w:p>
        </w:tc>
        <w:tc>
          <w:tcPr>
            <w:tcW w:w="1256" w:type="dxa"/>
          </w:tcPr>
          <w:p w14:paraId="22B3DA5B" w14:textId="2866E859" w:rsidR="00C645AB" w:rsidRPr="00D55817" w:rsidRDefault="000B6494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/>
                <w:sz w:val="28"/>
                <w:cs/>
              </w:rPr>
              <w:t>-</w:t>
            </w:r>
          </w:p>
        </w:tc>
        <w:tc>
          <w:tcPr>
            <w:tcW w:w="1339" w:type="dxa"/>
          </w:tcPr>
          <w:p w14:paraId="400D9B38" w14:textId="7B7DC096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</w:tc>
        <w:tc>
          <w:tcPr>
            <w:tcW w:w="1338" w:type="dxa"/>
          </w:tcPr>
          <w:p w14:paraId="65087DD2" w14:textId="4BF700A5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๑</w:t>
            </w:r>
          </w:p>
        </w:tc>
        <w:tc>
          <w:tcPr>
            <w:tcW w:w="1216" w:type="dxa"/>
          </w:tcPr>
          <w:p w14:paraId="11CFD043" w14:textId="77777777" w:rsidR="00C645AB" w:rsidRPr="00D55817" w:rsidRDefault="00C645AB" w:rsidP="00976E7E">
            <w:pPr>
              <w:jc w:val="center"/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</w:tr>
      <w:tr w:rsidR="00C645AB" w:rsidRPr="00D55817" w14:paraId="3BBA841E" w14:textId="77777777" w:rsidTr="00C645AB">
        <w:tc>
          <w:tcPr>
            <w:tcW w:w="2940" w:type="dxa"/>
          </w:tcPr>
          <w:p w14:paraId="6B457BF3" w14:textId="77777777" w:rsidR="00C645AB" w:rsidRPr="00D55817" w:rsidRDefault="00C645AB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</w:rPr>
              <w:t>Research</w:t>
            </w:r>
          </w:p>
        </w:tc>
        <w:tc>
          <w:tcPr>
            <w:tcW w:w="1256" w:type="dxa"/>
          </w:tcPr>
          <w:p w14:paraId="26F2F5D4" w14:textId="62FC1DE5" w:rsidR="00C645AB" w:rsidRPr="00D55817" w:rsidRDefault="00C645AB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/>
                <w:sz w:val="28"/>
                <w:cs/>
              </w:rPr>
              <w:t>-</w:t>
            </w:r>
          </w:p>
        </w:tc>
        <w:tc>
          <w:tcPr>
            <w:tcW w:w="1256" w:type="dxa"/>
          </w:tcPr>
          <w:p w14:paraId="0BFA6649" w14:textId="2B6E6106" w:rsidR="00C645AB" w:rsidRPr="00D55817" w:rsidRDefault="000B6494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/>
                <w:sz w:val="28"/>
                <w:cs/>
              </w:rPr>
              <w:t>-</w:t>
            </w:r>
          </w:p>
        </w:tc>
        <w:tc>
          <w:tcPr>
            <w:tcW w:w="1339" w:type="dxa"/>
          </w:tcPr>
          <w:p w14:paraId="63B1047F" w14:textId="0FA3B09A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๐</w:t>
            </w:r>
            <w:r w:rsidR="00841E1B" w:rsidRPr="00D55817">
              <w:rPr>
                <w:rFonts w:ascii="Calibri Light" w:hAnsi="Calibri Light" w:cs="TH SarabunPSK" w:hint="cs"/>
                <w:sz w:val="28"/>
                <w:cs/>
              </w:rPr>
              <w:t>.</w:t>
            </w:r>
            <w:r>
              <w:rPr>
                <w:rFonts w:ascii="Calibri Light" w:hAnsi="Calibri Light" w:cs="TH SarabunPSK" w:hint="cs"/>
                <w:sz w:val="28"/>
                <w:cs/>
              </w:rPr>
              <w:t>๕</w:t>
            </w:r>
          </w:p>
        </w:tc>
        <w:tc>
          <w:tcPr>
            <w:tcW w:w="1338" w:type="dxa"/>
          </w:tcPr>
          <w:p w14:paraId="190679A5" w14:textId="77777777" w:rsidR="00C645AB" w:rsidRPr="00D55817" w:rsidRDefault="00C645AB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28756BEF" w14:textId="77777777" w:rsidR="00C645AB" w:rsidRPr="00D55817" w:rsidRDefault="00C645AB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</w:tr>
      <w:tr w:rsidR="00C645AB" w:rsidRPr="00D55817" w14:paraId="62695233" w14:textId="77777777" w:rsidTr="00C645AB">
        <w:tc>
          <w:tcPr>
            <w:tcW w:w="2940" w:type="dxa"/>
          </w:tcPr>
          <w:p w14:paraId="130A1596" w14:textId="77777777" w:rsidR="00C467F3" w:rsidRDefault="00C645AB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</w:rPr>
              <w:t>Cosmetic</w:t>
            </w:r>
            <w:r w:rsidR="00DB0A3D" w:rsidRPr="00D55817">
              <w:rPr>
                <w:rFonts w:ascii="Calibri Light" w:hAnsi="Calibri Light" w:cs="TH SarabunPSK"/>
                <w:sz w:val="28"/>
              </w:rPr>
              <w:t xml:space="preserve"> Surgery</w:t>
            </w:r>
          </w:p>
          <w:p w14:paraId="7D6B59FF" w14:textId="04EAC5E8" w:rsidR="00C645AB" w:rsidRPr="00D55817" w:rsidRDefault="00DB0A3D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</w:rPr>
              <w:t xml:space="preserve"> </w:t>
            </w:r>
            <w:r w:rsidR="00996809" w:rsidRPr="00D55817">
              <w:rPr>
                <w:rFonts w:ascii="Calibri Light" w:hAnsi="Calibri Light" w:cs="TH SarabunPSK"/>
                <w:sz w:val="28"/>
                <w:cs/>
              </w:rPr>
              <w:t>สถาบันสมทบ</w:t>
            </w:r>
          </w:p>
        </w:tc>
        <w:tc>
          <w:tcPr>
            <w:tcW w:w="1256" w:type="dxa"/>
          </w:tcPr>
          <w:p w14:paraId="57BF8EA3" w14:textId="0C907EDA" w:rsidR="00C645AB" w:rsidRPr="00D55817" w:rsidRDefault="00C645AB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/>
                <w:sz w:val="28"/>
                <w:cs/>
              </w:rPr>
              <w:t>-</w:t>
            </w:r>
          </w:p>
        </w:tc>
        <w:tc>
          <w:tcPr>
            <w:tcW w:w="1256" w:type="dxa"/>
          </w:tcPr>
          <w:p w14:paraId="565BB8DB" w14:textId="207BB165" w:rsidR="00C645AB" w:rsidRPr="00D55817" w:rsidRDefault="000B6494" w:rsidP="00976E7E">
            <w:pPr>
              <w:jc w:val="center"/>
              <w:rPr>
                <w:rFonts w:ascii="Calibri Light" w:hAnsi="Calibri Light"/>
                <w:sz w:val="28"/>
                <w:cs/>
              </w:rPr>
            </w:pPr>
            <w:r w:rsidRPr="00D55817">
              <w:rPr>
                <w:rFonts w:ascii="Calibri Light" w:hAnsi="Calibri Light"/>
                <w:sz w:val="28"/>
                <w:cs/>
              </w:rPr>
              <w:t>-</w:t>
            </w:r>
          </w:p>
        </w:tc>
        <w:tc>
          <w:tcPr>
            <w:tcW w:w="1339" w:type="dxa"/>
          </w:tcPr>
          <w:p w14:paraId="1A688972" w14:textId="2032C27B" w:rsidR="00C645AB" w:rsidRPr="00D55817" w:rsidRDefault="00C645AB" w:rsidP="00976E7E">
            <w:pPr>
              <w:jc w:val="center"/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338" w:type="dxa"/>
          </w:tcPr>
          <w:p w14:paraId="376D8CFE" w14:textId="77777777" w:rsidR="00C645AB" w:rsidRPr="00D55817" w:rsidRDefault="00C645AB" w:rsidP="00976E7E">
            <w:pPr>
              <w:jc w:val="center"/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00C6B70E" w14:textId="33AC3CEF" w:rsidR="00C645AB" w:rsidRPr="00D55817" w:rsidRDefault="00E62192" w:rsidP="00976E7E">
            <w:pPr>
              <w:jc w:val="center"/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>๓</w:t>
            </w:r>
          </w:p>
        </w:tc>
      </w:tr>
      <w:tr w:rsidR="00C645AB" w:rsidRPr="00D55817" w14:paraId="1E96010F" w14:textId="77777777" w:rsidTr="00C645AB">
        <w:tc>
          <w:tcPr>
            <w:tcW w:w="2940" w:type="dxa"/>
          </w:tcPr>
          <w:p w14:paraId="7D835E9E" w14:textId="77777777" w:rsidR="00C645AB" w:rsidRPr="00D55817" w:rsidRDefault="00C645AB" w:rsidP="00976E7E">
            <w:pPr>
              <w:rPr>
                <w:rFonts w:ascii="Calibri Light" w:hAnsi="Calibri Light" w:cs="TH SarabunPSK"/>
                <w:sz w:val="28"/>
              </w:rPr>
            </w:pPr>
            <w:r w:rsidRPr="00D55817">
              <w:rPr>
                <w:rFonts w:ascii="Calibri Light" w:hAnsi="Calibri Light" w:cs="TH SarabunPSK"/>
                <w:sz w:val="28"/>
              </w:rPr>
              <w:t>Total</w:t>
            </w:r>
          </w:p>
        </w:tc>
        <w:tc>
          <w:tcPr>
            <w:tcW w:w="1256" w:type="dxa"/>
          </w:tcPr>
          <w:p w14:paraId="433515B3" w14:textId="1BB7FF87" w:rsidR="00C645AB" w:rsidRPr="00D55817" w:rsidRDefault="00E62192" w:rsidP="00976E7E">
            <w:pPr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 xml:space="preserve">      ๑๒</w:t>
            </w:r>
          </w:p>
        </w:tc>
        <w:tc>
          <w:tcPr>
            <w:tcW w:w="1256" w:type="dxa"/>
          </w:tcPr>
          <w:p w14:paraId="10FBDA31" w14:textId="7CD2AA18" w:rsidR="00C645AB" w:rsidRPr="00D55817" w:rsidRDefault="00E62192" w:rsidP="00976E7E">
            <w:pPr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 xml:space="preserve">       ๑๒</w:t>
            </w:r>
          </w:p>
        </w:tc>
        <w:tc>
          <w:tcPr>
            <w:tcW w:w="1339" w:type="dxa"/>
          </w:tcPr>
          <w:p w14:paraId="33D1D4E0" w14:textId="38D44292" w:rsidR="00C645AB" w:rsidRPr="00D55817" w:rsidRDefault="00E62192" w:rsidP="00976E7E">
            <w:pPr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 xml:space="preserve">       ๑๒</w:t>
            </w:r>
          </w:p>
        </w:tc>
        <w:tc>
          <w:tcPr>
            <w:tcW w:w="1338" w:type="dxa"/>
          </w:tcPr>
          <w:p w14:paraId="13E06A6C" w14:textId="420AAB96" w:rsidR="00C645AB" w:rsidRPr="00D55817" w:rsidRDefault="00E62192" w:rsidP="00976E7E">
            <w:pPr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 xml:space="preserve">        ๑๒</w:t>
            </w:r>
          </w:p>
        </w:tc>
        <w:tc>
          <w:tcPr>
            <w:tcW w:w="1216" w:type="dxa"/>
          </w:tcPr>
          <w:p w14:paraId="235F6AEE" w14:textId="2E657D73" w:rsidR="00C645AB" w:rsidRPr="00D55817" w:rsidRDefault="00E62192" w:rsidP="00976E7E">
            <w:pPr>
              <w:rPr>
                <w:rFonts w:ascii="Calibri Light" w:hAnsi="Calibri Light" w:cs="TH SarabunPSK"/>
                <w:sz w:val="28"/>
                <w:cs/>
              </w:rPr>
            </w:pPr>
            <w:r>
              <w:rPr>
                <w:rFonts w:ascii="Calibri Light" w:hAnsi="Calibri Light" w:cs="TH SarabunPSK" w:hint="cs"/>
                <w:sz w:val="28"/>
                <w:cs/>
              </w:rPr>
              <w:t xml:space="preserve">      ๑๒</w:t>
            </w:r>
          </w:p>
        </w:tc>
      </w:tr>
      <w:bookmarkEnd w:id="13"/>
    </w:tbl>
    <w:p w14:paraId="54ED91B7" w14:textId="77777777" w:rsidR="00A830D3" w:rsidRDefault="00A830D3" w:rsidP="00976E7E">
      <w:pPr>
        <w:rPr>
          <w:rFonts w:ascii="Calibri Light" w:hAnsi="Calibri Light"/>
        </w:rPr>
      </w:pPr>
    </w:p>
    <w:p w14:paraId="75BD1861" w14:textId="38FC0710" w:rsidR="007F6F9E" w:rsidRPr="00A830D3" w:rsidRDefault="00A830D3" w:rsidP="00976E7E">
      <w:pPr>
        <w:rPr>
          <w:b/>
          <w:bCs/>
        </w:rPr>
      </w:pPr>
      <w:r w:rsidRPr="00A830D3">
        <w:rPr>
          <w:rFonts w:ascii="Calibri Light" w:hAnsi="Calibri Light" w:hint="cs"/>
          <w:b/>
          <w:bCs/>
          <w:cs/>
        </w:rPr>
        <w:lastRenderedPageBreak/>
        <w:t xml:space="preserve">                                                     </w:t>
      </w:r>
      <w:r w:rsidR="00890D0E" w:rsidRPr="00A830D3">
        <w:rPr>
          <w:rFonts w:hint="cs"/>
          <w:b/>
          <w:bCs/>
          <w:cs/>
        </w:rPr>
        <w:t xml:space="preserve"> </w:t>
      </w:r>
      <w:r w:rsidR="00786102" w:rsidRPr="00A830D3">
        <w:rPr>
          <w:rFonts w:hint="cs"/>
          <w:b/>
          <w:bCs/>
          <w:cs/>
        </w:rPr>
        <w:t>ภาคผนวก</w:t>
      </w:r>
      <w:r w:rsidR="007F6F9E" w:rsidRPr="00A830D3">
        <w:rPr>
          <w:rFonts w:hint="cs"/>
          <w:b/>
          <w:bCs/>
          <w:cs/>
        </w:rPr>
        <w:t xml:space="preserve"> ๑</w:t>
      </w:r>
      <w:r w:rsidR="0088744D" w:rsidRPr="00A830D3">
        <w:rPr>
          <w:rFonts w:hint="cs"/>
          <w:b/>
          <w:bCs/>
          <w:cs/>
        </w:rPr>
        <w:t>๐</w:t>
      </w:r>
    </w:p>
    <w:p w14:paraId="64FAD129" w14:textId="77777777" w:rsidR="0089521A" w:rsidRPr="00D55817" w:rsidRDefault="0089521A" w:rsidP="00976E7E"/>
    <w:p w14:paraId="416E4405" w14:textId="3BF39062" w:rsidR="007F6F9E" w:rsidRPr="00890D0E" w:rsidRDefault="00890D0E" w:rsidP="00976E7E">
      <w:pPr>
        <w:rPr>
          <w:b/>
          <w:bCs/>
        </w:rPr>
      </w:pPr>
      <w:r>
        <w:rPr>
          <w:rFonts w:hint="cs"/>
          <w:cs/>
        </w:rPr>
        <w:t xml:space="preserve">                             </w:t>
      </w:r>
      <w:r w:rsidR="00A830D3">
        <w:rPr>
          <w:rFonts w:hint="cs"/>
          <w:cs/>
        </w:rPr>
        <w:t xml:space="preserve">  </w:t>
      </w:r>
      <w:r>
        <w:rPr>
          <w:rFonts w:hint="cs"/>
          <w:cs/>
        </w:rPr>
        <w:t xml:space="preserve"> </w:t>
      </w:r>
      <w:r w:rsidR="007F6F9E" w:rsidRPr="00890D0E">
        <w:rPr>
          <w:rFonts w:hint="cs"/>
          <w:b/>
          <w:bCs/>
          <w:cs/>
        </w:rPr>
        <w:t>แนวทางการปฏิบัติงานแพทย์ประจำบ้านขณะฝึกอบรม</w:t>
      </w:r>
    </w:p>
    <w:p w14:paraId="095DF79C" w14:textId="37A7D06C" w:rsidR="00890D0E" w:rsidRPr="00D55817" w:rsidRDefault="00A830D3" w:rsidP="00976E7E">
      <w:r>
        <w:rPr>
          <w:rFonts w:hint="cs"/>
          <w:cs/>
        </w:rPr>
        <w:t xml:space="preserve">  </w:t>
      </w:r>
    </w:p>
    <w:p w14:paraId="24BF8F3C" w14:textId="74F0E420" w:rsidR="00890D0E" w:rsidRDefault="00890D0E" w:rsidP="00890D0E">
      <w:r>
        <w:rPr>
          <w:rFonts w:hint="cs"/>
          <w:cs/>
        </w:rPr>
        <w:t xml:space="preserve">      </w:t>
      </w:r>
      <w:r>
        <w:rPr>
          <w:cs/>
        </w:rPr>
        <w:t>แพทย์ประจำบ้านศัลยศาสตร์ตกแต่งที่มาปฏิบัติงานในหน่วยศัลยศาสตร์ตกแต่งนั้น เป็นการปฏิบัติงานที่ควรนำความรู้และทฤษฎีพื้นฐานทางศัลยศาสตร์และศัลยศาสตร์ตกแต่ง มาประยุกต์ใช้กับการปฏิบัติงานในการดูแลผู้ป่วยทางคลินิกจริง ดังนั้นระหว่างที่แพทย์ประจำบ้านฯปฏิบัติงานในหน่วยศัลยศาสตร์ตกแต่ง นั้น แพทย์ประจำบ้านฯ จะมีภาระหน้าที่ที่ต้องปฏิบัติงาน ดังนี้</w:t>
      </w:r>
    </w:p>
    <w:p w14:paraId="63E6C025" w14:textId="77777777" w:rsidR="00890D0E" w:rsidRDefault="00890D0E" w:rsidP="00890D0E"/>
    <w:p w14:paraId="266632FF" w14:textId="77777777" w:rsidR="00890D0E" w:rsidRPr="00890D0E" w:rsidRDefault="00890D0E" w:rsidP="00890D0E">
      <w:pPr>
        <w:rPr>
          <w:b/>
          <w:bCs/>
        </w:rPr>
      </w:pPr>
      <w:r w:rsidRPr="00890D0E">
        <w:rPr>
          <w:b/>
          <w:bCs/>
          <w:cs/>
        </w:rPr>
        <w:t>๑. การให้การดูแลรักษาผู้ป่วย</w:t>
      </w:r>
    </w:p>
    <w:p w14:paraId="39BF152A" w14:textId="60866FDB" w:rsidR="00890D0E" w:rsidRPr="00890D0E" w:rsidRDefault="00890D0E" w:rsidP="00890D0E">
      <w:pPr>
        <w:rPr>
          <w:b/>
          <w:bCs/>
        </w:rPr>
      </w:pPr>
      <w:r>
        <w:rPr>
          <w:rFonts w:hint="cs"/>
          <w:cs/>
        </w:rPr>
        <w:t xml:space="preserve">     </w:t>
      </w:r>
      <w:r w:rsidRPr="00890D0E">
        <w:rPr>
          <w:b/>
          <w:bCs/>
          <w:cs/>
        </w:rPr>
        <w:t>๑.๑.ในเวลาราชการ</w:t>
      </w:r>
    </w:p>
    <w:p w14:paraId="729BAC65" w14:textId="5257FCF1" w:rsidR="00890D0E" w:rsidRDefault="00890D0E" w:rsidP="00890D0E">
      <w:r>
        <w:rPr>
          <w:rFonts w:hint="cs"/>
          <w:cs/>
        </w:rPr>
        <w:t xml:space="preserve">     </w:t>
      </w:r>
      <w:r>
        <w:rPr>
          <w:cs/>
        </w:rPr>
        <w:t>แพทย์ประจำบ้านที่อยู่ในแต่ละหน่วย มีหน้าที่ดูแลรักษาผู้ป่วยที่อยู่ในหอผู้ป่วย ตามที่ได้รับมอบหมายจากแพทย์ประจำบ้านที่อาวุโสที่สุด และร่วมปรึกษา แก้ไข ปัญหาของผู้ป่วยกับอาจารย์ในแต่ละสายตามตารางการทำงาน ในวันที่ทำผ่าตัด ให้แพทย์ประจำบ้านขึ้นไปห้องผ่าตัด และเตรียมผู้ป่วยที่จะผ่าตัดตรงตามเวลาที่กำหนดไว้ ในตารางการผ่าตัด ในวันที่ตรงกับการออกตรวจผู้ป่วยนอก ให้แพทย์ประจำบ้าน ขึ้นตรวจตามกำหนดเวลาที่ได้รับมอบหมาย และรายงานผู้ป่วยที่มีปัญหาหรือมีความสลับซับซ้อนในการดูแลรักษา ต่อแพทย์ประจำบ้านอาวุโสตามลำดับขั้น กรณีผู้ป่วยที่ต้องรับเข้านอนโรงพยาบาล ให้หัวหน้าแพทย์ประจำบ้านหรือแพทย์ประจำบ้านอาวุโสที่สุดจัดการได้ตามความเหมาะสม เช่น การยืมเตียง แต่ถ้าไม่สามารถหาเตียงได้ ให้ปรึกษาอาจารย์เจ้าของไข้</w:t>
      </w:r>
    </w:p>
    <w:p w14:paraId="59318B1D" w14:textId="77777777" w:rsidR="00890D0E" w:rsidRDefault="00890D0E" w:rsidP="00890D0E">
      <w:r>
        <w:rPr>
          <w:cs/>
        </w:rPr>
        <w:t>การจัดตารางการผ่าตัด ให้หัวหน้าแพทย์ประจำบ้านจัดลำดับตามความเร่งด่วนของการผ่าตัดและจัดตารางการผ่าตัดให้ได้ประโยชน์สูงสุด ตามทรัพยากรที่มีอยู่อย่างจำกัด</w:t>
      </w:r>
    </w:p>
    <w:p w14:paraId="5CB2AB14" w14:textId="77777777" w:rsidR="00890D0E" w:rsidRDefault="00890D0E" w:rsidP="00890D0E"/>
    <w:p w14:paraId="4D5A0C69" w14:textId="0FD0727C" w:rsidR="00890D0E" w:rsidRPr="00890D0E" w:rsidRDefault="00890D0E" w:rsidP="00890D0E">
      <w:pPr>
        <w:rPr>
          <w:b/>
          <w:bCs/>
        </w:rPr>
      </w:pPr>
      <w:r w:rsidRPr="00890D0E">
        <w:rPr>
          <w:rFonts w:hint="cs"/>
          <w:b/>
          <w:bCs/>
          <w:cs/>
        </w:rPr>
        <w:t xml:space="preserve">     </w:t>
      </w:r>
      <w:r w:rsidRPr="00890D0E">
        <w:rPr>
          <w:b/>
          <w:bCs/>
          <w:cs/>
        </w:rPr>
        <w:t>๑.๒.นอกเวลาราชการ</w:t>
      </w:r>
    </w:p>
    <w:p w14:paraId="129AF270" w14:textId="775D8C36" w:rsidR="00890D0E" w:rsidRDefault="00890D0E" w:rsidP="00890D0E">
      <w:r>
        <w:rPr>
          <w:rFonts w:hint="cs"/>
          <w:cs/>
        </w:rPr>
        <w:t xml:space="preserve">      </w:t>
      </w:r>
      <w:r>
        <w:rPr>
          <w:cs/>
        </w:rPr>
        <w:t>การดูแลผู้ป่วยในหอผู้ป่วย ให้ปฏิบัติเหมือนกับการดูแลผู้ป่วยในเวลาราชการ แพทย์ประจำบ้าน ยังมีหน้าที่ให้การดูแลรักษาผู้ป่วยที่ได้รับการปรึกษาจากแผนกต่างๆ รวมไปถึงห้องฉุกเฉิน</w:t>
      </w:r>
      <w:r>
        <w:t xml:space="preserve">, </w:t>
      </w:r>
      <w:r>
        <w:rPr>
          <w:cs/>
        </w:rPr>
        <w:t>แผนกผู้ป่วยนอกเวลาราชการ โดยการตัดสินใจในการดูแลรักษาผู้ป่วย ขึ้นกับแพทย์ประจำบ้านที่อาวุโสที่สุด โดยรายงานอาจารย์ที่อยู่เวรในแต่ละสาย กรณีผู้ป่วยที่ต้องรับเข้านอนโรงพยาบาล ให้หัวหน้าแพทย์ประจำบ้านหรือแพทย์ประจำบ้านอาวุโสที่สุดจัดการได้ตามความเหมาะสม แต่ถ้าไม่สามารถหาเตียงได้ ให้ปรึกษาอาจารย์เจ้าของไข้หรือส่งต่อผู้ป่วยไปโรงพยาบาลใกล้เคียง</w:t>
      </w:r>
    </w:p>
    <w:p w14:paraId="5D536171" w14:textId="77777777" w:rsidR="00890D0E" w:rsidRDefault="00890D0E" w:rsidP="00890D0E"/>
    <w:p w14:paraId="16BEB6BE" w14:textId="4D796EC8" w:rsidR="00890D0E" w:rsidRPr="00890D0E" w:rsidRDefault="00890D0E" w:rsidP="00890D0E">
      <w:pPr>
        <w:rPr>
          <w:b/>
          <w:bCs/>
        </w:rPr>
      </w:pPr>
      <w:r w:rsidRPr="00890D0E">
        <w:rPr>
          <w:b/>
          <w:bCs/>
          <w:cs/>
        </w:rPr>
        <w:t>๒.การให้คำปรึกษาแก่แพทย์ประจำบ้าน  และ/หรือ บุคลากรระดับรองลงไป</w:t>
      </w:r>
    </w:p>
    <w:p w14:paraId="2D754DA6" w14:textId="469BC3C6" w:rsidR="00890D0E" w:rsidRDefault="00890D0E" w:rsidP="00890D0E">
      <w:r>
        <w:rPr>
          <w:rFonts w:hint="cs"/>
          <w:cs/>
        </w:rPr>
        <w:t xml:space="preserve">     </w:t>
      </w:r>
      <w:r>
        <w:rPr>
          <w:cs/>
        </w:rPr>
        <w:t>แพทย์ประจำบ้านอาวุโส มีหน้าที่ให้คำแนะนำ ปรึกษาแก่แพทย์ประจำบ้านระดับรองลงไป ตามลำดับขั้น โดยการตัดสินใจให้ปฏิบัติตามคำปรึกษาของแพทย์ประจำบ้านอาวุโสสูงสุดเป็นหลัก</w:t>
      </w:r>
    </w:p>
    <w:p w14:paraId="50C0A14E" w14:textId="77777777" w:rsidR="00890D0E" w:rsidRDefault="00890D0E" w:rsidP="00890D0E"/>
    <w:p w14:paraId="08309CBE" w14:textId="3797AC7A" w:rsidR="00890D0E" w:rsidRPr="00890D0E" w:rsidRDefault="00890D0E" w:rsidP="00890D0E">
      <w:pPr>
        <w:rPr>
          <w:b/>
          <w:bCs/>
        </w:rPr>
      </w:pPr>
      <w:r w:rsidRPr="00890D0E">
        <w:rPr>
          <w:b/>
          <w:bCs/>
          <w:cs/>
        </w:rPr>
        <w:t>๓.การปฏิบัติเมื่อถูกตามขณะอยู่เวร</w:t>
      </w:r>
    </w:p>
    <w:p w14:paraId="4BF9EAC8" w14:textId="77777777" w:rsidR="00890D0E" w:rsidRDefault="00890D0E" w:rsidP="00890D0E">
      <w:r>
        <w:rPr>
          <w:cs/>
        </w:rPr>
        <w:t>ข้อปฏิบัติการอยู่เวรฉุกเฉินของแพทย์ประจำบ้าน</w:t>
      </w:r>
    </w:p>
    <w:p w14:paraId="4DB0D89E" w14:textId="609E2C8A" w:rsidR="00890D0E" w:rsidRDefault="00890D0E" w:rsidP="00890D0E">
      <w:r>
        <w:rPr>
          <w:rFonts w:hint="cs"/>
          <w:cs/>
        </w:rPr>
        <w:t xml:space="preserve">    </w:t>
      </w:r>
      <w:r>
        <w:rPr>
          <w:cs/>
        </w:rPr>
        <w:t>๓.๑.</w:t>
      </w:r>
      <w:r>
        <w:rPr>
          <w:cs/>
        </w:rPr>
        <w:tab/>
        <w:t>แพทย์ประจำบ้านศัลยกรรมตกแต่งที่อยู่เวรฉุกเฉินต้องอยู่โรงพยาบาล และควรแจ้งสถานที่อยู่ให้แพทย์เวร</w:t>
      </w:r>
      <w:r>
        <w:rPr>
          <w:rFonts w:hint="cs"/>
          <w:cs/>
        </w:rPr>
        <w:br/>
        <w:t xml:space="preserve">          </w:t>
      </w:r>
      <w:r>
        <w:rPr>
          <w:cs/>
        </w:rPr>
        <w:t>ห้องฉุกเฉินทราบ เพื่อสะดวกในการติดตามปรึกษา</w:t>
      </w:r>
    </w:p>
    <w:p w14:paraId="1472F6B3" w14:textId="67A672A9" w:rsidR="00890D0E" w:rsidRDefault="00890D0E" w:rsidP="00890D0E">
      <w:r>
        <w:rPr>
          <w:rFonts w:hint="cs"/>
          <w:cs/>
        </w:rPr>
        <w:t xml:space="preserve">    </w:t>
      </w:r>
      <w:r>
        <w:rPr>
          <w:cs/>
        </w:rPr>
        <w:t>๓.๒.</w:t>
      </w:r>
      <w:r>
        <w:rPr>
          <w:cs/>
        </w:rPr>
        <w:tab/>
        <w:t xml:space="preserve">ในการปรึกษา ให้ตามแพทย์ประจำบ้านปีที่ ๑ ก่อน แล้วรายงานตามลำดับชั้นจนถึงแพทย์เวรของแผนก </w:t>
      </w:r>
      <w:r>
        <w:rPr>
          <w:rFonts w:hint="cs"/>
          <w:cs/>
        </w:rPr>
        <w:br/>
        <w:t xml:space="preserve">          </w:t>
      </w:r>
      <w:r>
        <w:rPr>
          <w:cs/>
        </w:rPr>
        <w:t>ในกรณีที่ฉุกเฉินมาก อาจตามหัวหน้าแพทย์ประจำบ้านนอกเวลาราชการ</w:t>
      </w:r>
    </w:p>
    <w:p w14:paraId="196EE794" w14:textId="441B76F0" w:rsidR="00890D0E" w:rsidRDefault="00890D0E" w:rsidP="00890D0E">
      <w:r>
        <w:rPr>
          <w:rFonts w:hint="cs"/>
          <w:cs/>
        </w:rPr>
        <w:lastRenderedPageBreak/>
        <w:t xml:space="preserve">    </w:t>
      </w:r>
      <w:r>
        <w:rPr>
          <w:cs/>
        </w:rPr>
        <w:t>๓.๓.</w:t>
      </w:r>
      <w:r>
        <w:rPr>
          <w:cs/>
        </w:rPr>
        <w:tab/>
        <w:t>หน้าที่ของหัวหน้าแพทย์ประจำบ้านนอกเวลาราชการ มีหน้าที่รับปรึกษาและดูแลผู้ป่วยฉุกเฉินทาง</w:t>
      </w:r>
      <w:r>
        <w:rPr>
          <w:rFonts w:hint="cs"/>
          <w:cs/>
        </w:rPr>
        <w:br/>
        <w:t xml:space="preserve">          </w:t>
      </w:r>
      <w:r>
        <w:rPr>
          <w:cs/>
        </w:rPr>
        <w:t>ศัลยกรรมตกแต่ง และรับปรึกษาผู้ป่วยในจากแผนกต่าง ๆ รวมทั้งการทำผ่าตัดคนไข้เหล่านี้ด้วย และ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br/>
        <w:t xml:space="preserve">           </w:t>
      </w:r>
      <w:r>
        <w:rPr>
          <w:cs/>
        </w:rPr>
        <w:t>ติดต่อปรึกษาอาจารย์ที่อยู่เวร</w:t>
      </w:r>
    </w:p>
    <w:p w14:paraId="4EB6D53B" w14:textId="6CAEA848" w:rsidR="00890D0E" w:rsidRDefault="00890D0E" w:rsidP="00890D0E">
      <w:r>
        <w:rPr>
          <w:rFonts w:hint="cs"/>
          <w:cs/>
        </w:rPr>
        <w:t xml:space="preserve">     </w:t>
      </w:r>
      <w:r>
        <w:rPr>
          <w:cs/>
        </w:rPr>
        <w:t>ในกรณีที่มีผู้ป่วยวินาศภัยจำนวนมากมารับการรักษา ให้หัวหน้าแพทย์ประจำบ้าน ให้การดูแลรักษาผู้ป่วยและปฏิบัติตามขั้นตอนของแผนรับวินาศภัยของโรงพยาบาล</w:t>
      </w:r>
    </w:p>
    <w:p w14:paraId="571F28AD" w14:textId="037ABCDC" w:rsidR="00890D0E" w:rsidRDefault="00890D0E" w:rsidP="00890D0E">
      <w:r>
        <w:rPr>
          <w:rFonts w:hint="cs"/>
          <w:cs/>
        </w:rPr>
        <w:t xml:space="preserve">      </w:t>
      </w:r>
      <w:r>
        <w:rPr>
          <w:cs/>
        </w:rPr>
        <w:t>ถ้าหากมีข้อขัดแย้ง หรืออุปสรรคประการใด เช่น ตามอาจารย์ที่อยู่เวร หรืออาจารย์ในสายนั้นๆ ไม่ได้ อย่าได้ลังเลโปรดปรึกษา หัวหน้าภาควิชาศัลยศาสตร์ ได้ทุกเวลา</w:t>
      </w:r>
    </w:p>
    <w:p w14:paraId="08F91723" w14:textId="77777777" w:rsidR="00890D0E" w:rsidRDefault="00890D0E" w:rsidP="00890D0E"/>
    <w:p w14:paraId="6168526E" w14:textId="383C386D" w:rsidR="00890D0E" w:rsidRPr="00890D0E" w:rsidRDefault="009760C2" w:rsidP="00890D0E">
      <w:pPr>
        <w:rPr>
          <w:b/>
          <w:bCs/>
        </w:rPr>
      </w:pPr>
      <w:r>
        <w:rPr>
          <w:b/>
          <w:bCs/>
          <w:cs/>
        </w:rPr>
        <w:t>๔.</w:t>
      </w:r>
      <w:r>
        <w:rPr>
          <w:rFonts w:hint="cs"/>
          <w:b/>
          <w:bCs/>
          <w:cs/>
        </w:rPr>
        <w:t xml:space="preserve"> </w:t>
      </w:r>
      <w:r w:rsidR="00890D0E" w:rsidRPr="00890D0E">
        <w:rPr>
          <w:b/>
          <w:bCs/>
          <w:cs/>
        </w:rPr>
        <w:t>การรับปรึกษาผู้ป่วยจากภาควิชาอื่น</w:t>
      </w:r>
    </w:p>
    <w:p w14:paraId="7A2F4124" w14:textId="4FC2093B" w:rsidR="00890D0E" w:rsidRDefault="00890D0E" w:rsidP="00890D0E">
      <w:r>
        <w:rPr>
          <w:rFonts w:hint="cs"/>
          <w:cs/>
        </w:rPr>
        <w:t xml:space="preserve">      </w:t>
      </w:r>
      <w:r>
        <w:rPr>
          <w:cs/>
        </w:rPr>
        <w:t>ในการรับปรึกษาจากภาควิชาอื่นๆ นั้น ถ้า</w:t>
      </w:r>
      <w:r w:rsidR="009760C2">
        <w:rPr>
          <w:cs/>
        </w:rPr>
        <w:t xml:space="preserve">เป็นในเวลาราชการ </w:t>
      </w:r>
      <w:r>
        <w:rPr>
          <w:cs/>
        </w:rPr>
        <w:t xml:space="preserve">ให้แพทย์ประจำบ้านที่ออกตรวจคลินิกผู้ป่วยนอกเป็นผู้รับคำปรึกษา </w:t>
      </w:r>
      <w:r w:rsidR="009760C2">
        <w:rPr>
          <w:rFonts w:hint="cs"/>
          <w:cs/>
        </w:rPr>
        <w:t>กรณีที่ไม่ได้ออกตรวจผู้ป่วยนอกให้หัวหน้าแพทย์ประจำบ้านจัดแพทย์ประจำบ้าน</w:t>
      </w:r>
      <w:r w:rsidR="009760C2" w:rsidRPr="009760C2">
        <w:rPr>
          <w:cs/>
        </w:rPr>
        <w:t xml:space="preserve">เป็นผู้รับคำปรึกษา </w:t>
      </w:r>
      <w:r w:rsidR="009760C2">
        <w:rPr>
          <w:rFonts w:hint="cs"/>
          <w:cs/>
        </w:rPr>
        <w:t>กรณี</w:t>
      </w:r>
      <w:r>
        <w:rPr>
          <w:cs/>
        </w:rPr>
        <w:t>นอกเวลาราชการให้แพทย์ประจำบ้านที่อยู่เวรวันนั้นเป็นผู้รับผิดชอบ เมื่อแพทย์ประจำบ้านอาวุโสสูงสุด ได้มารับการปรึกษาหรือดูแลผู้ป่วยแล้วให้รายงานผล ต่ออาจารย์ที่รับผิดชอบทราบ  และให้บันทึกรายละเอียดของคำปรึกษาลงในบันทึกของผู้ป่วยด้วย</w:t>
      </w:r>
    </w:p>
    <w:p w14:paraId="16ABEA37" w14:textId="77777777" w:rsidR="00890D0E" w:rsidRDefault="00890D0E" w:rsidP="00890D0E"/>
    <w:p w14:paraId="01E2F399" w14:textId="333BF4A7" w:rsidR="00890D0E" w:rsidRPr="009760C2" w:rsidRDefault="009760C2" w:rsidP="00890D0E">
      <w:pPr>
        <w:rPr>
          <w:b/>
          <w:bCs/>
        </w:rPr>
      </w:pPr>
      <w:r>
        <w:rPr>
          <w:b/>
          <w:bCs/>
          <w:cs/>
        </w:rPr>
        <w:t>๕.</w:t>
      </w:r>
      <w:r w:rsidR="00890D0E" w:rsidRPr="009760C2">
        <w:rPr>
          <w:b/>
          <w:bCs/>
          <w:cs/>
        </w:rPr>
        <w:t xml:space="preserve">การส่งมอบเวร และ/หรือ หน้าที่ความรับผิดชอบ ต่อไปยังแพทย์เวรหรือ แพทย์ที่หมุนเวียนมารับหน้าที่แทน   </w:t>
      </w:r>
    </w:p>
    <w:p w14:paraId="7AA7EF3F" w14:textId="1E258183" w:rsidR="00890D0E" w:rsidRDefault="009760C2" w:rsidP="00890D0E">
      <w:r>
        <w:rPr>
          <w:rFonts w:hint="cs"/>
          <w:cs/>
        </w:rPr>
        <w:t xml:space="preserve">     </w:t>
      </w:r>
      <w:r w:rsidR="00890D0E">
        <w:rPr>
          <w:cs/>
        </w:rPr>
        <w:t xml:space="preserve">ในกรณีที่มีการส่งมอบเวรนั้น ให้มีการส่งมอบเวรให้เสร็จสิ้นก่อนการดูแลรับผิดชอบของแพทย์รุ่นใหม่อย่างน้อย ๑ วัน โดยที่ชี้แจงถึงรายละเอียดของการดูแลรักษาผู้ป่วย การปฏิบัติงานในแต่ละสาย ตลอดจนรายละเอียดอื่น ๆ ที่เกี่ยวข้องกับการทำงาน หรือการรักษาพยาบาล เพื่อให้เกิดประสิทธิภาพสูงสุดต่อการดูแลรักษาผู้ป่วย </w:t>
      </w:r>
    </w:p>
    <w:p w14:paraId="1FE64613" w14:textId="77777777" w:rsidR="009760C2" w:rsidRDefault="009760C2" w:rsidP="00890D0E"/>
    <w:p w14:paraId="17924CB6" w14:textId="07A7DA08" w:rsidR="00890D0E" w:rsidRPr="009760C2" w:rsidRDefault="009760C2" w:rsidP="00890D0E">
      <w:pPr>
        <w:rPr>
          <w:b/>
          <w:bCs/>
        </w:rPr>
      </w:pPr>
      <w:r>
        <w:rPr>
          <w:b/>
          <w:bCs/>
          <w:cs/>
        </w:rPr>
        <w:t>๖.</w:t>
      </w:r>
      <w:r w:rsidR="00890D0E" w:rsidRPr="009760C2">
        <w:rPr>
          <w:b/>
          <w:bCs/>
          <w:cs/>
        </w:rPr>
        <w:t>การป้องกันและควบคุมการติดเชื้อในหอผู้ป่วย</w:t>
      </w:r>
    </w:p>
    <w:p w14:paraId="6295A03B" w14:textId="4D642412" w:rsidR="00890D0E" w:rsidRDefault="009760C2" w:rsidP="00890D0E">
      <w:r>
        <w:rPr>
          <w:rFonts w:hint="cs"/>
          <w:cs/>
        </w:rPr>
        <w:t xml:space="preserve">     </w:t>
      </w:r>
      <w:r w:rsidR="00890D0E">
        <w:rPr>
          <w:cs/>
        </w:rPr>
        <w:t>แพทย์ประจำบ้านมีหน้าที่โดยตรงในการดูแลและป้องกันการติดเชื้อในหอผู้ป่วย  โดย</w:t>
      </w:r>
    </w:p>
    <w:p w14:paraId="2130E787" w14:textId="2816050A" w:rsidR="00890D0E" w:rsidRDefault="00890D0E" w:rsidP="009760C2">
      <w:pPr>
        <w:ind w:firstLine="567"/>
      </w:pPr>
      <w:r>
        <w:t>-</w:t>
      </w:r>
      <w:r>
        <w:tab/>
      </w:r>
      <w:r>
        <w:rPr>
          <w:cs/>
        </w:rPr>
        <w:t>ดูแลและทำความสะอาดบาดแผลให้แก่ผู้ป่วย โดยถูกต้อง ขึ้นอยู่กับชนิดและความรุนแรงของบาดแผล</w:t>
      </w:r>
    </w:p>
    <w:p w14:paraId="6C2EF5B0" w14:textId="661C534E" w:rsidR="00890D0E" w:rsidRDefault="009760C2" w:rsidP="00890D0E">
      <w:r>
        <w:t xml:space="preserve">        </w:t>
      </w:r>
      <w:r w:rsidR="00890D0E">
        <w:t>-</w:t>
      </w:r>
      <w:r w:rsidR="00890D0E">
        <w:tab/>
      </w:r>
      <w:r w:rsidR="00890D0E">
        <w:rPr>
          <w:cs/>
        </w:rPr>
        <w:t>ป้องกันการแพร่กระจายของเชื้อโรค โดย</w:t>
      </w:r>
      <w:r>
        <w:rPr>
          <w:rFonts w:hint="cs"/>
          <w:cs/>
        </w:rPr>
        <w:t>การใช้น้ำยา</w:t>
      </w:r>
      <w:r w:rsidR="00A10689">
        <w:rPr>
          <w:rFonts w:hint="cs"/>
          <w:cs/>
        </w:rPr>
        <w:t>ฆ่าเชื้อที่มือและ</w:t>
      </w:r>
      <w:r w:rsidR="00890D0E">
        <w:rPr>
          <w:cs/>
        </w:rPr>
        <w:t xml:space="preserve">ใส่ถุงมือในการปฏิบัติงาน </w:t>
      </w:r>
    </w:p>
    <w:p w14:paraId="6094645C" w14:textId="4D7292C3" w:rsidR="00890D0E" w:rsidRDefault="009760C2" w:rsidP="00890D0E">
      <w:r>
        <w:t xml:space="preserve">        </w:t>
      </w:r>
      <w:r w:rsidR="00890D0E">
        <w:t>-</w:t>
      </w:r>
      <w:r w:rsidR="00890D0E">
        <w:tab/>
      </w:r>
      <w:r w:rsidR="00890D0E">
        <w:rPr>
          <w:cs/>
        </w:rPr>
        <w:t xml:space="preserve">แยกของเสีย หรือผ้า </w:t>
      </w:r>
      <w:r w:rsidR="00890D0E">
        <w:t xml:space="preserve">gauze </w:t>
      </w:r>
      <w:r w:rsidR="00890D0E">
        <w:rPr>
          <w:cs/>
        </w:rPr>
        <w:t>ที่ปนเปื้อน ไว้เป็นสัดส่วนต่างหากเพื่อง่ายต่อการเก็บและทำลาย</w:t>
      </w:r>
    </w:p>
    <w:p w14:paraId="37DB0E57" w14:textId="3F752525" w:rsidR="00890D0E" w:rsidRDefault="009760C2" w:rsidP="00890D0E">
      <w:r>
        <w:t xml:space="preserve">        </w:t>
      </w:r>
      <w:r w:rsidR="00890D0E">
        <w:t>-</w:t>
      </w:r>
      <w:r w:rsidR="00890D0E">
        <w:tab/>
      </w:r>
      <w:r w:rsidR="00890D0E">
        <w:rPr>
          <w:cs/>
        </w:rPr>
        <w:t>สอนนิสิตแพทย์ให้ทำความสะอาดบาดแผลอย่างถูกต้อง</w:t>
      </w:r>
    </w:p>
    <w:p w14:paraId="69C1EF2D" w14:textId="550EB9FD" w:rsidR="00890D0E" w:rsidRDefault="009760C2" w:rsidP="00890D0E">
      <w:r>
        <w:rPr>
          <w:rFonts w:hint="cs"/>
          <w:cs/>
        </w:rPr>
        <w:t xml:space="preserve">        </w:t>
      </w:r>
    </w:p>
    <w:p w14:paraId="50018DCE" w14:textId="45CF468A" w:rsidR="00890D0E" w:rsidRPr="009760C2" w:rsidRDefault="00A10689" w:rsidP="00890D0E">
      <w:pPr>
        <w:rPr>
          <w:b/>
          <w:bCs/>
        </w:rPr>
      </w:pPr>
      <w:r>
        <w:rPr>
          <w:b/>
          <w:bCs/>
          <w:cs/>
        </w:rPr>
        <w:t>๗.</w:t>
      </w:r>
      <w:r w:rsidR="00890D0E" w:rsidRPr="009760C2">
        <w:rPr>
          <w:b/>
          <w:bCs/>
          <w:cs/>
        </w:rPr>
        <w:t>การป้องกันและควบคุมการติดเชื้อในห้องผ่าตัด</w:t>
      </w:r>
    </w:p>
    <w:p w14:paraId="66A9E65C" w14:textId="67B4C075" w:rsidR="00890D0E" w:rsidRDefault="00A10689" w:rsidP="00890D0E">
      <w:r>
        <w:rPr>
          <w:rFonts w:hint="cs"/>
          <w:cs/>
        </w:rPr>
        <w:t xml:space="preserve">      </w:t>
      </w:r>
      <w:r w:rsidR="00890D0E">
        <w:rPr>
          <w:cs/>
        </w:rPr>
        <w:t>แพทย์ประจำบ้านมีหน้าที่โดยตรงในการดูแลและป้องกันติดเชื้อในห้องผ่าตัดโดย</w:t>
      </w:r>
    </w:p>
    <w:p w14:paraId="1EF73F0D" w14:textId="1C4842A4" w:rsidR="00890D0E" w:rsidRDefault="00A10689" w:rsidP="00890D0E">
      <w:r>
        <w:t xml:space="preserve">        </w:t>
      </w:r>
      <w:r w:rsidR="00890D0E">
        <w:t>-</w:t>
      </w:r>
      <w:r w:rsidR="00890D0E">
        <w:tab/>
      </w:r>
      <w:r w:rsidR="00890D0E">
        <w:rPr>
          <w:cs/>
        </w:rPr>
        <w:t xml:space="preserve">เปลี่ยนเสื้อผ้าสำหรับการเข้าห้องผ่าตัด สวมหมวก ผูก </w:t>
      </w:r>
      <w:r w:rsidR="00890D0E">
        <w:t xml:space="preserve">mask </w:t>
      </w:r>
      <w:r w:rsidR="00890D0E">
        <w:rPr>
          <w:cs/>
        </w:rPr>
        <w:t>ก่อนที่จะเข้าบริเวณห้องผ่าตัด</w:t>
      </w:r>
    </w:p>
    <w:p w14:paraId="0E3A9138" w14:textId="1B3143E7" w:rsidR="00890D0E" w:rsidRDefault="00A10689" w:rsidP="00890D0E">
      <w:r>
        <w:t xml:space="preserve">        </w:t>
      </w:r>
      <w:r w:rsidR="00890D0E">
        <w:t>-</w:t>
      </w:r>
      <w:r w:rsidR="00890D0E">
        <w:tab/>
      </w:r>
      <w:r w:rsidR="00890D0E">
        <w:rPr>
          <w:cs/>
        </w:rPr>
        <w:t xml:space="preserve">ล้างมือ และเช็ดมืออย่างถูกต้องก่อนเข้า </w:t>
      </w:r>
      <w:r w:rsidR="00890D0E">
        <w:t xml:space="preserve">case </w:t>
      </w:r>
      <w:r w:rsidR="00890D0E">
        <w:rPr>
          <w:cs/>
        </w:rPr>
        <w:t>ผ่าตัด</w:t>
      </w:r>
    </w:p>
    <w:p w14:paraId="77E1CD5C" w14:textId="1CD45895" w:rsidR="00890D0E" w:rsidRDefault="00A10689" w:rsidP="00890D0E">
      <w:r>
        <w:t xml:space="preserve">        </w:t>
      </w:r>
      <w:r w:rsidR="00890D0E">
        <w:t>-</w:t>
      </w:r>
      <w:r w:rsidR="00890D0E">
        <w:tab/>
      </w:r>
      <w:r w:rsidR="00890D0E">
        <w:rPr>
          <w:cs/>
        </w:rPr>
        <w:t xml:space="preserve">เข้าช่วยผ่าตัด หรือทำการผ่าตัดด้วยหลัก </w:t>
      </w:r>
      <w:r w:rsidR="00890D0E">
        <w:t>sterile technique</w:t>
      </w:r>
    </w:p>
    <w:p w14:paraId="2C902F38" w14:textId="19570527" w:rsidR="00890D0E" w:rsidRDefault="00A10689" w:rsidP="00890D0E">
      <w:r>
        <w:t xml:space="preserve">        </w:t>
      </w:r>
      <w:r w:rsidR="00890D0E">
        <w:t>-</w:t>
      </w:r>
      <w:r w:rsidR="00890D0E">
        <w:tab/>
      </w:r>
      <w:r w:rsidR="00890D0E">
        <w:rPr>
          <w:cs/>
        </w:rPr>
        <w:t>ไม่ส่งเสียงคุยกัน โดยไม่จำเป็นในห้องผ่าตัด</w:t>
      </w:r>
    </w:p>
    <w:p w14:paraId="3270474B" w14:textId="316180A2" w:rsidR="00890D0E" w:rsidRDefault="00A10689" w:rsidP="00890D0E">
      <w:r>
        <w:t xml:space="preserve">        </w:t>
      </w:r>
      <w:r w:rsidR="00890D0E">
        <w:t>-</w:t>
      </w:r>
      <w:r w:rsidR="00890D0E">
        <w:tab/>
      </w:r>
      <w:r w:rsidR="00890D0E">
        <w:rPr>
          <w:cs/>
        </w:rPr>
        <w:t xml:space="preserve">การยืนดูในห้องผ่าตัด ไม่ควรยืนชิดแพทย์ที่ทำการผ่าตัดหรือช่วยผ่าตัด ควรยืนห่างอย่างน้อย                      </w:t>
      </w:r>
      <w:r>
        <w:rPr>
          <w:cs/>
        </w:rPr>
        <w:br/>
      </w:r>
      <w:r>
        <w:rPr>
          <w:rFonts w:hint="cs"/>
          <w:cs/>
        </w:rPr>
        <w:t xml:space="preserve">          </w:t>
      </w:r>
      <w:r w:rsidR="00890D0E">
        <w:rPr>
          <w:cs/>
        </w:rPr>
        <w:t xml:space="preserve">๕๐ เซนติเมตร เพื่อป้องกันการ </w:t>
      </w:r>
      <w:r w:rsidR="00890D0E">
        <w:t>contamination</w:t>
      </w:r>
    </w:p>
    <w:p w14:paraId="186BDAD2" w14:textId="388679D0" w:rsidR="00890D0E" w:rsidRDefault="00A10689" w:rsidP="00890D0E">
      <w:r>
        <w:t xml:space="preserve">        </w:t>
      </w:r>
      <w:r w:rsidR="00890D0E">
        <w:t>-</w:t>
      </w:r>
      <w:r w:rsidR="00890D0E">
        <w:tab/>
      </w:r>
      <w:r w:rsidR="00890D0E">
        <w:rPr>
          <w:cs/>
        </w:rPr>
        <w:t>การถอดถุงมือ หรือเสื้อ</w:t>
      </w:r>
      <w:proofErr w:type="spellStart"/>
      <w:r w:rsidR="00890D0E">
        <w:rPr>
          <w:cs/>
        </w:rPr>
        <w:t>กาวน์</w:t>
      </w:r>
      <w:proofErr w:type="spellEnd"/>
      <w:r w:rsidR="00890D0E">
        <w:rPr>
          <w:cs/>
        </w:rPr>
        <w:t xml:space="preserve"> หลังจากเสร็จผ่าตัด ให้แยกถุงมือหรือเสื้อ</w:t>
      </w:r>
      <w:proofErr w:type="spellStart"/>
      <w:r w:rsidR="00890D0E">
        <w:rPr>
          <w:cs/>
        </w:rPr>
        <w:t>กาวน์</w:t>
      </w:r>
      <w:proofErr w:type="spellEnd"/>
      <w:r w:rsidR="00890D0E">
        <w:rPr>
          <w:cs/>
        </w:rPr>
        <w:t xml:space="preserve"> ทิ้งลงในภาชนะบรรจุที่แยก</w:t>
      </w:r>
      <w:r>
        <w:rPr>
          <w:cs/>
        </w:rPr>
        <w:br/>
      </w:r>
      <w:r>
        <w:rPr>
          <w:rFonts w:hint="cs"/>
          <w:cs/>
        </w:rPr>
        <w:t xml:space="preserve">          </w:t>
      </w:r>
      <w:r w:rsidR="00890D0E">
        <w:rPr>
          <w:cs/>
        </w:rPr>
        <w:t>ไว้ให้เรียบร้อย</w:t>
      </w:r>
    </w:p>
    <w:p w14:paraId="19FBF66F" w14:textId="77777777" w:rsidR="00A10689" w:rsidRDefault="00A10689" w:rsidP="00890D0E"/>
    <w:p w14:paraId="7CB66435" w14:textId="2119641F" w:rsidR="00890D0E" w:rsidRPr="00A10689" w:rsidRDefault="00A10689" w:rsidP="00890D0E">
      <w:pPr>
        <w:rPr>
          <w:b/>
          <w:bCs/>
        </w:rPr>
      </w:pPr>
      <w:r w:rsidRPr="00A10689">
        <w:rPr>
          <w:b/>
          <w:bCs/>
          <w:cs/>
        </w:rPr>
        <w:lastRenderedPageBreak/>
        <w:t>๘.</w:t>
      </w:r>
      <w:r w:rsidR="00890D0E" w:rsidRPr="00A10689">
        <w:rPr>
          <w:b/>
          <w:bCs/>
          <w:cs/>
        </w:rPr>
        <w:t>การบันทึกเวชระเบียน</w:t>
      </w:r>
    </w:p>
    <w:p w14:paraId="7C2F2EC0" w14:textId="58B78501" w:rsidR="00890D0E" w:rsidRDefault="00A10689" w:rsidP="00890D0E">
      <w:r>
        <w:rPr>
          <w:rFonts w:hint="cs"/>
          <w:cs/>
        </w:rPr>
        <w:t xml:space="preserve">      </w:t>
      </w:r>
      <w:r w:rsidR="00890D0E">
        <w:rPr>
          <w:cs/>
        </w:rPr>
        <w:t xml:space="preserve">เป็นหน้าที่ของแพทย์ประจำบ้านที่จะต้องบันทึกใน </w:t>
      </w:r>
      <w:r w:rsidR="00890D0E">
        <w:t>resident note, progress note (</w:t>
      </w:r>
      <w:r w:rsidR="00890D0E">
        <w:rPr>
          <w:cs/>
        </w:rPr>
        <w:t xml:space="preserve">บันทึกทุกวัน) และ </w:t>
      </w:r>
      <w:r w:rsidR="00890D0E">
        <w:t xml:space="preserve">operative note </w:t>
      </w:r>
      <w:r w:rsidR="00890D0E">
        <w:rPr>
          <w:cs/>
        </w:rPr>
        <w:t xml:space="preserve">ในกรณีที่ช่วยผ่าตัดและอาจารย์มอบหมายให้เป็นผู้เขียน รวมไปถึง </w:t>
      </w:r>
      <w:r w:rsidR="00890D0E">
        <w:t xml:space="preserve">discharge summary </w:t>
      </w:r>
      <w:r w:rsidR="00890D0E">
        <w:rPr>
          <w:cs/>
        </w:rPr>
        <w:t>เมื่อคนไข้กลับบ้าน ทางภาควิชาฯ จะเตือนให้แพทย์ประจำบ้านที่ทำบันทึกไม่เรียบร้อย หรือไม่ได้ทำไว้</w:t>
      </w:r>
      <w:r>
        <w:rPr>
          <w:rFonts w:hint="cs"/>
          <w:cs/>
        </w:rPr>
        <w:t xml:space="preserve"> </w:t>
      </w:r>
      <w:r w:rsidR="00890D0E">
        <w:rPr>
          <w:cs/>
        </w:rPr>
        <w:t xml:space="preserve">มาทำให้เรียบร้อย </w:t>
      </w:r>
    </w:p>
    <w:p w14:paraId="137669B5" w14:textId="77777777" w:rsidR="00A10689" w:rsidRDefault="00A10689" w:rsidP="00890D0E"/>
    <w:p w14:paraId="3921725D" w14:textId="6D6AF4F2" w:rsidR="00890D0E" w:rsidRPr="00A10689" w:rsidRDefault="00A10689" w:rsidP="00890D0E">
      <w:pPr>
        <w:rPr>
          <w:b/>
          <w:bCs/>
        </w:rPr>
      </w:pPr>
      <w:r>
        <w:rPr>
          <w:b/>
          <w:bCs/>
          <w:cs/>
        </w:rPr>
        <w:t>๙.</w:t>
      </w:r>
      <w:r w:rsidR="00890D0E" w:rsidRPr="00A10689">
        <w:rPr>
          <w:b/>
          <w:bCs/>
          <w:cs/>
        </w:rPr>
        <w:t>การให้คำแนะนำแก่ผู้ป่วยและญาติ รวมถึงขั้นตอนการขออนุญาตผ่าตัด</w:t>
      </w:r>
    </w:p>
    <w:p w14:paraId="532D21F1" w14:textId="3B43E3EC" w:rsidR="00890D0E" w:rsidRDefault="00A10689" w:rsidP="00890D0E">
      <w:r>
        <w:rPr>
          <w:rFonts w:hint="cs"/>
          <w:cs/>
        </w:rPr>
        <w:t xml:space="preserve">      </w:t>
      </w:r>
      <w:r w:rsidR="00890D0E">
        <w:rPr>
          <w:cs/>
        </w:rPr>
        <w:t>แพทย์ประจำบ้านมีหน้าที่โดยตรง ในการให้คำอธิบายต่อผู้ป่วยหรือญาติผู้ป่วยถึงโรคที่ผู้ป่วยเป็น แนวทางในการวินิจฉัย หรือการรักษา ผลกระทบที่เกิดจากการรักษาโดยเฉพาะอย่างยิ่งการผ่าตัด ภาวะแทรกซ้อนที่อาจจะเกิดขึ้นจากการผ่าตัด รวมไปถึงการพยากรณ์โรคในกรณีที่ผู้ป่วยบรรลุนิติภาวะ ต้องให้ผู้ป่วยลงลายมือชื่อหรือพิมพ์ลายนิ้วมือ เพื่ออนุญาตให้ทำการผ่าตัดรักษา ในกรณีที่ผู้ป่วยไม่รู้สึกตัวหรือไม่สามารถกระทำการใดๆ ที่จะยินยอมให้ทำการผ่าตัดหรือ ยังไม่บรรลุนิติภาวะให้ญาติเป็นผู้ลงลายมือชื่อเพื่อยินยอมให้การรักษาแทน ในกรณีที่ไม่มีญาติที่มีสิทธิเพียงพอที่จะกระทำขั้นตอนดังกล่าวได้ ให้ผู้อำนวยการโรงพยาบาล หรือผู้ที่ได้รับแต่งตั้งลงลายมือชื่อแทนในกรณีที่เป็นในเวลาราชการ และแพทย์ประจำบ้านอาวุโสสูงสุดเป็นผู้ลงลายมือชื่อแทนในเวลานอกราชการ</w:t>
      </w:r>
    </w:p>
    <w:p w14:paraId="368B9FE3" w14:textId="77777777" w:rsidR="00A10689" w:rsidRDefault="00A10689" w:rsidP="00890D0E"/>
    <w:p w14:paraId="057BF152" w14:textId="7A2712B8" w:rsidR="00890D0E" w:rsidRPr="00A10689" w:rsidRDefault="00A10689" w:rsidP="00890D0E">
      <w:pPr>
        <w:rPr>
          <w:b/>
          <w:bCs/>
        </w:rPr>
      </w:pPr>
      <w:r w:rsidRPr="00A10689">
        <w:rPr>
          <w:b/>
          <w:bCs/>
          <w:cs/>
        </w:rPr>
        <w:t>๑๐.</w:t>
      </w:r>
      <w:r w:rsidR="00890D0E" w:rsidRPr="00A10689">
        <w:rPr>
          <w:b/>
          <w:bCs/>
          <w:cs/>
        </w:rPr>
        <w:t>การสั่งการรักษาและประสานงานกับบุคลากรสายวิชาชีพอื่น</w:t>
      </w:r>
    </w:p>
    <w:p w14:paraId="7EE5974C" w14:textId="480614BB" w:rsidR="00890D0E" w:rsidRDefault="00A10689" w:rsidP="00890D0E">
      <w:r>
        <w:rPr>
          <w:rFonts w:hint="cs"/>
          <w:cs/>
        </w:rPr>
        <w:t xml:space="preserve">      </w:t>
      </w:r>
      <w:r w:rsidR="00890D0E">
        <w:rPr>
          <w:cs/>
        </w:rPr>
        <w:t>แพทย์ประจำบ้านมีหน้าที่สั่งการรักษาให้กับผู้ป่วย โดยมีแพทย์ประจำบ้านอาวุโสสูงสุดเป็นผู้รับผิดชอบ โดยอยู่ในดุลยพินิจของอาจารย์ที่เป็นเจ้าของไข้หรืออาจารย์ภายในสายภาควิชาศัลยศาสตร์ ถือว่า ความสัมพันธ์ในการปฏิบัติงานระหว่างแพทย์กับพยาบาลในหอผู้ป่วย ห้องผ่าตัด ไอซียู วิสัญญีพยาบาล วิสัญญีแพทย์ ตลอดจนแพทย์ประจำบ้านและอาจารย์ในภาควิชาอื่นๆ รวมทั้งการปฏิบัติตนต่อผู้ป่วยและญาติผู้ป่วย เป็นเรื่องสำคัญอย่างยิ่งที่จะไม่ให้เกิดปัญหาต่างๆ ขึ้น  ทั้งนี้รวมถึงการรับปรึกษาผู้ป่วยจากต่างภาควิชา การเตรียมผ่าตัด การส่งรายการกำหนดวันและเวลาที่จะผ่าตัด การดูแลผู้ป่วยในหอผู้ป่วย และใน ไอซียูฯลฯ โดยขอให้ถือประโยชน์ที่ผู้ป่วยจะได้รับ และความเหมาะสมในการปฏิบัติต่อผู้ร่วมงานที่เกี่ยวข้องเป็นหลัก</w:t>
      </w:r>
    </w:p>
    <w:p w14:paraId="2C561563" w14:textId="77777777" w:rsidR="00A10689" w:rsidRDefault="00A10689" w:rsidP="00890D0E"/>
    <w:p w14:paraId="48EA4DDF" w14:textId="17CA6655" w:rsidR="00890D0E" w:rsidRPr="00A10689" w:rsidRDefault="00A10689" w:rsidP="00890D0E">
      <w:pPr>
        <w:rPr>
          <w:b/>
          <w:bCs/>
        </w:rPr>
      </w:pPr>
      <w:r w:rsidRPr="00A10689">
        <w:rPr>
          <w:b/>
          <w:bCs/>
          <w:cs/>
        </w:rPr>
        <w:t>๑๑.</w:t>
      </w:r>
      <w:r w:rsidR="00890D0E" w:rsidRPr="00A10689">
        <w:rPr>
          <w:b/>
          <w:bCs/>
          <w:cs/>
        </w:rPr>
        <w:t>การดูแลสุขภาพของตนเอง</w:t>
      </w:r>
    </w:p>
    <w:p w14:paraId="5FBA493D" w14:textId="4AC4779C" w:rsidR="00890D0E" w:rsidRDefault="00A10689" w:rsidP="00890D0E">
      <w:r>
        <w:rPr>
          <w:rFonts w:hint="cs"/>
          <w:cs/>
        </w:rPr>
        <w:t xml:space="preserve">      </w:t>
      </w:r>
      <w:r w:rsidR="00890D0E">
        <w:rPr>
          <w:cs/>
        </w:rPr>
        <w:t>เนื่องจากการเรียนวิชาศัลยศาสตร์นั้น จะต้องอาศัยแรงกาย แรงใจ ในการทุ่มเท รับผิดชอบต่อความเจ็บป่วยของคนไข้ แพทย์ประจำบ้านจึงต้องหมั่นดูแลรักษาสุขภาพกายให้แข็งแรง ให้ออกกำลังกายอย่างสม่ำเสมอและ มีสุขภาพจิตที่ดีหากมีปัญหาด้านสุขภาพ ให้รายงานอาจารย์แพทย์ภายในสาย เพื่อที่จะได้ปรึกษาหรือแนะนำในการดูแลรักษาต่อไป</w:t>
      </w:r>
    </w:p>
    <w:p w14:paraId="6E2D865E" w14:textId="77777777" w:rsidR="00A10689" w:rsidRDefault="00A10689" w:rsidP="00890D0E"/>
    <w:p w14:paraId="5D205FAD" w14:textId="593CA78F" w:rsidR="00890D0E" w:rsidRPr="00A10689" w:rsidRDefault="00A10689" w:rsidP="00890D0E">
      <w:pPr>
        <w:rPr>
          <w:b/>
          <w:bCs/>
        </w:rPr>
      </w:pPr>
      <w:r>
        <w:rPr>
          <w:b/>
          <w:bCs/>
          <w:cs/>
        </w:rPr>
        <w:t>๑๒.</w:t>
      </w:r>
      <w:r w:rsidR="00890D0E" w:rsidRPr="00A10689">
        <w:rPr>
          <w:b/>
          <w:bCs/>
          <w:cs/>
        </w:rPr>
        <w:t>การสอนนิสิตแพทย์</w:t>
      </w:r>
    </w:p>
    <w:p w14:paraId="3E0363C3" w14:textId="6388B729" w:rsidR="00890D0E" w:rsidRDefault="00A10689" w:rsidP="00890D0E">
      <w:r>
        <w:rPr>
          <w:rFonts w:hint="cs"/>
          <w:cs/>
        </w:rPr>
        <w:t xml:space="preserve">     </w:t>
      </w:r>
      <w:r w:rsidR="00890D0E">
        <w:rPr>
          <w:cs/>
        </w:rPr>
        <w:t>ภาควิชาฯ สนับสนุนให้แพทย์ประจำบ้าน ทำหน้าที่สอนนิสิตแพทย์ในระดับปีที่ ๕ และ ปีที่ ๖ ในหัวข้อ                  ที่เกี่ยวกับการวินิจฉัย การรักษา รวมไปถึงการดูแลผู้ป่วย</w:t>
      </w:r>
    </w:p>
    <w:p w14:paraId="0EE79935" w14:textId="77777777" w:rsidR="00A10689" w:rsidRDefault="00A10689" w:rsidP="00890D0E"/>
    <w:p w14:paraId="2317099B" w14:textId="02AAAC2A" w:rsidR="00890D0E" w:rsidRPr="00A10689" w:rsidRDefault="00A10689" w:rsidP="00890D0E">
      <w:pPr>
        <w:rPr>
          <w:b/>
          <w:bCs/>
        </w:rPr>
      </w:pPr>
      <w:r>
        <w:rPr>
          <w:b/>
          <w:bCs/>
          <w:cs/>
        </w:rPr>
        <w:t>๑๓.</w:t>
      </w:r>
      <w:r w:rsidR="00890D0E" w:rsidRPr="00A10689">
        <w:rPr>
          <w:b/>
          <w:bCs/>
          <w:cs/>
        </w:rPr>
        <w:t>การแต่งกาย</w:t>
      </w:r>
    </w:p>
    <w:p w14:paraId="45D84A03" w14:textId="689B7CC1" w:rsidR="00890D0E" w:rsidRDefault="00A10689" w:rsidP="00890D0E">
      <w:r>
        <w:rPr>
          <w:rFonts w:hint="cs"/>
          <w:cs/>
        </w:rPr>
        <w:t xml:space="preserve">    </w:t>
      </w:r>
      <w:r w:rsidR="00890D0E">
        <w:rPr>
          <w:cs/>
        </w:rPr>
        <w:t>ให้แพทย์ประจำบ้านทุกระดับ แต่งกายให้สุภาพเรียบร้อยโดย</w:t>
      </w:r>
    </w:p>
    <w:p w14:paraId="159C329A" w14:textId="300DEC7B" w:rsidR="00890D0E" w:rsidRDefault="00A10689" w:rsidP="00890D0E">
      <w:r>
        <w:t xml:space="preserve">        </w:t>
      </w:r>
      <w:r w:rsidR="00890D0E">
        <w:t>-</w:t>
      </w:r>
      <w:r w:rsidR="00890D0E">
        <w:tab/>
      </w:r>
      <w:r w:rsidR="00890D0E">
        <w:rPr>
          <w:cs/>
        </w:rPr>
        <w:t>ในเวลาราชการ ให้ใส่เสื้อ</w:t>
      </w:r>
      <w:proofErr w:type="spellStart"/>
      <w:r w:rsidR="00890D0E">
        <w:rPr>
          <w:cs/>
        </w:rPr>
        <w:t>กาวน์</w:t>
      </w:r>
      <w:proofErr w:type="spellEnd"/>
      <w:r w:rsidR="00890D0E">
        <w:rPr>
          <w:cs/>
        </w:rPr>
        <w:t>ที่ทางโรงพยาบาล ได้จัดเตรียมไว้ให้ และสวมรองเท้าหุ้มส้น</w:t>
      </w:r>
    </w:p>
    <w:p w14:paraId="244E0BCC" w14:textId="5271A92C" w:rsidR="00890D0E" w:rsidRDefault="00A10689" w:rsidP="00890D0E">
      <w:r>
        <w:t xml:space="preserve">        </w:t>
      </w:r>
      <w:r w:rsidR="00890D0E">
        <w:t>-</w:t>
      </w:r>
      <w:r w:rsidR="00890D0E">
        <w:tab/>
      </w:r>
      <w:r w:rsidR="00890D0E">
        <w:rPr>
          <w:cs/>
        </w:rPr>
        <w:t xml:space="preserve">นอกเวลาราชการ ให้แต่งกายสุภาพ </w:t>
      </w:r>
      <w:r>
        <w:rPr>
          <w:rFonts w:hint="cs"/>
          <w:cs/>
        </w:rPr>
        <w:t>หรือชุดใส่สำหรับ</w:t>
      </w:r>
      <w:proofErr w:type="spellStart"/>
      <w:r>
        <w:rPr>
          <w:rFonts w:hint="cs"/>
          <w:cs/>
        </w:rPr>
        <w:t>ปฎิบัติงาน</w:t>
      </w:r>
      <w:proofErr w:type="spellEnd"/>
      <w:r>
        <w:rPr>
          <w:rFonts w:hint="cs"/>
          <w:cs/>
        </w:rPr>
        <w:t>นอกเวลา</w:t>
      </w:r>
      <w:r w:rsidR="00890D0E">
        <w:rPr>
          <w:cs/>
        </w:rPr>
        <w:t>และสวมรองเท้าหุ้มส้น</w:t>
      </w:r>
    </w:p>
    <w:p w14:paraId="61276062" w14:textId="77777777" w:rsidR="00890D0E" w:rsidRDefault="00890D0E" w:rsidP="00890D0E"/>
    <w:p w14:paraId="3EA9702F" w14:textId="122D157F" w:rsidR="00890D0E" w:rsidRPr="00A10689" w:rsidRDefault="00A10689" w:rsidP="00890D0E">
      <w:pPr>
        <w:rPr>
          <w:b/>
          <w:bCs/>
        </w:rPr>
      </w:pPr>
      <w:r w:rsidRPr="00A10689">
        <w:rPr>
          <w:b/>
          <w:bCs/>
          <w:cs/>
        </w:rPr>
        <w:lastRenderedPageBreak/>
        <w:t>๑๔.</w:t>
      </w:r>
      <w:r w:rsidR="00890D0E" w:rsidRPr="00A10689">
        <w:rPr>
          <w:b/>
          <w:bCs/>
          <w:cs/>
        </w:rPr>
        <w:t>การเซ็นชื่อ</w:t>
      </w:r>
    </w:p>
    <w:p w14:paraId="05419A16" w14:textId="779C8B75" w:rsidR="00890D0E" w:rsidRDefault="00A10689" w:rsidP="00890D0E">
      <w:r>
        <w:t xml:space="preserve">        </w:t>
      </w:r>
      <w:r w:rsidR="00890D0E">
        <w:t>-</w:t>
      </w:r>
      <w:r w:rsidR="00890D0E">
        <w:tab/>
      </w:r>
      <w:r w:rsidR="00890D0E">
        <w:rPr>
          <w:cs/>
        </w:rPr>
        <w:t>ทุกครั้งที่เข้าร่วมกิจกรรมวิชาการ แพทย์ประจำบ้าน</w:t>
      </w:r>
      <w:r w:rsidR="00A92EE9">
        <w:rPr>
          <w:rFonts w:hint="cs"/>
          <w:cs/>
        </w:rPr>
        <w:t>และอาจารย์</w:t>
      </w:r>
      <w:r w:rsidR="00890D0E">
        <w:rPr>
          <w:cs/>
        </w:rPr>
        <w:t xml:space="preserve">ต้องเซ็นชื่อ </w:t>
      </w:r>
      <w:r w:rsidR="00A92EE9">
        <w:rPr>
          <w:rFonts w:hint="cs"/>
          <w:cs/>
        </w:rPr>
        <w:t>และ</w:t>
      </w:r>
      <w:r w:rsidR="00890D0E">
        <w:rPr>
          <w:cs/>
        </w:rPr>
        <w:t>ลงใน</w:t>
      </w:r>
      <w:r>
        <w:rPr>
          <w:rFonts w:hint="cs"/>
          <w:cs/>
        </w:rPr>
        <w:t>เอกสาร</w:t>
      </w:r>
      <w:r w:rsidR="00890D0E">
        <w:rPr>
          <w:cs/>
        </w:rPr>
        <w:t xml:space="preserve"> เพื่อใช้เป็น</w:t>
      </w:r>
      <w:r w:rsidR="00A92EE9">
        <w:rPr>
          <w:rFonts w:hint="cs"/>
          <w:cs/>
        </w:rPr>
        <w:br/>
        <w:t xml:space="preserve">          </w:t>
      </w:r>
      <w:r w:rsidR="00890D0E">
        <w:rPr>
          <w:cs/>
        </w:rPr>
        <w:t>ตัวประเมินผลใน</w:t>
      </w:r>
      <w:r w:rsidR="00A92EE9">
        <w:rPr>
          <w:rFonts w:hint="cs"/>
          <w:cs/>
        </w:rPr>
        <w:t xml:space="preserve"> </w:t>
      </w:r>
      <w:r w:rsidR="00890D0E">
        <w:rPr>
          <w:cs/>
        </w:rPr>
        <w:t>การสอบภาคทฤษฏีต่อไป</w:t>
      </w:r>
    </w:p>
    <w:p w14:paraId="4B9F090E" w14:textId="38FECF05" w:rsidR="00A92EE9" w:rsidRDefault="00A92EE9" w:rsidP="00890D0E">
      <w:pPr>
        <w:rPr>
          <w:cs/>
        </w:rPr>
      </w:pPr>
      <w:r>
        <w:t xml:space="preserve">        -</w:t>
      </w:r>
      <w:r>
        <w:rPr>
          <w:rFonts w:hint="cs"/>
          <w:cs/>
        </w:rPr>
        <w:t>มีการประกาศรายชื่อ อาจารย์ และแพทย์ประจำบ้านที่เข้าร่วมกิจ</w:t>
      </w:r>
      <w:proofErr w:type="spellStart"/>
      <w:r>
        <w:rPr>
          <w:rFonts w:hint="cs"/>
          <w:cs/>
        </w:rPr>
        <w:t>จกร</w:t>
      </w:r>
      <w:proofErr w:type="spellEnd"/>
      <w:r>
        <w:rPr>
          <w:rFonts w:hint="cs"/>
          <w:cs/>
        </w:rPr>
        <w:t>รมวิชาการมากที่สุดประจำเดือนและ</w:t>
      </w:r>
      <w:r>
        <w:rPr>
          <w:cs/>
        </w:rPr>
        <w:br/>
      </w:r>
      <w:r>
        <w:rPr>
          <w:rFonts w:hint="cs"/>
          <w:cs/>
        </w:rPr>
        <w:t xml:space="preserve">         ประจำปีการศึกษา รวมทั้งมีการมอบรางวัลในงานปัจฉิมนิเทศ</w:t>
      </w:r>
    </w:p>
    <w:p w14:paraId="40C0FDC2" w14:textId="7C4D12ED" w:rsidR="00890D0E" w:rsidRDefault="00A10689" w:rsidP="00890D0E">
      <w:r>
        <w:t xml:space="preserve">        </w:t>
      </w:r>
      <w:r w:rsidR="00890D0E">
        <w:t>-</w:t>
      </w:r>
      <w:r w:rsidR="00890D0E">
        <w:tab/>
      </w:r>
      <w:r w:rsidR="00890D0E">
        <w:rPr>
          <w:cs/>
        </w:rPr>
        <w:t>แพทย์ประจำบ้าน ต้องเซ็นชื่อลงในใบสั่งยา ใบสั่งการรักษา หรือในเวชระเบียนควรเซ็นให้อ่านได้ และ</w:t>
      </w:r>
      <w:r>
        <w:rPr>
          <w:rFonts w:hint="cs"/>
          <w:cs/>
        </w:rPr>
        <w:t xml:space="preserve">  </w:t>
      </w:r>
      <w:r>
        <w:rPr>
          <w:rFonts w:hint="cs"/>
          <w:cs/>
        </w:rPr>
        <w:br/>
        <w:t xml:space="preserve">         </w:t>
      </w:r>
      <w:r w:rsidR="00890D0E">
        <w:rPr>
          <w:cs/>
        </w:rPr>
        <w:t>ขอให้ลงหมายเลขประจำตัวท้ายลายเซ็นไว้ด้วย เพื่อความสะดวกในการติดต่อเมื่อมีปัญหาเกิดขึ้น</w:t>
      </w:r>
    </w:p>
    <w:p w14:paraId="33DC132C" w14:textId="77777777" w:rsidR="00A10689" w:rsidRDefault="00A10689" w:rsidP="00890D0E"/>
    <w:p w14:paraId="46D3C50E" w14:textId="307E833A" w:rsidR="00890D0E" w:rsidRPr="00A10689" w:rsidRDefault="00A10689" w:rsidP="00890D0E">
      <w:pPr>
        <w:rPr>
          <w:b/>
          <w:bCs/>
        </w:rPr>
      </w:pPr>
      <w:r w:rsidRPr="00A10689">
        <w:rPr>
          <w:b/>
          <w:bCs/>
          <w:cs/>
        </w:rPr>
        <w:t>๑๕.</w:t>
      </w:r>
      <w:r w:rsidR="00890D0E" w:rsidRPr="00A10689">
        <w:rPr>
          <w:b/>
          <w:bCs/>
          <w:cs/>
        </w:rPr>
        <w:t>การทำพิธีทางศาสนา</w:t>
      </w:r>
    </w:p>
    <w:p w14:paraId="453B9229" w14:textId="3888E233" w:rsidR="00890D0E" w:rsidRDefault="00A10689" w:rsidP="00890D0E">
      <w:r>
        <w:t xml:space="preserve">        </w:t>
      </w:r>
      <w:r w:rsidR="00890D0E">
        <w:t>-</w:t>
      </w:r>
      <w:r w:rsidR="00890D0E">
        <w:tab/>
      </w:r>
      <w:r w:rsidR="00890D0E">
        <w:rPr>
          <w:cs/>
        </w:rPr>
        <w:t xml:space="preserve">แพทย์ประจำบ้านสามารถปฏิบัติศาสนกิจได้ตามความเหมาะสม </w:t>
      </w:r>
      <w:r>
        <w:rPr>
          <w:rFonts w:hint="cs"/>
          <w:cs/>
        </w:rPr>
        <w:t>ของแต่ละศาสนา</w:t>
      </w:r>
      <w:r w:rsidR="00890D0E">
        <w:rPr>
          <w:cs/>
        </w:rPr>
        <w:t xml:space="preserve"> </w:t>
      </w:r>
    </w:p>
    <w:p w14:paraId="57B3A58B" w14:textId="77777777" w:rsidR="00A10689" w:rsidRDefault="00A10689" w:rsidP="00890D0E"/>
    <w:p w14:paraId="23BCBC32" w14:textId="783395E8" w:rsidR="0064018A" w:rsidRPr="00D55817" w:rsidRDefault="0064018A" w:rsidP="00976E7E"/>
    <w:p w14:paraId="6E0ADAB1" w14:textId="3174AA6B" w:rsidR="009E59FA" w:rsidRPr="00D55817" w:rsidRDefault="009E59FA" w:rsidP="00976E7E"/>
    <w:p w14:paraId="63BA96EC" w14:textId="083CC397" w:rsidR="009E59FA" w:rsidRPr="00D55817" w:rsidRDefault="009E59FA" w:rsidP="00976E7E"/>
    <w:p w14:paraId="1E2821E5" w14:textId="04A8FDDA" w:rsidR="009E59FA" w:rsidRPr="00D55817" w:rsidRDefault="009E59FA" w:rsidP="00976E7E"/>
    <w:p w14:paraId="621F3563" w14:textId="625002B6" w:rsidR="009E59FA" w:rsidRPr="00D55817" w:rsidRDefault="009E59FA" w:rsidP="00976E7E"/>
    <w:p w14:paraId="3284E19A" w14:textId="2ECF907C" w:rsidR="009E59FA" w:rsidRPr="00D55817" w:rsidRDefault="009E59FA" w:rsidP="00976E7E"/>
    <w:p w14:paraId="6BE6C015" w14:textId="6DF1D5F0" w:rsidR="009E59FA" w:rsidRPr="00D55817" w:rsidRDefault="009E59FA" w:rsidP="00976E7E"/>
    <w:p w14:paraId="71A94714" w14:textId="77777777" w:rsidR="0054202A" w:rsidRPr="00D55817" w:rsidRDefault="0054202A" w:rsidP="00976E7E"/>
    <w:p w14:paraId="27B1A282" w14:textId="3D6FD5C5" w:rsidR="009E59FA" w:rsidRPr="00D55817" w:rsidRDefault="009E59FA" w:rsidP="00976E7E"/>
    <w:p w14:paraId="0668C581" w14:textId="77777777" w:rsidR="0088744D" w:rsidRPr="00D55817" w:rsidRDefault="0088744D" w:rsidP="00976E7E"/>
    <w:p w14:paraId="473BD821" w14:textId="77777777" w:rsidR="002376C6" w:rsidRDefault="001E7382" w:rsidP="00976E7E">
      <w:bookmarkStart w:id="14" w:name="_Hlk27053823"/>
      <w:r>
        <w:rPr>
          <w:rFonts w:hint="cs"/>
          <w:cs/>
        </w:rPr>
        <w:t xml:space="preserve">                                      </w:t>
      </w:r>
    </w:p>
    <w:p w14:paraId="58653742" w14:textId="77777777" w:rsidR="002376C6" w:rsidRDefault="002376C6" w:rsidP="00976E7E"/>
    <w:p w14:paraId="3E05B66B" w14:textId="77777777" w:rsidR="002376C6" w:rsidRDefault="002376C6" w:rsidP="00976E7E"/>
    <w:p w14:paraId="7C33FFBC" w14:textId="77777777" w:rsidR="002376C6" w:rsidRDefault="002376C6" w:rsidP="00976E7E"/>
    <w:p w14:paraId="71E6B978" w14:textId="77777777" w:rsidR="002376C6" w:rsidRDefault="002376C6" w:rsidP="00976E7E"/>
    <w:p w14:paraId="3B661945" w14:textId="77777777" w:rsidR="002376C6" w:rsidRDefault="002376C6" w:rsidP="00976E7E"/>
    <w:p w14:paraId="56E43C77" w14:textId="77777777" w:rsidR="002376C6" w:rsidRDefault="002376C6" w:rsidP="00976E7E"/>
    <w:p w14:paraId="0CF07740" w14:textId="77777777" w:rsidR="002376C6" w:rsidRDefault="002376C6" w:rsidP="00976E7E"/>
    <w:p w14:paraId="001B99D0" w14:textId="77777777" w:rsidR="002376C6" w:rsidRDefault="002376C6" w:rsidP="00976E7E"/>
    <w:p w14:paraId="3DE85F95" w14:textId="77777777" w:rsidR="002376C6" w:rsidRDefault="002376C6" w:rsidP="00976E7E"/>
    <w:p w14:paraId="16A7B89D" w14:textId="77777777" w:rsidR="002376C6" w:rsidRDefault="002376C6" w:rsidP="00976E7E"/>
    <w:p w14:paraId="3B622CF6" w14:textId="77777777" w:rsidR="002376C6" w:rsidRDefault="002376C6" w:rsidP="00976E7E"/>
    <w:p w14:paraId="4063AF9C" w14:textId="77777777" w:rsidR="002376C6" w:rsidRDefault="002376C6" w:rsidP="00976E7E"/>
    <w:p w14:paraId="4B54D022" w14:textId="77777777" w:rsidR="002376C6" w:rsidRDefault="002376C6" w:rsidP="00976E7E"/>
    <w:p w14:paraId="2CBB7330" w14:textId="77777777" w:rsidR="008503BA" w:rsidRDefault="008503BA" w:rsidP="00976E7E"/>
    <w:p w14:paraId="2E3ECDC8" w14:textId="77777777" w:rsidR="008503BA" w:rsidRDefault="008503BA" w:rsidP="00976E7E"/>
    <w:p w14:paraId="3A69473A" w14:textId="77777777" w:rsidR="008503BA" w:rsidRDefault="008503BA" w:rsidP="00976E7E"/>
    <w:p w14:paraId="73DE402D" w14:textId="77777777" w:rsidR="008503BA" w:rsidRDefault="008503BA" w:rsidP="00976E7E"/>
    <w:p w14:paraId="38B19688" w14:textId="0FC187BD" w:rsidR="0064018A" w:rsidRPr="001E7382" w:rsidRDefault="001E7382" w:rsidP="00976E7E">
      <w:pPr>
        <w:rPr>
          <w:b/>
          <w:bCs/>
        </w:rPr>
      </w:pPr>
      <w:r>
        <w:rPr>
          <w:rFonts w:hint="cs"/>
          <w:cs/>
        </w:rPr>
        <w:lastRenderedPageBreak/>
        <w:t xml:space="preserve">               </w:t>
      </w:r>
      <w:r w:rsidR="002376C6">
        <w:rPr>
          <w:rFonts w:hint="cs"/>
          <w:cs/>
        </w:rPr>
        <w:t xml:space="preserve">                                      </w:t>
      </w:r>
      <w:r w:rsidR="00786102" w:rsidRPr="001E7382">
        <w:rPr>
          <w:rFonts w:hint="cs"/>
          <w:b/>
          <w:bCs/>
          <w:cs/>
        </w:rPr>
        <w:t>ภาคผนวก</w:t>
      </w:r>
      <w:r w:rsidR="0064018A" w:rsidRPr="001E7382">
        <w:rPr>
          <w:rFonts w:hint="cs"/>
          <w:b/>
          <w:bCs/>
          <w:cs/>
        </w:rPr>
        <w:t xml:space="preserve"> </w:t>
      </w:r>
      <w:r w:rsidR="00E51CA3" w:rsidRPr="001E7382">
        <w:rPr>
          <w:rFonts w:hint="cs"/>
          <w:b/>
          <w:bCs/>
          <w:cs/>
        </w:rPr>
        <w:t>๑</w:t>
      </w:r>
      <w:r w:rsidR="0088744D" w:rsidRPr="001E7382">
        <w:rPr>
          <w:rFonts w:hint="cs"/>
          <w:b/>
          <w:bCs/>
          <w:cs/>
        </w:rPr>
        <w:t>๑</w:t>
      </w:r>
    </w:p>
    <w:p w14:paraId="72B10588" w14:textId="77777777" w:rsidR="0089521A" w:rsidRPr="00D55817" w:rsidRDefault="0089521A" w:rsidP="00976E7E"/>
    <w:p w14:paraId="0FE89F40" w14:textId="5B423300" w:rsidR="00941F6F" w:rsidRPr="001E7382" w:rsidRDefault="001E7382" w:rsidP="00976E7E">
      <w:pPr>
        <w:rPr>
          <w:b/>
          <w:bCs/>
          <w:cs/>
        </w:rPr>
      </w:pPr>
      <w:r>
        <w:rPr>
          <w:rFonts w:hint="cs"/>
          <w:cs/>
        </w:rPr>
        <w:t xml:space="preserve">                                                </w:t>
      </w:r>
      <w:r w:rsidR="00941F6F" w:rsidRPr="001E7382">
        <w:rPr>
          <w:rFonts w:hint="cs"/>
          <w:b/>
          <w:bCs/>
          <w:cs/>
        </w:rPr>
        <w:t>การวัดและประเมินผล</w:t>
      </w:r>
    </w:p>
    <w:p w14:paraId="6A32046F" w14:textId="77777777" w:rsidR="0064018A" w:rsidRPr="00727919" w:rsidRDefault="0064018A" w:rsidP="00976E7E">
      <w:pPr>
        <w:rPr>
          <w:sz w:val="12"/>
          <w:szCs w:val="12"/>
        </w:rPr>
      </w:pPr>
    </w:p>
    <w:p w14:paraId="76B36FB4" w14:textId="7F15BF2A" w:rsidR="00E82151" w:rsidRPr="002C689A" w:rsidRDefault="002C689A" w:rsidP="002C689A">
      <w:pPr>
        <w:rPr>
          <w:cs/>
        </w:rPr>
      </w:pPr>
      <w:r>
        <w:rPr>
          <w:rFonts w:hint="cs"/>
          <w:cs/>
        </w:rPr>
        <w:t xml:space="preserve">     </w:t>
      </w:r>
      <w:r w:rsidR="00E82151" w:rsidRPr="00D55817">
        <w:rPr>
          <w:rFonts w:hint="cs"/>
          <w:cs/>
        </w:rPr>
        <w:t>เพื่อพัฒนาผู้เรียน โดยเก็บรวบรวมข้อมูลเกี่ยวกับผลการเรียนและการเรียนรู้ของผู้เรียนในระหว่าง</w:t>
      </w:r>
      <w:r w:rsidR="0022149A" w:rsidRPr="00D55817">
        <w:rPr>
          <w:rFonts w:hint="cs"/>
          <w:cs/>
        </w:rPr>
        <w:t xml:space="preserve">                        </w:t>
      </w:r>
      <w:r w:rsidR="00E82151" w:rsidRPr="00D55817">
        <w:rPr>
          <w:rFonts w:hint="cs"/>
          <w:cs/>
        </w:rPr>
        <w:t>การเรียนการสอนอย่างต่อเนื่อง บันทึก</w:t>
      </w:r>
      <w:r>
        <w:rPr>
          <w:rFonts w:hint="cs"/>
          <w:cs/>
        </w:rPr>
        <w:t xml:space="preserve"> </w:t>
      </w:r>
      <w:r w:rsidR="00E82151" w:rsidRPr="00D55817">
        <w:rPr>
          <w:rFonts w:hint="cs"/>
          <w:cs/>
        </w:rPr>
        <w:t xml:space="preserve">วิเคราะห์ สรุปผลข้อมูล และ รวบรวมไว้ใน </w:t>
      </w:r>
      <w:r w:rsidR="00E82151" w:rsidRPr="00D55817">
        <w:rPr>
          <w:rFonts w:hint="cs"/>
        </w:rPr>
        <w:t xml:space="preserve">Logbook </w:t>
      </w:r>
      <w:r w:rsidR="00E82151" w:rsidRPr="00D55817">
        <w:rPr>
          <w:rFonts w:hint="cs"/>
          <w:cs/>
        </w:rPr>
        <w:t>เพื่อให้ผู้เรียนและ อาจารย์ประจำหลักสูตร นำมาใช้ในการส่งเสริมหรือปรับปรุงแก้ไขการเรียนรู้ของผู้เรียนและการสอน การวัดและประเมินผลครอบคลุมความรู้ ทักษะและเจตคติ ประกอบด้วย</w:t>
      </w:r>
      <w:r w:rsidR="00E82151" w:rsidRPr="002C689A">
        <w:rPr>
          <w:rFonts w:hint="cs"/>
          <w:cs/>
        </w:rPr>
        <w:t>การวัดและประเมินผลระหว่างการฝึกอบรมและการเลื่อนชั้นปี</w:t>
      </w:r>
      <w:r>
        <w:t xml:space="preserve"> </w:t>
      </w:r>
      <w:r>
        <w:rPr>
          <w:rFonts w:hint="cs"/>
          <w:cs/>
        </w:rPr>
        <w:t>การประเมินประกอบด้วย</w:t>
      </w:r>
    </w:p>
    <w:p w14:paraId="60CB1F20" w14:textId="141F6DFD" w:rsidR="00E82151" w:rsidRPr="001E7382" w:rsidRDefault="00E82151" w:rsidP="00976E7E">
      <w:pPr>
        <w:rPr>
          <w:b/>
          <w:bCs/>
        </w:rPr>
      </w:pPr>
      <w:r w:rsidRPr="001E7382">
        <w:rPr>
          <w:rFonts w:hint="cs"/>
          <w:b/>
          <w:bCs/>
          <w:cs/>
        </w:rPr>
        <w:t>๑. การประเมินผลทางด้านความรู้</w:t>
      </w:r>
    </w:p>
    <w:p w14:paraId="6B75EFBB" w14:textId="4C089D74" w:rsidR="00E82151" w:rsidRPr="00D55817" w:rsidRDefault="00E82151" w:rsidP="00976E7E">
      <w:pPr>
        <w:ind w:left="680" w:firstLine="680"/>
      </w:pPr>
      <w:r w:rsidRPr="00D55817">
        <w:rPr>
          <w:rFonts w:hint="cs"/>
          <w:cs/>
        </w:rPr>
        <w:t xml:space="preserve">ก. </w:t>
      </w:r>
      <w:r w:rsidRPr="00D55817">
        <w:rPr>
          <w:rFonts w:hint="cs"/>
        </w:rPr>
        <w:t>In</w:t>
      </w:r>
      <w:r w:rsidRPr="00D55817">
        <w:rPr>
          <w:rFonts w:hint="cs"/>
          <w:cs/>
        </w:rPr>
        <w:t>-</w:t>
      </w:r>
      <w:r w:rsidR="0022149A" w:rsidRPr="00D55817">
        <w:rPr>
          <w:rFonts w:hint="cs"/>
        </w:rPr>
        <w:t xml:space="preserve">training </w:t>
      </w:r>
      <w:r w:rsidRPr="00D55817">
        <w:rPr>
          <w:rFonts w:hint="cs"/>
        </w:rPr>
        <w:t>examination</w:t>
      </w:r>
    </w:p>
    <w:p w14:paraId="2FB6FD89" w14:textId="52C8854D" w:rsidR="00E82151" w:rsidRDefault="00E82151" w:rsidP="000F3319">
      <w:pPr>
        <w:ind w:left="680" w:firstLine="680"/>
      </w:pPr>
      <w:r w:rsidRPr="00D55817">
        <w:rPr>
          <w:rFonts w:hint="cs"/>
          <w:cs/>
        </w:rPr>
        <w:t xml:space="preserve">ข. </w:t>
      </w:r>
      <w:r w:rsidR="000F3319">
        <w:t>F</w:t>
      </w:r>
      <w:r w:rsidRPr="00D55817">
        <w:rPr>
          <w:rFonts w:hint="cs"/>
        </w:rPr>
        <w:t>ormative examination</w:t>
      </w:r>
      <w:r w:rsidR="002C689A">
        <w:t xml:space="preserve"> </w:t>
      </w:r>
    </w:p>
    <w:p w14:paraId="3A8AF217" w14:textId="1F87A338" w:rsidR="00E82151" w:rsidRPr="001E7382" w:rsidRDefault="00E82151" w:rsidP="00976E7E">
      <w:pPr>
        <w:rPr>
          <w:b/>
          <w:bCs/>
        </w:rPr>
      </w:pPr>
      <w:r w:rsidRPr="001E7382">
        <w:rPr>
          <w:rFonts w:hint="cs"/>
          <w:b/>
          <w:bCs/>
          <w:cs/>
        </w:rPr>
        <w:t>๒.การประเมินผลด้านทักษะและเจตคติ</w:t>
      </w:r>
    </w:p>
    <w:p w14:paraId="27B76958" w14:textId="38F8AA81" w:rsidR="001E7382" w:rsidRDefault="00E82151" w:rsidP="001E7382">
      <w:pPr>
        <w:ind w:firstLine="680"/>
      </w:pPr>
      <w:r w:rsidRPr="00D55817">
        <w:rPr>
          <w:rFonts w:hint="cs"/>
          <w:cs/>
        </w:rPr>
        <w:t>ผู้ที่เข้ารับการฝึกอบรมจะได้รับการฝึกอบรมทางทักษะและเจตคติ และการติดตามประเมินผลจากอา</w:t>
      </w:r>
      <w:r w:rsidR="0022149A" w:rsidRPr="00D55817">
        <w:rPr>
          <w:rFonts w:hint="cs"/>
          <w:cs/>
        </w:rPr>
        <w:t>จารย์ในสาขาวิชาศัลยศาสตร์ตกแต่ง</w:t>
      </w:r>
      <w:r w:rsidRPr="00D55817">
        <w:rPr>
          <w:rFonts w:hint="cs"/>
          <w:cs/>
        </w:rPr>
        <w:t xml:space="preserve"> อย่างใกล้ชิด </w:t>
      </w:r>
      <w:r w:rsidR="001E7382">
        <w:rPr>
          <w:rFonts w:hint="cs"/>
          <w:cs/>
        </w:rPr>
        <w:t xml:space="preserve">โดยประเมินจาก </w:t>
      </w:r>
      <w:r w:rsidR="001E7382">
        <w:t>EPA,</w:t>
      </w:r>
      <w:r w:rsidR="00E62192">
        <w:t xml:space="preserve"> PBA, </w:t>
      </w:r>
      <w:r w:rsidR="001E7382">
        <w:t xml:space="preserve">Log book, </w:t>
      </w:r>
      <w:r w:rsidR="001E7382">
        <w:rPr>
          <w:rFonts w:hint="cs"/>
          <w:cs/>
        </w:rPr>
        <w:t>การเข้าร่วมกิจ</w:t>
      </w:r>
      <w:proofErr w:type="spellStart"/>
      <w:r w:rsidR="001E7382">
        <w:rPr>
          <w:rFonts w:hint="cs"/>
          <w:cs/>
        </w:rPr>
        <w:t>จกร</w:t>
      </w:r>
      <w:proofErr w:type="spellEnd"/>
      <w:r w:rsidR="001E7382">
        <w:rPr>
          <w:rFonts w:hint="cs"/>
          <w:cs/>
        </w:rPr>
        <w:t>รมวิชาการ</w:t>
      </w:r>
      <w:r w:rsidR="001E7382">
        <w:t xml:space="preserve">, </w:t>
      </w:r>
      <w:r w:rsidR="001E7382">
        <w:rPr>
          <w:rFonts w:hint="cs"/>
          <w:cs/>
        </w:rPr>
        <w:t>การประเมินจากอาจารย์และผู้</w:t>
      </w:r>
      <w:proofErr w:type="spellStart"/>
      <w:r w:rsidR="001E7382">
        <w:rPr>
          <w:rFonts w:hint="cs"/>
          <w:cs/>
        </w:rPr>
        <w:t>ร่ว</w:t>
      </w:r>
      <w:proofErr w:type="spellEnd"/>
      <w:r w:rsidR="001E7382">
        <w:rPr>
          <w:rFonts w:hint="cs"/>
          <w:cs/>
        </w:rPr>
        <w:t xml:space="preserve">งาน </w:t>
      </w:r>
      <w:r w:rsidRPr="00D55817">
        <w:rPr>
          <w:rFonts w:hint="cs"/>
          <w:cs/>
        </w:rPr>
        <w:t>การประพฤติปฏิบัติที่ไม่เหมาะสมหรือต่ำกว่ามาตรฐานจะมีการตักเตือนด</w:t>
      </w:r>
      <w:r w:rsidR="0022149A" w:rsidRPr="00D55817">
        <w:rPr>
          <w:rFonts w:hint="cs"/>
          <w:cs/>
        </w:rPr>
        <w:t xml:space="preserve">้วยวาจา หรือเป็นลายลักษณ์อักษร </w:t>
      </w:r>
      <w:r w:rsidRPr="00D55817">
        <w:rPr>
          <w:rFonts w:hint="cs"/>
          <w:cs/>
        </w:rPr>
        <w:t>หากมีแนวโน้มว่าไม่มีการปรับปรุงให้ดีขึ้น จะได้รับการพิจารณาลงโทษจนถึงขั้นสูงสุดคือให้ยุติการฝึกอบรมทันที แพทย์ประจำบ้านต้องมีความประพฤติดี ปฏิบัติตามคุณลักษณะ เกณฑ์มาตรฐานผู้ประกอบวิชาชีพเวชกรรมของ</w:t>
      </w:r>
      <w:proofErr w:type="spellStart"/>
      <w:r w:rsidRPr="00D55817">
        <w:rPr>
          <w:rFonts w:hint="cs"/>
          <w:cs/>
        </w:rPr>
        <w:t>แพทย</w:t>
      </w:r>
      <w:proofErr w:type="spellEnd"/>
      <w:r w:rsidRPr="00D55817">
        <w:rPr>
          <w:rFonts w:hint="cs"/>
          <w:cs/>
        </w:rPr>
        <w:t>สภา พ.ศ. ๒๕๕๕ ซึ่งจะต้องมีบทลงโทษที่ช</w:t>
      </w:r>
      <w:r w:rsidR="001E7382">
        <w:rPr>
          <w:rFonts w:hint="cs"/>
          <w:cs/>
        </w:rPr>
        <w:t xml:space="preserve">ัดเจน </w:t>
      </w:r>
      <w:r w:rsidRPr="00D55817">
        <w:rPr>
          <w:rFonts w:hint="cs"/>
          <w:cs/>
        </w:rPr>
        <w:t>เป็นลายลักษณ์อักษร โดยแจ้งต่อแพทย์ประจำบ้านในคู่มือการฝึกอบรมของแต่ละสถาบัน</w:t>
      </w:r>
    </w:p>
    <w:p w14:paraId="42512DD6" w14:textId="77777777" w:rsidR="001E7382" w:rsidRDefault="001E7382" w:rsidP="001E7382"/>
    <w:p w14:paraId="4B36A648" w14:textId="77777777" w:rsidR="002C689A" w:rsidRPr="002C689A" w:rsidRDefault="002C689A" w:rsidP="002C689A">
      <w:pPr>
        <w:rPr>
          <w:b/>
          <w:bCs/>
        </w:rPr>
      </w:pPr>
      <w:r w:rsidRPr="002C689A">
        <w:rPr>
          <w:b/>
          <w:bCs/>
          <w:cs/>
        </w:rPr>
        <w:t>๓.การประเมินงานวิจัย</w:t>
      </w:r>
    </w:p>
    <w:p w14:paraId="0A95E868" w14:textId="78A98F7F" w:rsidR="002C689A" w:rsidRPr="002C689A" w:rsidRDefault="002C689A" w:rsidP="002C689A">
      <w:pPr>
        <w:rPr>
          <w:cs/>
        </w:rPr>
      </w:pPr>
      <w:r>
        <w:rPr>
          <w:rFonts w:hint="cs"/>
          <w:cs/>
        </w:rPr>
        <w:t xml:space="preserve">     หน่วย</w:t>
      </w:r>
      <w:r>
        <w:rPr>
          <w:cs/>
        </w:rPr>
        <w:t>ศัลยศาสตร์ตกแต่ง มีการติดตามความคืบหน้าของงานวิจัยเป็นระยะ</w:t>
      </w:r>
      <w:r>
        <w:rPr>
          <w:rFonts w:hint="cs"/>
          <w:cs/>
        </w:rPr>
        <w:t>ตามตารางกรอบการดำเนินการวิจัยเพื่อให้มีผลงานวิจัยได้ตาม</w:t>
      </w:r>
      <w:proofErr w:type="spellStart"/>
      <w:r>
        <w:rPr>
          <w:rFonts w:hint="cs"/>
          <w:cs/>
        </w:rPr>
        <w:t>มาตราฐาน</w:t>
      </w:r>
      <w:proofErr w:type="spellEnd"/>
      <w:r>
        <w:rPr>
          <w:rFonts w:hint="cs"/>
          <w:cs/>
        </w:rPr>
        <w:t>การฝึกอบรม</w:t>
      </w:r>
    </w:p>
    <w:p w14:paraId="01B120FE" w14:textId="77777777" w:rsidR="002C689A" w:rsidRDefault="002C689A" w:rsidP="002C689A"/>
    <w:p w14:paraId="72660649" w14:textId="1E974B7D" w:rsidR="000F3319" w:rsidRPr="000F3319" w:rsidRDefault="000F3319" w:rsidP="002C689A">
      <w:pPr>
        <w:rPr>
          <w:b/>
          <w:bCs/>
          <w:cs/>
        </w:rPr>
      </w:pPr>
      <w:r w:rsidRPr="000F3319">
        <w:rPr>
          <w:b/>
          <w:bCs/>
          <w:cs/>
        </w:rPr>
        <w:t>เกณฑ์การคิดคะแนน</w:t>
      </w:r>
      <w:r w:rsidRPr="000F3319">
        <w:rPr>
          <w:rFonts w:hint="cs"/>
          <w:b/>
          <w:bCs/>
          <w:cs/>
        </w:rPr>
        <w:t>การประเมิน</w:t>
      </w:r>
    </w:p>
    <w:p w14:paraId="3401A5DD" w14:textId="71AECEE2" w:rsidR="002C689A" w:rsidRDefault="000F3319" w:rsidP="002C689A">
      <w:r>
        <w:rPr>
          <w:rFonts w:hint="cs"/>
          <w:cs/>
        </w:rPr>
        <w:t xml:space="preserve">        </w:t>
      </w:r>
      <w:r w:rsidR="002C689A">
        <w:rPr>
          <w:cs/>
        </w:rPr>
        <w:t xml:space="preserve">แพทย์ประจำบ้านชั้นปีที่ ๓ </w:t>
      </w:r>
      <w:r w:rsidR="002C689A">
        <w:t xml:space="preserve">– </w:t>
      </w:r>
      <w:r w:rsidR="002C689A">
        <w:rPr>
          <w:cs/>
        </w:rPr>
        <w:t>๕  มีการคิดคะแนนเป็นสัดส่วน ดังนี้คือ</w:t>
      </w:r>
    </w:p>
    <w:p w14:paraId="3E44DF16" w14:textId="77777777" w:rsidR="002C689A" w:rsidRDefault="002C689A" w:rsidP="002C689A">
      <w:r>
        <w:tab/>
      </w:r>
      <w:r>
        <w:tab/>
      </w:r>
      <w:r>
        <w:rPr>
          <w:cs/>
        </w:rPr>
        <w:t>คะแนนการปฏิบัติงานประจำสาขา</w:t>
      </w:r>
      <w:r>
        <w:rPr>
          <w:cs/>
        </w:rPr>
        <w:tab/>
        <w:t>ร้อยละ ๖๐</w:t>
      </w:r>
    </w:p>
    <w:p w14:paraId="732F13A0" w14:textId="77777777" w:rsidR="002C689A" w:rsidRDefault="002C689A" w:rsidP="002C689A">
      <w:r>
        <w:tab/>
      </w:r>
      <w:r>
        <w:tab/>
      </w:r>
      <w:r>
        <w:rPr>
          <w:cs/>
        </w:rPr>
        <w:t>คะแนนประเมินโดยผู้ร่วมงาน</w:t>
      </w:r>
      <w:r>
        <w:rPr>
          <w:cs/>
        </w:rPr>
        <w:tab/>
      </w:r>
      <w:r>
        <w:rPr>
          <w:cs/>
        </w:rPr>
        <w:tab/>
        <w:t>ร้อยละ ๑๐</w:t>
      </w:r>
    </w:p>
    <w:p w14:paraId="7010C9A6" w14:textId="77777777" w:rsidR="002C689A" w:rsidRDefault="002C689A" w:rsidP="002C689A">
      <w:r>
        <w:tab/>
      </w:r>
      <w:r>
        <w:tab/>
      </w:r>
      <w:r>
        <w:rPr>
          <w:cs/>
        </w:rPr>
        <w:t xml:space="preserve">คะแนน </w:t>
      </w:r>
      <w:r>
        <w:t xml:space="preserve">log book                           </w:t>
      </w:r>
      <w:r>
        <w:rPr>
          <w:cs/>
        </w:rPr>
        <w:t>ร้อยละ ๑๐</w:t>
      </w:r>
    </w:p>
    <w:p w14:paraId="4F14CE21" w14:textId="75441E15" w:rsidR="002C689A" w:rsidRDefault="002C689A" w:rsidP="002C689A">
      <w:r>
        <w:tab/>
      </w:r>
      <w:r>
        <w:tab/>
      </w:r>
      <w:r>
        <w:rPr>
          <w:cs/>
        </w:rPr>
        <w:t xml:space="preserve">การประเมิน </w:t>
      </w:r>
      <w:r>
        <w:t xml:space="preserve">EPA                            </w:t>
      </w:r>
      <w:r w:rsidR="0005530E">
        <w:rPr>
          <w:rFonts w:hint="cs"/>
          <w:cs/>
        </w:rPr>
        <w:t xml:space="preserve"> </w:t>
      </w:r>
      <w:r>
        <w:rPr>
          <w:cs/>
        </w:rPr>
        <w:t>ผ่าน</w:t>
      </w:r>
    </w:p>
    <w:p w14:paraId="0E83C1F0" w14:textId="514302BA" w:rsidR="0005530E" w:rsidRDefault="0005530E" w:rsidP="002C689A">
      <w:r>
        <w:t xml:space="preserve">                    </w:t>
      </w:r>
      <w:r w:rsidRPr="0005530E">
        <w:rPr>
          <w:cs/>
        </w:rPr>
        <w:t xml:space="preserve">การประเมิน </w:t>
      </w:r>
      <w:r w:rsidRPr="0005530E">
        <w:t>P</w:t>
      </w:r>
      <w:r>
        <w:t>B</w:t>
      </w:r>
      <w:r w:rsidRPr="0005530E">
        <w:t xml:space="preserve">A                            </w:t>
      </w:r>
      <w:r>
        <w:t xml:space="preserve"> </w:t>
      </w:r>
      <w:r w:rsidRPr="0005530E">
        <w:rPr>
          <w:cs/>
        </w:rPr>
        <w:t>ผ่าน</w:t>
      </w:r>
    </w:p>
    <w:p w14:paraId="6C34A652" w14:textId="77777777" w:rsidR="002C689A" w:rsidRDefault="002C689A" w:rsidP="002C689A">
      <w:r>
        <w:tab/>
      </w:r>
      <w:r>
        <w:tab/>
      </w:r>
      <w:r>
        <w:rPr>
          <w:cs/>
        </w:rPr>
        <w:t>การประเมินงานวิจัย                          ผ่าน</w:t>
      </w:r>
    </w:p>
    <w:p w14:paraId="3ADD8BEE" w14:textId="77777777" w:rsidR="002C689A" w:rsidRDefault="002C689A" w:rsidP="002C689A">
      <w:r>
        <w:tab/>
      </w:r>
    </w:p>
    <w:p w14:paraId="604DF1EA" w14:textId="77777777" w:rsidR="002C689A" w:rsidRDefault="002C689A" w:rsidP="002C689A">
      <w:r>
        <w:tab/>
      </w:r>
      <w:r>
        <w:rPr>
          <w:cs/>
        </w:rPr>
        <w:t>คะแนนการสอบข้อเขียน</w:t>
      </w:r>
    </w:p>
    <w:p w14:paraId="294690A6" w14:textId="77777777" w:rsidR="002C689A" w:rsidRDefault="002C689A" w:rsidP="002C689A">
      <w:r>
        <w:tab/>
      </w:r>
      <w:r>
        <w:tab/>
      </w:r>
      <w:r>
        <w:tab/>
        <w:t>Formative examination</w:t>
      </w:r>
      <w:r>
        <w:tab/>
      </w:r>
      <w:r>
        <w:rPr>
          <w:cs/>
        </w:rPr>
        <w:t>ร้อยละ ๑๐</w:t>
      </w:r>
    </w:p>
    <w:p w14:paraId="5417B00E" w14:textId="7BBFE802" w:rsidR="00727919" w:rsidRDefault="00727919" w:rsidP="002C689A"/>
    <w:p w14:paraId="132806B3" w14:textId="55A19E78" w:rsidR="002C689A" w:rsidRDefault="002C689A" w:rsidP="002C689A">
      <w:r>
        <w:tab/>
      </w:r>
      <w:r>
        <w:tab/>
      </w:r>
      <w:r w:rsidR="00727919">
        <w:tab/>
      </w:r>
      <w:r>
        <w:t xml:space="preserve">In training examination </w:t>
      </w:r>
      <w:r>
        <w:tab/>
      </w:r>
      <w:r>
        <w:rPr>
          <w:cs/>
        </w:rPr>
        <w:t>ร้อยละ ๑๐</w:t>
      </w:r>
    </w:p>
    <w:p w14:paraId="2D37B7B4" w14:textId="77777777" w:rsidR="000F3319" w:rsidRDefault="000F3319" w:rsidP="002C689A"/>
    <w:p w14:paraId="0C348366" w14:textId="77777777" w:rsidR="00727919" w:rsidRDefault="00727919" w:rsidP="000F3319">
      <w:pPr>
        <w:rPr>
          <w:rFonts w:hint="cs"/>
          <w:b/>
          <w:bCs/>
        </w:rPr>
      </w:pPr>
    </w:p>
    <w:p w14:paraId="2825B926" w14:textId="77777777" w:rsidR="000F3319" w:rsidRPr="000F3319" w:rsidRDefault="000F3319" w:rsidP="000F3319">
      <w:pPr>
        <w:rPr>
          <w:b/>
          <w:bCs/>
        </w:rPr>
      </w:pPr>
      <w:r w:rsidRPr="000F3319">
        <w:rPr>
          <w:b/>
          <w:bCs/>
          <w:cs/>
        </w:rPr>
        <w:lastRenderedPageBreak/>
        <w:t xml:space="preserve">เกณฑ์การเลื่อนชั้นปี </w:t>
      </w:r>
    </w:p>
    <w:p w14:paraId="4A3CBBB3" w14:textId="089BC472" w:rsidR="000F3319" w:rsidRDefault="000F3319" w:rsidP="000F3319">
      <w:r>
        <w:rPr>
          <w:rFonts w:hint="cs"/>
          <w:cs/>
        </w:rPr>
        <w:t xml:space="preserve">     </w:t>
      </w:r>
      <w:r>
        <w:rPr>
          <w:cs/>
        </w:rPr>
        <w:t>เกณฑ์การเลื่อนชั้นปี คือ</w:t>
      </w:r>
    </w:p>
    <w:p w14:paraId="16F99427" w14:textId="2FD83006" w:rsidR="000F3319" w:rsidRDefault="000F3319" w:rsidP="000F3319">
      <w:r>
        <w:rPr>
          <w:rFonts w:hint="cs"/>
          <w:cs/>
        </w:rPr>
        <w:t xml:space="preserve">        </w:t>
      </w:r>
      <w:r w:rsidR="006B177F">
        <w:rPr>
          <w:cs/>
        </w:rPr>
        <w:t>-</w:t>
      </w:r>
      <w:r>
        <w:rPr>
          <w:cs/>
        </w:rPr>
        <w:t>คะแนนรวมไม่ต่ำกว่าร้อยละ ๗๐</w:t>
      </w:r>
    </w:p>
    <w:p w14:paraId="7FB552A3" w14:textId="6C97B865" w:rsidR="000F3319" w:rsidRDefault="000F3319" w:rsidP="000F3319">
      <w:r>
        <w:rPr>
          <w:rFonts w:hint="cs"/>
          <w:cs/>
        </w:rPr>
        <w:t xml:space="preserve">        </w:t>
      </w:r>
      <w:r w:rsidR="006B177F">
        <w:rPr>
          <w:cs/>
        </w:rPr>
        <w:t>-</w:t>
      </w:r>
      <w:r>
        <w:rPr>
          <w:cs/>
        </w:rPr>
        <w:t>เข้าร่วมกิจกรรมทางวิชาการไม่น้อยกว่าร้อยละ ๘๐</w:t>
      </w:r>
    </w:p>
    <w:p w14:paraId="6A303970" w14:textId="6B7B4214" w:rsidR="000F3319" w:rsidRDefault="000F3319" w:rsidP="000F3319">
      <w:r>
        <w:rPr>
          <w:rFonts w:hint="cs"/>
          <w:cs/>
        </w:rPr>
        <w:t xml:space="preserve">        </w:t>
      </w:r>
      <w:r w:rsidR="006B177F">
        <w:rPr>
          <w:cs/>
        </w:rPr>
        <w:t>-</w:t>
      </w:r>
      <w:r>
        <w:rPr>
          <w:cs/>
        </w:rPr>
        <w:t>ปฏิบัติงานตามสาขาที่กำหนดโดยขาดลาได้ไม่เกิน ร้อยละ ๒๐</w:t>
      </w:r>
    </w:p>
    <w:p w14:paraId="5153F402" w14:textId="77777777" w:rsidR="006B177F" w:rsidRDefault="00211AE5" w:rsidP="000F3319">
      <w:r>
        <w:t xml:space="preserve">        -</w:t>
      </w:r>
      <w:r>
        <w:rPr>
          <w:rFonts w:hint="cs"/>
          <w:cs/>
        </w:rPr>
        <w:t>ผ่านการประเมิน</w:t>
      </w:r>
      <w:r w:rsidRPr="00211AE5">
        <w:t xml:space="preserve"> </w:t>
      </w:r>
      <w:proofErr w:type="spellStart"/>
      <w:r w:rsidRPr="00211AE5">
        <w:t>Entrustable</w:t>
      </w:r>
      <w:proofErr w:type="spellEnd"/>
      <w:r w:rsidRPr="00211AE5">
        <w:t xml:space="preserve"> Professional Activities (EPA</w:t>
      </w:r>
      <w:r w:rsidR="006B177F">
        <w:t xml:space="preserve">) </w:t>
      </w:r>
      <w:r w:rsidR="006B177F">
        <w:rPr>
          <w:rFonts w:hint="cs"/>
          <w:cs/>
        </w:rPr>
        <w:t xml:space="preserve">อย่างน้อย๑ </w:t>
      </w:r>
      <w:r w:rsidR="006B177F">
        <w:t>activity</w:t>
      </w:r>
      <w:r w:rsidR="006B177F">
        <w:rPr>
          <w:rFonts w:hint="cs"/>
          <w:cs/>
        </w:rPr>
        <w:t>ต่อปี</w:t>
      </w:r>
      <w:r>
        <w:rPr>
          <w:rFonts w:hint="cs"/>
          <w:cs/>
        </w:rPr>
        <w:t xml:space="preserve"> และ</w:t>
      </w:r>
      <w:r w:rsidRPr="00211AE5">
        <w:t xml:space="preserve"> </w:t>
      </w:r>
      <w:r w:rsidR="006B177F">
        <w:t xml:space="preserve">   </w:t>
      </w:r>
      <w:r w:rsidR="006B177F">
        <w:br/>
        <w:t xml:space="preserve">         </w:t>
      </w:r>
      <w:r w:rsidRPr="00211AE5">
        <w:t>Procedure Based Assessment (PBA)</w:t>
      </w:r>
      <w:r w:rsidR="006B177F">
        <w:t xml:space="preserve"> </w:t>
      </w:r>
      <w:r w:rsidR="006B177F" w:rsidRPr="006B177F">
        <w:rPr>
          <w:cs/>
        </w:rPr>
        <w:t xml:space="preserve">อย่างน้อย๑ </w:t>
      </w:r>
      <w:r w:rsidR="006B177F">
        <w:t xml:space="preserve">procedure </w:t>
      </w:r>
      <w:r w:rsidR="006B177F" w:rsidRPr="006B177F">
        <w:rPr>
          <w:cs/>
        </w:rPr>
        <w:t>ต่อปี</w:t>
      </w:r>
      <w:r w:rsidR="00CB611C">
        <w:rPr>
          <w:rFonts w:hint="cs"/>
          <w:cs/>
        </w:rPr>
        <w:t xml:space="preserve"> </w:t>
      </w:r>
    </w:p>
    <w:p w14:paraId="4C19A759" w14:textId="5E90A01E" w:rsidR="00211AE5" w:rsidRDefault="006B177F" w:rsidP="000F3319">
      <w:pPr>
        <w:rPr>
          <w:cs/>
        </w:rPr>
      </w:pPr>
      <w:r>
        <w:rPr>
          <w:rFonts w:hint="cs"/>
          <w:cs/>
        </w:rPr>
        <w:t xml:space="preserve">         และผ่านการประเมินส่วนที่เหลือให้ครบ </w:t>
      </w:r>
      <w:r w:rsidR="00CB611C">
        <w:rPr>
          <w:rFonts w:hint="cs"/>
          <w:cs/>
        </w:rPr>
        <w:t>ตามกำหนดของคณ</w:t>
      </w:r>
      <w:r w:rsidR="00211AE5">
        <w:rPr>
          <w:rFonts w:hint="cs"/>
          <w:cs/>
        </w:rPr>
        <w:t>ะกรรมการฝึกอบรม</w:t>
      </w:r>
    </w:p>
    <w:p w14:paraId="57187233" w14:textId="0E6D94D1" w:rsidR="000F3319" w:rsidRDefault="000F3319" w:rsidP="000F3319">
      <w:r>
        <w:rPr>
          <w:rFonts w:hint="cs"/>
          <w:cs/>
        </w:rPr>
        <w:t xml:space="preserve">        </w:t>
      </w:r>
      <w:r>
        <w:rPr>
          <w:cs/>
        </w:rPr>
        <w:t>-</w:t>
      </w:r>
      <w:r>
        <w:rPr>
          <w:cs/>
        </w:rPr>
        <w:tab/>
      </w:r>
      <w:r w:rsidRPr="000F3319">
        <w:rPr>
          <w:cs/>
        </w:rPr>
        <w:t>มีความประพฤติดี ปฏิบัติตามคุณลักษณะ เกณฑ์มาตรฐานผู้ประกอบวิชาชีพเวชกรรมของ</w:t>
      </w:r>
      <w:proofErr w:type="spellStart"/>
      <w:r w:rsidRPr="000F3319">
        <w:rPr>
          <w:cs/>
        </w:rPr>
        <w:t>แพทย</w:t>
      </w:r>
      <w:proofErr w:type="spellEnd"/>
      <w:r w:rsidRPr="000F3319">
        <w:rPr>
          <w:cs/>
        </w:rPr>
        <w:t xml:space="preserve">สภา พ.ศ. </w:t>
      </w:r>
      <w:r>
        <w:rPr>
          <w:rFonts w:hint="cs"/>
          <w:cs/>
        </w:rPr>
        <w:br/>
        <w:t xml:space="preserve">          </w:t>
      </w:r>
      <w:r w:rsidRPr="000F3319">
        <w:rPr>
          <w:cs/>
        </w:rPr>
        <w:t>๒๕๕๕</w:t>
      </w:r>
    </w:p>
    <w:p w14:paraId="716A912A" w14:textId="3C987A40" w:rsidR="00211AE5" w:rsidRDefault="00211AE5" w:rsidP="000F3319">
      <w:r>
        <w:rPr>
          <w:rFonts w:hint="cs"/>
          <w:cs/>
        </w:rPr>
        <w:t xml:space="preserve">        </w:t>
      </w:r>
      <w:r w:rsidR="000F3319">
        <w:rPr>
          <w:cs/>
        </w:rPr>
        <w:t>กรณีไม่ผ่านเกณฑ์ ให้ส่งหลักฐาน</w:t>
      </w:r>
      <w:proofErr w:type="spellStart"/>
      <w:r w:rsidR="000F3319">
        <w:rPr>
          <w:cs/>
        </w:rPr>
        <w:t>เพื่ม</w:t>
      </w:r>
      <w:proofErr w:type="spellEnd"/>
      <w:r w:rsidR="000F3319">
        <w:rPr>
          <w:cs/>
        </w:rPr>
        <w:t xml:space="preserve">เติมหรือขอสอบแก้ตัว ภายใน ๑๕ วัน และถ้ายังไม่ผ่านเกณฑ์ให้ซ้ำชั้น </w:t>
      </w:r>
      <w:r>
        <w:rPr>
          <w:rFonts w:hint="cs"/>
          <w:cs/>
        </w:rPr>
        <w:t xml:space="preserve">   </w:t>
      </w:r>
    </w:p>
    <w:p w14:paraId="5FE1F9AC" w14:textId="34370888" w:rsidR="000F3319" w:rsidRDefault="00211AE5" w:rsidP="000F3319">
      <w:r>
        <w:rPr>
          <w:rFonts w:hint="cs"/>
          <w:cs/>
        </w:rPr>
        <w:t xml:space="preserve">     </w:t>
      </w:r>
      <w:r w:rsidR="000F3319">
        <w:rPr>
          <w:cs/>
        </w:rPr>
        <w:t>แต่ถ้าไม่ผ่านเกณฑ์ ๒ ครั้ง  ให้พ้นสภาพแพทย์ประจำบ้าน</w:t>
      </w:r>
    </w:p>
    <w:p w14:paraId="3E4F1948" w14:textId="77777777" w:rsidR="00211AE5" w:rsidRDefault="00211AE5" w:rsidP="000F3319"/>
    <w:p w14:paraId="22DF39FA" w14:textId="77777777" w:rsidR="00211AE5" w:rsidRPr="00211AE5" w:rsidRDefault="00211AE5" w:rsidP="00211AE5">
      <w:pPr>
        <w:rPr>
          <w:b/>
          <w:bCs/>
        </w:rPr>
      </w:pPr>
      <w:r w:rsidRPr="00211AE5">
        <w:rPr>
          <w:b/>
          <w:bCs/>
        </w:rPr>
        <w:t xml:space="preserve">Log Book </w:t>
      </w:r>
      <w:r w:rsidRPr="00211AE5">
        <w:rPr>
          <w:b/>
          <w:bCs/>
          <w:cs/>
        </w:rPr>
        <w:t>การรายงานประสบการณ์การผ่าตัด</w:t>
      </w:r>
    </w:p>
    <w:p w14:paraId="7B89AAC1" w14:textId="2EDC14E0" w:rsidR="00211AE5" w:rsidRDefault="00211AE5" w:rsidP="00211AE5">
      <w:r>
        <w:rPr>
          <w:rFonts w:hint="cs"/>
          <w:cs/>
        </w:rPr>
        <w:t xml:space="preserve">     </w:t>
      </w:r>
      <w:r>
        <w:rPr>
          <w:cs/>
        </w:rPr>
        <w:t xml:space="preserve">แพทย์ประจำบ้านทุกชั้นปีต้องบันทึกประสบการณ์การผ่าตัดลงใน </w:t>
      </w:r>
      <w:r>
        <w:t xml:space="preserve">E-logbook </w:t>
      </w:r>
      <w:r>
        <w:rPr>
          <w:cs/>
        </w:rPr>
        <w:t>ตามแบบของ</w:t>
      </w:r>
      <w:r>
        <w:rPr>
          <w:rFonts w:hint="cs"/>
          <w:cs/>
        </w:rPr>
        <w:t>ทีกำหนดโดย</w:t>
      </w:r>
      <w:r>
        <w:rPr>
          <w:cs/>
        </w:rPr>
        <w:t xml:space="preserve">                     หน่วยศัลยศาสตร์ตกแต่ง ภาควิชาศัลยศาสตร์ คณะแพทยศาสตร์ </w:t>
      </w:r>
      <w:r>
        <w:rPr>
          <w:rFonts w:hint="cs"/>
          <w:cs/>
        </w:rPr>
        <w:t>มหาวิทยาลัยเชียงใหม่</w:t>
      </w:r>
      <w:r>
        <w:rPr>
          <w:cs/>
        </w:rPr>
        <w:t xml:space="preserve"> ให้ครบถ้วน และส่งบันทึกให้อาจารย์ประจำ </w:t>
      </w:r>
      <w:r>
        <w:t xml:space="preserve">rotation </w:t>
      </w:r>
      <w:r>
        <w:rPr>
          <w:cs/>
        </w:rPr>
        <w:t>ประเมินร่วมกับการประเมินการปฏิบัติงาน</w:t>
      </w:r>
    </w:p>
    <w:p w14:paraId="7B3431F1" w14:textId="77777777" w:rsidR="000F3319" w:rsidRDefault="000F3319" w:rsidP="000F3319"/>
    <w:p w14:paraId="69B5CDF4" w14:textId="77777777" w:rsidR="002C689A" w:rsidRPr="00211AE5" w:rsidRDefault="002C689A" w:rsidP="002C689A">
      <w:pPr>
        <w:rPr>
          <w:b/>
          <w:bCs/>
        </w:rPr>
      </w:pPr>
      <w:proofErr w:type="spellStart"/>
      <w:r w:rsidRPr="00211AE5">
        <w:rPr>
          <w:b/>
          <w:bCs/>
        </w:rPr>
        <w:t>Entrustable</w:t>
      </w:r>
      <w:proofErr w:type="spellEnd"/>
      <w:r w:rsidRPr="00211AE5">
        <w:rPr>
          <w:b/>
          <w:bCs/>
        </w:rPr>
        <w:t xml:space="preserve"> Professional Activities (EPA)</w:t>
      </w:r>
    </w:p>
    <w:p w14:paraId="7EAAECFE" w14:textId="7F12BFBF" w:rsidR="002C689A" w:rsidRDefault="00211AE5" w:rsidP="002C689A">
      <w:r>
        <w:rPr>
          <w:rFonts w:hint="cs"/>
          <w:cs/>
        </w:rPr>
        <w:t xml:space="preserve">     </w:t>
      </w:r>
      <w:r w:rsidR="002C689A">
        <w:rPr>
          <w:cs/>
        </w:rPr>
        <w:t xml:space="preserve">แนวทางปฏิบัติการประเมิน </w:t>
      </w:r>
      <w:proofErr w:type="spellStart"/>
      <w:r w:rsidR="002C689A">
        <w:t>Entrustable</w:t>
      </w:r>
      <w:proofErr w:type="spellEnd"/>
      <w:r w:rsidR="002C689A">
        <w:t xml:space="preserve"> Professional Activities (EPA) </w:t>
      </w:r>
      <w:r w:rsidR="002C689A">
        <w:rPr>
          <w:cs/>
        </w:rPr>
        <w:t>แพทย์ประจำบ้าน                                 ศัลยศาสตร์ตกแต่ง เป็นการประเมินทักษะการดูแลผู้ป่วยที่มา</w:t>
      </w:r>
      <w:proofErr w:type="spellStart"/>
      <w:r w:rsidR="002C689A">
        <w:rPr>
          <w:cs/>
        </w:rPr>
        <w:t>ทํา</w:t>
      </w:r>
      <w:proofErr w:type="spellEnd"/>
      <w:r w:rsidR="002C689A">
        <w:rPr>
          <w:cs/>
        </w:rPr>
        <w:t xml:space="preserve">หัตถการแบบองค์รวม โดยมุ่งเน้นให้เป็น </w:t>
      </w:r>
      <w:r w:rsidR="002C689A">
        <w:t xml:space="preserve">formative assessment </w:t>
      </w:r>
      <w:r w:rsidR="002C689A">
        <w:rPr>
          <w:cs/>
        </w:rPr>
        <w:t xml:space="preserve">เพื่อส่งเสริมให้แพทย์ประจำบ้าน ได้เกิดการพัฒนาทักษะในการวางแผนการรักษา ประเมินผู้ป่วย และการทำหัตถการภายใต้การควบคุมของอาจารย์แพทย์ในการปฏิบัติงานในสาขาศัลยศาสตร์ตกแต่ง โดยมีแนวทางในการประเมิน ดังนี้ </w:t>
      </w:r>
    </w:p>
    <w:p w14:paraId="7E52D264" w14:textId="1A1FA092" w:rsidR="002C689A" w:rsidRDefault="00211AE5" w:rsidP="002C689A">
      <w:r>
        <w:rPr>
          <w:rFonts w:hint="cs"/>
          <w:cs/>
        </w:rPr>
        <w:t xml:space="preserve">      </w:t>
      </w:r>
      <w:r w:rsidR="002C689A">
        <w:rPr>
          <w:cs/>
        </w:rPr>
        <w:t>๑.</w:t>
      </w:r>
      <w:r w:rsidR="002C689A">
        <w:rPr>
          <w:cs/>
        </w:rPr>
        <w:tab/>
        <w:t>การประเมินนี้สามารถ</w:t>
      </w:r>
      <w:proofErr w:type="spellStart"/>
      <w:r w:rsidR="002C689A">
        <w:rPr>
          <w:cs/>
        </w:rPr>
        <w:t>ทํา</w:t>
      </w:r>
      <w:proofErr w:type="spellEnd"/>
      <w:r w:rsidR="002C689A">
        <w:rPr>
          <w:cs/>
        </w:rPr>
        <w:t>ได้ตลอดช่วงเวลาที่แพทย์ประจำบ้านปฏิบัติงานในสาขาวิชาโดย                               แพทย์ประจำบ้าน จะทำการประเมินผู้ป่วย ตั้งแต่ซักประวัติ วางแผนการผ่าตัด อธิบายผลดีผลเสีย  กับผู้ป่วย เพื่อขอความยินยอมผ่าตัดและเตรียมความพร้อมของทีมผ่าตั</w:t>
      </w:r>
      <w:r>
        <w:rPr>
          <w:cs/>
        </w:rPr>
        <w:t xml:space="preserve">ด จะปฏิบัติหัตถการ </w:t>
      </w:r>
      <w:r w:rsidR="002C689A">
        <w:rPr>
          <w:cs/>
        </w:rPr>
        <w:t>ให้อาจารย์ประเมิน จุดมุ่งหมาย</w:t>
      </w:r>
      <w:proofErr w:type="spellStart"/>
      <w:r w:rsidR="002C689A">
        <w:rPr>
          <w:cs/>
        </w:rPr>
        <w:t>สําคัญ</w:t>
      </w:r>
      <w:proofErr w:type="spellEnd"/>
      <w:r w:rsidR="002C689A">
        <w:rPr>
          <w:cs/>
        </w:rPr>
        <w:t>ของการประเมินนี้ คือการส่งเสริมให้แพทย์ประจำบ้านได้มีโอกาสเรียน</w:t>
      </w:r>
      <w:proofErr w:type="spellStart"/>
      <w:r w:rsidR="002C689A">
        <w:rPr>
          <w:cs/>
        </w:rPr>
        <w:t>ทํา</w:t>
      </w:r>
      <w:proofErr w:type="spellEnd"/>
      <w:r w:rsidR="002C689A">
        <w:rPr>
          <w:cs/>
        </w:rPr>
        <w:t xml:space="preserve">หัตถการให้อาจารย์แพทย์ประเมินอย่างเต็มรูปแบบตั้งแต่ต้น และได้ให้ </w:t>
      </w:r>
      <w:r w:rsidR="002C689A">
        <w:t xml:space="preserve">feedback </w:t>
      </w:r>
      <w:r w:rsidR="002C689A">
        <w:rPr>
          <w:cs/>
        </w:rPr>
        <w:t xml:space="preserve">ภายหลังจาก </w:t>
      </w:r>
      <w:proofErr w:type="spellStart"/>
      <w:r w:rsidR="002C689A">
        <w:rPr>
          <w:cs/>
        </w:rPr>
        <w:t>ทํา</w:t>
      </w:r>
      <w:proofErr w:type="spellEnd"/>
      <w:r w:rsidR="002C689A">
        <w:rPr>
          <w:cs/>
        </w:rPr>
        <w:t>หัตถการเสร็จเพื่อให้เกิดการพัฒนาทักษะของแพทย์ประจำบ้า</w:t>
      </w:r>
      <w:r>
        <w:rPr>
          <w:cs/>
        </w:rPr>
        <w:t xml:space="preserve">น และเพื่อให้ </w:t>
      </w:r>
      <w:r w:rsidR="002C689A">
        <w:rPr>
          <w:cs/>
        </w:rPr>
        <w:t xml:space="preserve">แพทย์ประจำบ้าน ได้มีเวลาไตร่ตรองและพัฒนาความสามารถของตนเองภายหลังได้รับ </w:t>
      </w:r>
      <w:r>
        <w:t xml:space="preserve">feedback </w:t>
      </w:r>
      <w:r w:rsidR="002C689A">
        <w:rPr>
          <w:cs/>
        </w:rPr>
        <w:t>จากอาจารย์แล้ว ก่อนจะได้</w:t>
      </w:r>
      <w:proofErr w:type="spellStart"/>
      <w:r w:rsidR="002C689A">
        <w:rPr>
          <w:cs/>
        </w:rPr>
        <w:t>ทํา</w:t>
      </w:r>
      <w:proofErr w:type="spellEnd"/>
      <w:r w:rsidR="002C689A">
        <w:rPr>
          <w:cs/>
        </w:rPr>
        <w:t>หัตถการดังกล่าวให้อาจารย์ประเมินในครั้งต่อไป รวมทั้งเป็นการกระจายโอกาสให้แพทย์ประจำบ้าน ได้รับการประเมินอย่างเท่าเทียมกัน</w:t>
      </w:r>
    </w:p>
    <w:p w14:paraId="4A5E4BED" w14:textId="3B113198" w:rsidR="002C689A" w:rsidRDefault="00211AE5" w:rsidP="002C689A">
      <w:r>
        <w:rPr>
          <w:rFonts w:hint="cs"/>
          <w:cs/>
        </w:rPr>
        <w:t xml:space="preserve">       </w:t>
      </w:r>
      <w:r w:rsidR="002C689A">
        <w:rPr>
          <w:cs/>
        </w:rPr>
        <w:t>๒.</w:t>
      </w:r>
      <w:r w:rsidR="002C689A">
        <w:rPr>
          <w:cs/>
        </w:rPr>
        <w:tab/>
      </w:r>
      <w:proofErr w:type="spellStart"/>
      <w:r w:rsidR="002C689A">
        <w:rPr>
          <w:cs/>
        </w:rPr>
        <w:t>กําหนดการ</w:t>
      </w:r>
      <w:proofErr w:type="spellEnd"/>
      <w:r w:rsidR="002C689A">
        <w:rPr>
          <w:cs/>
        </w:rPr>
        <w:t xml:space="preserve">ประเมินหัตถการ ให้แพทย์ประจำบ้านได้รับการประเมิน จากอาจารย์ </w:t>
      </w:r>
      <w:r>
        <w:rPr>
          <w:rFonts w:hint="cs"/>
          <w:cs/>
        </w:rPr>
        <w:t>ได้หลาย</w:t>
      </w:r>
      <w:r w:rsidR="002C689A">
        <w:rPr>
          <w:cs/>
        </w:rPr>
        <w:t xml:space="preserve">ครั้ง                                 ต่อ </w:t>
      </w:r>
      <w:r w:rsidR="002C689A">
        <w:t>Procedure</w:t>
      </w:r>
      <w:r>
        <w:t xml:space="preserve"> </w:t>
      </w:r>
      <w:r>
        <w:rPr>
          <w:rFonts w:hint="cs"/>
          <w:cs/>
        </w:rPr>
        <w:t>จนผ่านเกณฑ์การประเมิน</w:t>
      </w:r>
      <w:r w:rsidR="00F10426">
        <w:rPr>
          <w:rFonts w:hint="cs"/>
          <w:cs/>
        </w:rPr>
        <w:t>ตามกำหนด</w:t>
      </w:r>
      <w:r w:rsidR="002C689A">
        <w:t xml:space="preserve"> </w:t>
      </w:r>
      <w:r w:rsidR="002C689A">
        <w:rPr>
          <w:cs/>
        </w:rPr>
        <w:t>การประเมินต้องแจ้งให้อาจารย์รับทราบก่อนการประเมินทุกครั้ง</w:t>
      </w:r>
    </w:p>
    <w:p w14:paraId="1E9397D8" w14:textId="48518605" w:rsidR="002C689A" w:rsidRPr="00F10426" w:rsidRDefault="00F10426" w:rsidP="002C689A">
      <w:pPr>
        <w:rPr>
          <w:cs/>
        </w:rPr>
      </w:pPr>
      <w:r>
        <w:rPr>
          <w:rFonts w:hint="cs"/>
          <w:cs/>
        </w:rPr>
        <w:t xml:space="preserve">       </w:t>
      </w:r>
      <w:r w:rsidR="002C689A">
        <w:rPr>
          <w:cs/>
        </w:rPr>
        <w:t>๓.</w:t>
      </w:r>
      <w:r w:rsidR="002C689A">
        <w:rPr>
          <w:cs/>
        </w:rPr>
        <w:tab/>
      </w:r>
      <w:r>
        <w:rPr>
          <w:rFonts w:hint="cs"/>
          <w:cs/>
        </w:rPr>
        <w:t xml:space="preserve"> รับ</w:t>
      </w:r>
      <w:r w:rsidRPr="00F10426">
        <w:rPr>
          <w:cs/>
        </w:rPr>
        <w:t xml:space="preserve">แบบประเมิน </w:t>
      </w:r>
      <w:r>
        <w:rPr>
          <w:rFonts w:hint="cs"/>
          <w:cs/>
        </w:rPr>
        <w:t>ได้จาก</w:t>
      </w:r>
      <w:r w:rsidRPr="00F10426">
        <w:rPr>
          <w:cs/>
        </w:rPr>
        <w:t>ทางเจ้าหน้าที่ฝ่ายการศึกษา</w:t>
      </w:r>
      <w:r>
        <w:t xml:space="preserve"> </w:t>
      </w:r>
      <w:r w:rsidRPr="00F10426">
        <w:rPr>
          <w:cs/>
        </w:rPr>
        <w:t>เป็นความรับผิดชอบของแพทย์ประจำบ้าน ในการ</w:t>
      </w:r>
      <w:proofErr w:type="spellStart"/>
      <w:r w:rsidRPr="00F10426">
        <w:rPr>
          <w:cs/>
        </w:rPr>
        <w:t>นํา</w:t>
      </w:r>
      <w:proofErr w:type="spellEnd"/>
      <w:r w:rsidRPr="00F10426">
        <w:rPr>
          <w:cs/>
        </w:rPr>
        <w:t>ใบประเมินไปให้อาจารย์</w:t>
      </w:r>
    </w:p>
    <w:p w14:paraId="4EF3D4BF" w14:textId="775517A8" w:rsidR="002C689A" w:rsidRDefault="00F10426" w:rsidP="00F10426">
      <w:r>
        <w:rPr>
          <w:rFonts w:hint="cs"/>
          <w:cs/>
        </w:rPr>
        <w:t xml:space="preserve">       </w:t>
      </w:r>
      <w:r w:rsidR="002C689A">
        <w:rPr>
          <w:cs/>
        </w:rPr>
        <w:t>๔.</w:t>
      </w:r>
      <w:r>
        <w:rPr>
          <w:rFonts w:hint="cs"/>
          <w:cs/>
        </w:rPr>
        <w:t xml:space="preserve"> </w:t>
      </w:r>
      <w:r w:rsidRPr="00F10426">
        <w:rPr>
          <w:cs/>
        </w:rPr>
        <w:t>แบบประเมินแต่ละหัตถการจะประกอบไปด้วยส่วนต่างๆ</w:t>
      </w:r>
      <w:r>
        <w:t xml:space="preserve"> </w:t>
      </w:r>
      <w:r>
        <w:rPr>
          <w:rFonts w:hint="cs"/>
          <w:cs/>
        </w:rPr>
        <w:t>เมื่ออาจารย์ประเมินแล้ว จะบันทึกความคิดเห็นเพื่อให้แพทย์ประจำบ้านนำไปปรับปรุง พัฒนา  โดยไม่ตัดสินว่าผ่านหรือไม่ผ่าน</w:t>
      </w:r>
      <w:r w:rsidR="00114869">
        <w:t>EPA</w:t>
      </w:r>
      <w:r w:rsidR="00114869">
        <w:rPr>
          <w:rFonts w:hint="cs"/>
          <w:cs/>
        </w:rPr>
        <w:t>นั้นแต่จะให้คะแนนว่า</w:t>
      </w:r>
      <w:r w:rsidR="00114869">
        <w:rPr>
          <w:rFonts w:hint="cs"/>
          <w:cs/>
        </w:rPr>
        <w:lastRenderedPageBreak/>
        <w:t>ความสามารถอยู่ระดับใด</w:t>
      </w:r>
      <w:r w:rsidR="00114869">
        <w:t>(level</w:t>
      </w:r>
      <w:r w:rsidR="00114869">
        <w:rPr>
          <w:rFonts w:hint="cs"/>
          <w:cs/>
        </w:rPr>
        <w:t>0-4</w:t>
      </w:r>
      <w:r w:rsidR="00114869">
        <w:t>)</w:t>
      </w:r>
      <w:r>
        <w:rPr>
          <w:rFonts w:hint="cs"/>
          <w:cs/>
        </w:rPr>
        <w:t xml:space="preserve"> </w:t>
      </w:r>
      <w:r w:rsidR="00114869">
        <w:rPr>
          <w:rFonts w:hint="cs"/>
          <w:cs/>
        </w:rPr>
        <w:t>แพทย์ประจำบ้านและ</w:t>
      </w:r>
      <w:r w:rsidR="00114869" w:rsidRPr="00114869">
        <w:rPr>
          <w:cs/>
        </w:rPr>
        <w:t>อาจารย์จะลงลายมือชื่อ</w:t>
      </w:r>
      <w:r w:rsidR="00114869">
        <w:rPr>
          <w:rFonts w:hint="cs"/>
          <w:cs/>
        </w:rPr>
        <w:t xml:space="preserve"> </w:t>
      </w:r>
      <w:r>
        <w:rPr>
          <w:rFonts w:hint="cs"/>
          <w:cs/>
        </w:rPr>
        <w:t>จากนั้นแพทย์ประจำบ้านนำไปถ่ายเอกสารเก็บไว้เอง๑ชุดและส่งให้</w:t>
      </w:r>
      <w:r w:rsidRPr="00F10426">
        <w:rPr>
          <w:cs/>
        </w:rPr>
        <w:t>เจ้าหน้าที่ฝ่ายการศึกษา</w:t>
      </w:r>
      <w:r>
        <w:rPr>
          <w:rFonts w:hint="cs"/>
          <w:cs/>
        </w:rPr>
        <w:t>เก็บไว้อีก๑ชุด</w:t>
      </w:r>
    </w:p>
    <w:p w14:paraId="23AB343F" w14:textId="4A5191B4" w:rsidR="00114869" w:rsidRDefault="00114869" w:rsidP="00F10426">
      <w:pPr>
        <w:rPr>
          <w:cs/>
        </w:rPr>
      </w:pPr>
      <w:r>
        <w:rPr>
          <w:rFonts w:hint="cs"/>
          <w:cs/>
        </w:rPr>
        <w:t xml:space="preserve">      ๕</w:t>
      </w:r>
      <w:r>
        <w:t xml:space="preserve">. </w:t>
      </w:r>
      <w:r>
        <w:rPr>
          <w:rFonts w:hint="cs"/>
          <w:cs/>
        </w:rPr>
        <w:t>การประเมินว่า</w:t>
      </w:r>
      <w:r>
        <w:t xml:space="preserve"> ”</w:t>
      </w:r>
      <w:r>
        <w:rPr>
          <w:rFonts w:hint="cs"/>
          <w:cs/>
        </w:rPr>
        <w:t>ผ่าน</w:t>
      </w:r>
      <w:r>
        <w:t xml:space="preserve">” </w:t>
      </w:r>
      <w:r>
        <w:rPr>
          <w:rFonts w:hint="cs"/>
          <w:cs/>
        </w:rPr>
        <w:t xml:space="preserve">หมายความว่า </w:t>
      </w:r>
      <w:r w:rsidRPr="00114869">
        <w:rPr>
          <w:cs/>
        </w:rPr>
        <w:t>แพทย์ประจำบ้าน</w:t>
      </w:r>
      <w:r>
        <w:rPr>
          <w:rFonts w:hint="cs"/>
          <w:cs/>
        </w:rPr>
        <w:t>มี</w:t>
      </w:r>
      <w:r w:rsidRPr="00114869">
        <w:rPr>
          <w:cs/>
        </w:rPr>
        <w:t>ความสามารถอยู่ระดับ</w:t>
      </w:r>
      <w:r>
        <w:rPr>
          <w:rFonts w:hint="cs"/>
          <w:cs/>
        </w:rPr>
        <w:t xml:space="preserve"> 4 สามารถ</w:t>
      </w:r>
      <w:r w:rsidRPr="00114869">
        <w:rPr>
          <w:cs/>
        </w:rPr>
        <w:t>ปฏิบัติหัตถการ</w:t>
      </w:r>
      <w:r>
        <w:rPr>
          <w:rFonts w:hint="cs"/>
          <w:cs/>
        </w:rPr>
        <w:t>นั้น</w:t>
      </w:r>
      <w:r w:rsidR="001F6C8F">
        <w:rPr>
          <w:rFonts w:hint="cs"/>
          <w:cs/>
        </w:rPr>
        <w:t>ได้โดยไม่ต้องมีอาจารย์อยู่ด้วย และผ่านมติที่ประชุมของคณะกรรมการฝึกอบรม ซึ่งหมายความว่ามีอาจารย์หลายท่านมีความเห็นไปในทางเดียวกันว่า</w:t>
      </w:r>
      <w:r w:rsidR="001F6C8F" w:rsidRPr="001F6C8F">
        <w:rPr>
          <w:cs/>
        </w:rPr>
        <w:t>แพทย์ประจำบ้าน</w:t>
      </w:r>
      <w:r w:rsidR="001F6C8F">
        <w:rPr>
          <w:rFonts w:hint="cs"/>
          <w:cs/>
        </w:rPr>
        <w:t>ท่านนั้น</w:t>
      </w:r>
      <w:r w:rsidR="001F6C8F" w:rsidRPr="001F6C8F">
        <w:rPr>
          <w:cs/>
        </w:rPr>
        <w:t>มีความสามารถอยู่ระดับ 4</w:t>
      </w:r>
      <w:r w:rsidR="001F6C8F">
        <w:rPr>
          <w:rFonts w:hint="cs"/>
          <w:cs/>
        </w:rPr>
        <w:t xml:space="preserve"> จริง</w:t>
      </w:r>
    </w:p>
    <w:p w14:paraId="4E42C98B" w14:textId="77777777" w:rsidR="002C689A" w:rsidRDefault="002C689A" w:rsidP="002C689A"/>
    <w:p w14:paraId="79D7C8CC" w14:textId="13B73365" w:rsidR="00E82151" w:rsidRPr="001F6C8F" w:rsidRDefault="00E82151" w:rsidP="00976E7E">
      <w:pPr>
        <w:rPr>
          <w:b/>
          <w:bCs/>
        </w:rPr>
      </w:pPr>
      <w:r w:rsidRPr="001F6C8F">
        <w:rPr>
          <w:rFonts w:hint="cs"/>
          <w:b/>
          <w:bCs/>
        </w:rPr>
        <w:t>Procedure</w:t>
      </w:r>
      <w:r w:rsidRPr="001F6C8F">
        <w:rPr>
          <w:rFonts w:hint="cs"/>
          <w:b/>
          <w:bCs/>
          <w:cs/>
        </w:rPr>
        <w:t>-</w:t>
      </w:r>
      <w:r w:rsidR="005F3488">
        <w:rPr>
          <w:rFonts w:hint="cs"/>
          <w:b/>
          <w:bCs/>
        </w:rPr>
        <w:t xml:space="preserve">based </w:t>
      </w:r>
      <w:r w:rsidR="005F3488">
        <w:rPr>
          <w:b/>
          <w:bCs/>
        </w:rPr>
        <w:t>A</w:t>
      </w:r>
      <w:r w:rsidRPr="001F6C8F">
        <w:rPr>
          <w:rFonts w:hint="cs"/>
          <w:b/>
          <w:bCs/>
        </w:rPr>
        <w:t>ssessment</w:t>
      </w:r>
      <w:r w:rsidR="006B177F">
        <w:rPr>
          <w:b/>
          <w:bCs/>
        </w:rPr>
        <w:t xml:space="preserve"> </w:t>
      </w:r>
      <w:r w:rsidR="00E62192">
        <w:rPr>
          <w:b/>
          <w:bCs/>
        </w:rPr>
        <w:t>(PBA)</w:t>
      </w:r>
    </w:p>
    <w:p w14:paraId="23B554EA" w14:textId="64027134" w:rsidR="00E82151" w:rsidRPr="00D55817" w:rsidRDefault="001F6C8F" w:rsidP="00976E7E">
      <w:r>
        <w:rPr>
          <w:rFonts w:hint="cs"/>
          <w:cs/>
        </w:rPr>
        <w:t xml:space="preserve">    </w:t>
      </w:r>
      <w:r w:rsidR="00E82151" w:rsidRPr="00D55817">
        <w:rPr>
          <w:rFonts w:hint="cs"/>
          <w:cs/>
        </w:rPr>
        <w:t xml:space="preserve">แนวทางปฏิบัติการประเมิน </w:t>
      </w:r>
      <w:r w:rsidR="00E82151" w:rsidRPr="00D55817">
        <w:rPr>
          <w:rFonts w:hint="cs"/>
        </w:rPr>
        <w:t xml:space="preserve">Procedure Based Assessment </w:t>
      </w:r>
      <w:r w:rsidR="00E82151" w:rsidRPr="00D55817">
        <w:rPr>
          <w:rFonts w:hint="cs"/>
          <w:cs/>
        </w:rPr>
        <w:t>(</w:t>
      </w:r>
      <w:r w:rsidR="00E82151" w:rsidRPr="00D55817">
        <w:rPr>
          <w:rFonts w:hint="cs"/>
        </w:rPr>
        <w:t>PBA</w:t>
      </w:r>
      <w:r w:rsidR="003305E8" w:rsidRPr="00D55817">
        <w:rPr>
          <w:rFonts w:hint="cs"/>
          <w:cs/>
        </w:rPr>
        <w:t>) แพทย์ประจำบ้านศัลยศาสตร์</w:t>
      </w:r>
      <w:r w:rsidR="00E82151" w:rsidRPr="00D55817">
        <w:rPr>
          <w:rFonts w:hint="cs"/>
          <w:cs/>
        </w:rPr>
        <w:t xml:space="preserve">ตกแต่ง  </w:t>
      </w:r>
      <w:r w:rsidR="00E82151" w:rsidRPr="00D55817">
        <w:rPr>
          <w:rFonts w:hint="cs"/>
        </w:rPr>
        <w:t xml:space="preserve">Procedure Based Assessment </w:t>
      </w:r>
      <w:r w:rsidR="00E82151" w:rsidRPr="00D55817">
        <w:rPr>
          <w:rFonts w:hint="cs"/>
          <w:cs/>
        </w:rPr>
        <w:t>(</w:t>
      </w:r>
      <w:r w:rsidR="00E82151" w:rsidRPr="00D55817">
        <w:rPr>
          <w:rFonts w:hint="cs"/>
        </w:rPr>
        <w:t>PBA</w:t>
      </w:r>
      <w:r w:rsidR="00E82151" w:rsidRPr="00D55817">
        <w:rPr>
          <w:rFonts w:hint="cs"/>
          <w:cs/>
        </w:rPr>
        <w:t>)  เป็นการประเมินทักษะการ</w:t>
      </w:r>
      <w:proofErr w:type="spellStart"/>
      <w:r w:rsidR="00E82151" w:rsidRPr="00D55817">
        <w:rPr>
          <w:rFonts w:hint="cs"/>
          <w:cs/>
        </w:rPr>
        <w:t>ทํา</w:t>
      </w:r>
      <w:proofErr w:type="spellEnd"/>
      <w:r w:rsidR="00E82151" w:rsidRPr="00D55817">
        <w:rPr>
          <w:rFonts w:hint="cs"/>
          <w:cs/>
        </w:rPr>
        <w:t xml:space="preserve">หัตถการ โดยมุ่งเน้นให้เป็น </w:t>
      </w:r>
      <w:r w:rsidR="00E82151" w:rsidRPr="00D55817">
        <w:rPr>
          <w:rFonts w:hint="cs"/>
        </w:rPr>
        <w:t xml:space="preserve">formative assessment </w:t>
      </w:r>
      <w:r w:rsidR="00E82151" w:rsidRPr="00D55817">
        <w:rPr>
          <w:rFonts w:hint="cs"/>
          <w:cs/>
        </w:rPr>
        <w:t>เพื่อส่งเสริมให้แพทย์ประจำบ้าน ได้เกิดการพัฒนาทักษะในการทำหัตถการภายใต้การควบคุมของอาจารย์แพทย์ในการปฏิบัติงานในสาขาศัล</w:t>
      </w:r>
      <w:r w:rsidR="00E83FAF" w:rsidRPr="00D55817">
        <w:rPr>
          <w:rFonts w:hint="cs"/>
          <w:cs/>
        </w:rPr>
        <w:t>ยศาสตร์ ตกแต่ง โดยมีแนวทางในการ</w:t>
      </w:r>
      <w:r w:rsidR="00E82151" w:rsidRPr="00D55817">
        <w:rPr>
          <w:rFonts w:hint="cs"/>
          <w:cs/>
        </w:rPr>
        <w:t>ประเมิน</w:t>
      </w:r>
      <w:r>
        <w:rPr>
          <w:rFonts w:hint="cs"/>
          <w:cs/>
        </w:rPr>
        <w:t>เหมือนกับ</w:t>
      </w:r>
      <w:r w:rsidRPr="001F6C8F">
        <w:t xml:space="preserve"> </w:t>
      </w:r>
      <w:proofErr w:type="spellStart"/>
      <w:r w:rsidRPr="001F6C8F">
        <w:t>Entrustable</w:t>
      </w:r>
      <w:proofErr w:type="spellEnd"/>
      <w:r w:rsidRPr="001F6C8F">
        <w:t xml:space="preserve"> Professional Activities (EPA) </w:t>
      </w:r>
      <w:r>
        <w:rPr>
          <w:rFonts w:hint="cs"/>
          <w:cs/>
        </w:rPr>
        <w:t xml:space="preserve">เพียงแต่เน้นไปที่ </w:t>
      </w:r>
      <w:r w:rsidRPr="001F6C8F">
        <w:t>Operative Technique</w:t>
      </w:r>
      <w:r>
        <w:rPr>
          <w:rFonts w:hint="cs"/>
          <w:cs/>
        </w:rPr>
        <w:t xml:space="preserve"> เท่านั้น ไม่เน้นความรู้</w:t>
      </w:r>
      <w:r>
        <w:t xml:space="preserve">, preoperative finding, preoperative preparation </w:t>
      </w:r>
      <w:r>
        <w:rPr>
          <w:rFonts w:hint="cs"/>
          <w:cs/>
        </w:rPr>
        <w:t>และ</w:t>
      </w:r>
      <w:proofErr w:type="spellStart"/>
      <w:r>
        <w:t>post operative</w:t>
      </w:r>
      <w:proofErr w:type="spellEnd"/>
      <w:r>
        <w:t xml:space="preserve"> management </w:t>
      </w:r>
      <w:r>
        <w:rPr>
          <w:rFonts w:hint="cs"/>
          <w:cs/>
        </w:rPr>
        <w:t xml:space="preserve">เหมือน </w:t>
      </w:r>
      <w:r>
        <w:t>EPA</w:t>
      </w:r>
      <w:r w:rsidR="00E83FAF" w:rsidRPr="00D55817">
        <w:rPr>
          <w:rFonts w:hint="cs"/>
          <w:cs/>
        </w:rPr>
        <w:t xml:space="preserve"> </w:t>
      </w:r>
      <w:r w:rsidRPr="001F6C8F">
        <w:rPr>
          <w:cs/>
        </w:rPr>
        <w:t xml:space="preserve">โดยมีแนวทางในการประเมิน </w:t>
      </w:r>
      <w:r w:rsidR="00E82151" w:rsidRPr="00D55817">
        <w:rPr>
          <w:rFonts w:hint="cs"/>
          <w:cs/>
        </w:rPr>
        <w:t>ดังนี้</w:t>
      </w:r>
    </w:p>
    <w:p w14:paraId="7E87537F" w14:textId="06126EA0" w:rsidR="00E82151" w:rsidRPr="00D55817" w:rsidRDefault="00E82151" w:rsidP="00136411">
      <w:pPr>
        <w:pStyle w:val="aff2"/>
        <w:numPr>
          <w:ilvl w:val="0"/>
          <w:numId w:val="45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การประเมินนี้สามารถ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ทํา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ได้ตลอดช่วงเวลาที่แพทย์ประจำบ้านปฏิบัติงานในสาขาวิชาโดย</w:t>
      </w:r>
      <w:r w:rsidR="00E83FAF" w:rsidRPr="00D5581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แพทย์ประจำบ้าน จะปฏิบ</w:t>
      </w:r>
      <w:r w:rsidR="00E83FAF" w:rsidRPr="00D55817">
        <w:rPr>
          <w:rFonts w:ascii="TH SarabunPSK" w:hAnsi="TH SarabunPSK" w:cs="TH SarabunPSK" w:hint="cs"/>
          <w:sz w:val="32"/>
          <w:szCs w:val="32"/>
          <w:cs/>
        </w:rPr>
        <w:t xml:space="preserve">ัติหัตถการให้อาจารย์ประเมิน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จุดมุ่งหมาย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สําคัญ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ของการประเมินนี้</w:t>
      </w:r>
      <w:r w:rsidR="00E83FAF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คือการส่งเสริมให้แพทย์ประจำบ้านได้มีโอกาส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ทํา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หัตถการ</w:t>
      </w:r>
      <w:r w:rsidR="000F4219">
        <w:rPr>
          <w:rFonts w:ascii="TH SarabunPSK" w:hAnsi="TH SarabunPSK" w:cs="TH SarabunPSK"/>
          <w:sz w:val="32"/>
          <w:szCs w:val="32"/>
        </w:rPr>
        <w:t xml:space="preserve">(operative technique) </w:t>
      </w:r>
      <w:r w:rsidR="000F4219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ให้อาจารย์แพทย์ประเมิน และได้ให้ </w:t>
      </w:r>
      <w:r w:rsidRPr="00D55817">
        <w:rPr>
          <w:rFonts w:ascii="TH SarabunPSK" w:hAnsi="TH SarabunPSK" w:cs="TH SarabunPSK" w:hint="cs"/>
          <w:sz w:val="32"/>
          <w:szCs w:val="32"/>
        </w:rPr>
        <w:t xml:space="preserve">feedback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ภายหลังจาก</w:t>
      </w:r>
      <w:r w:rsidR="00E83FAF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ทํา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หัตถการเสร็จเพื่อให้เกิดก</w:t>
      </w:r>
      <w:r w:rsidR="00E83FAF" w:rsidRPr="00D55817">
        <w:rPr>
          <w:rFonts w:ascii="TH SarabunPSK" w:hAnsi="TH SarabunPSK" w:cs="TH SarabunPSK" w:hint="cs"/>
          <w:sz w:val="32"/>
          <w:szCs w:val="32"/>
          <w:cs/>
        </w:rPr>
        <w:t xml:space="preserve">ารพัฒนาทักษะของแพทย์ประจำบ้าน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และเพื่อให้</w:t>
      </w:r>
      <w:r w:rsidR="000F42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แพทย์ประจำบ้าน</w:t>
      </w:r>
      <w:r w:rsidR="00E83FAF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ได้มีเวลาไตร่ตรองและพัฒนาความสามารถของตนเองภายหลังได้รับ </w:t>
      </w:r>
      <w:r w:rsidRPr="00D55817">
        <w:rPr>
          <w:rFonts w:ascii="TH SarabunPSK" w:hAnsi="TH SarabunPSK" w:cs="TH SarabunPSK" w:hint="cs"/>
          <w:sz w:val="32"/>
          <w:szCs w:val="32"/>
        </w:rPr>
        <w:t xml:space="preserve">feedback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จากอาจารย์แล้ว ก่อนจะได้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ทํา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หัตถการดังกล่าวให้อาจารย์ประเมินในครั้งต่อไป รวมทั้งเป็นการกระจายโอกาสให้แพทย์ประจำบ้าน</w:t>
      </w:r>
      <w:r w:rsidR="00E83FAF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ได้รับการประเมินอย่างเท่าเทียมกัน</w:t>
      </w:r>
    </w:p>
    <w:p w14:paraId="289B1BB6" w14:textId="0DAF9C4E" w:rsidR="00E82151" w:rsidRDefault="00E82151" w:rsidP="000F4219">
      <w:pPr>
        <w:pStyle w:val="aff2"/>
        <w:numPr>
          <w:ilvl w:val="0"/>
          <w:numId w:val="45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กําหนดการ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ประเมินหัตถการ ให้แพทย์ประจำบ้านได้รับการประเมิ</w:t>
      </w:r>
      <w:r w:rsidR="00187D28" w:rsidRPr="00D55817">
        <w:rPr>
          <w:rFonts w:ascii="TH SarabunPSK" w:hAnsi="TH SarabunPSK" w:cs="TH SarabunPSK" w:hint="cs"/>
          <w:sz w:val="32"/>
          <w:szCs w:val="32"/>
          <w:cs/>
        </w:rPr>
        <w:t xml:space="preserve">น จากอาจารย์ </w:t>
      </w:r>
      <w:r w:rsidR="001F6C8F">
        <w:rPr>
          <w:rFonts w:ascii="TH SarabunPSK" w:hAnsi="TH SarabunPSK" w:cs="TH SarabunPSK" w:hint="cs"/>
          <w:sz w:val="32"/>
          <w:szCs w:val="32"/>
          <w:cs/>
        </w:rPr>
        <w:t>หลาย</w:t>
      </w:r>
      <w:r w:rsidR="00187D28" w:rsidRPr="00D55817">
        <w:rPr>
          <w:rFonts w:ascii="TH SarabunPSK" w:hAnsi="TH SarabunPSK" w:cs="TH SarabunPSK" w:hint="cs"/>
          <w:sz w:val="32"/>
          <w:szCs w:val="32"/>
          <w:cs/>
        </w:rPr>
        <w:t xml:space="preserve"> ครั้ง                                 </w:t>
      </w:r>
      <w:r w:rsidR="0022149A" w:rsidRPr="00D55817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0F4219" w:rsidRPr="000F4219">
        <w:rPr>
          <w:rFonts w:ascii="TH SarabunPSK" w:hAnsi="TH SarabunPSK" w:cs="TH SarabunPSK"/>
          <w:sz w:val="32"/>
          <w:szCs w:val="32"/>
          <w:cs/>
        </w:rPr>
        <w:t>หัตถการ</w:t>
      </w:r>
      <w:r w:rsidR="0022149A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การประเมินต้องแจ้งให้อาจารย์รับทราบก่อนการประเมินทุกครั้ง</w:t>
      </w:r>
    </w:p>
    <w:p w14:paraId="596C6F6E" w14:textId="513E5F31" w:rsidR="000F4219" w:rsidRPr="000F4219" w:rsidRDefault="000F4219" w:rsidP="000F4219">
      <w:pPr>
        <w:pStyle w:val="aff2"/>
        <w:numPr>
          <w:ilvl w:val="0"/>
          <w:numId w:val="45"/>
        </w:numPr>
        <w:rPr>
          <w:rFonts w:ascii="TH SarabunPSK" w:hAnsi="TH SarabunPSK" w:cs="TH SarabunPSK"/>
          <w:sz w:val="32"/>
          <w:szCs w:val="32"/>
        </w:rPr>
      </w:pPr>
      <w:r w:rsidRPr="000F4219">
        <w:rPr>
          <w:rFonts w:ascii="TH SarabunPSK" w:hAnsi="TH SarabunPSK" w:cs="TH SarabunPSK"/>
          <w:sz w:val="32"/>
          <w:szCs w:val="32"/>
          <w:cs/>
        </w:rPr>
        <w:t>รับแบบประเมิน ได้จากทางเจ้าหน้าที่ฝ่ายการศึกษา เป็นความรับผิดชอบของแพทย์ประจำบ้าน ในการ</w:t>
      </w:r>
      <w:proofErr w:type="spellStart"/>
      <w:r w:rsidRPr="000F4219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0F4219">
        <w:rPr>
          <w:rFonts w:ascii="TH SarabunPSK" w:hAnsi="TH SarabunPSK" w:cs="TH SarabunPSK"/>
          <w:sz w:val="32"/>
          <w:szCs w:val="32"/>
          <w:cs/>
        </w:rPr>
        <w:t>ใบประเมินไปให้อาจารย์</w:t>
      </w:r>
    </w:p>
    <w:p w14:paraId="2FFBA3A2" w14:textId="7CF0F9F6" w:rsidR="000F4219" w:rsidRPr="000F4219" w:rsidRDefault="000F4219" w:rsidP="000F4219">
      <w:pPr>
        <w:pStyle w:val="aff2"/>
        <w:numPr>
          <w:ilvl w:val="0"/>
          <w:numId w:val="45"/>
        </w:numPr>
        <w:rPr>
          <w:rFonts w:ascii="TH SarabunPSK" w:hAnsi="TH SarabunPSK" w:cs="TH SarabunPSK"/>
          <w:sz w:val="32"/>
          <w:szCs w:val="32"/>
        </w:rPr>
      </w:pPr>
      <w:r w:rsidRPr="000F4219">
        <w:rPr>
          <w:rFonts w:ascii="TH SarabunPSK" w:hAnsi="TH SarabunPSK" w:cs="TH SarabunPSK"/>
          <w:sz w:val="32"/>
          <w:szCs w:val="32"/>
          <w:cs/>
        </w:rPr>
        <w:t>แบบประเมินแต่ละหัตถการจะประกอบไปด้วยส่วนต่างๆ เมื่ออาจารย์ประเมินแล้ว จะบันทึกความคิดเห็นเพื่อให้แพทย์ประจำบ้านนำไปปรับปรุง พัฒนา  โดยตัดสินว่าผ่านหรือไม่ผ่าน</w:t>
      </w:r>
      <w:r w:rsidRPr="000F4219">
        <w:rPr>
          <w:rFonts w:ascii="TH SarabunPSK" w:hAnsi="TH SarabunPSK" w:cs="TH SarabunPSK"/>
          <w:sz w:val="32"/>
          <w:szCs w:val="32"/>
        </w:rPr>
        <w:t>P</w:t>
      </w:r>
      <w:r>
        <w:rPr>
          <w:rFonts w:ascii="TH SarabunPSK" w:hAnsi="TH SarabunPSK" w:cs="TH SarabunPSK"/>
          <w:sz w:val="32"/>
          <w:szCs w:val="32"/>
        </w:rPr>
        <w:t>B</w:t>
      </w:r>
      <w:r w:rsidRPr="000F4219">
        <w:rPr>
          <w:rFonts w:ascii="TH SarabunPSK" w:hAnsi="TH SarabunPSK" w:cs="TH SarabunPSK"/>
          <w:sz w:val="32"/>
          <w:szCs w:val="32"/>
        </w:rPr>
        <w:t>A</w:t>
      </w:r>
      <w:r w:rsidRPr="000F4219">
        <w:rPr>
          <w:rFonts w:ascii="TH SarabunPSK" w:hAnsi="TH SarabunPSK" w:cs="TH SarabunPSK"/>
          <w:sz w:val="32"/>
          <w:szCs w:val="32"/>
          <w:cs/>
        </w:rPr>
        <w:t>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เลย</w:t>
      </w:r>
      <w:r w:rsidRPr="000F4219">
        <w:rPr>
          <w:rFonts w:ascii="TH SarabunPSK" w:hAnsi="TH SarabunPSK" w:cs="TH SarabunPSK"/>
          <w:sz w:val="32"/>
          <w:szCs w:val="32"/>
          <w:cs/>
        </w:rPr>
        <w:t xml:space="preserve"> แพทย์ประจำบ้านและอาจารย์จะลงลายมือชื่อ จากนั้นแพทย์ประจำบ้านนำไปถ่ายเอกสารเก็บไว้เอง๑ชุดและส่งให้เจ้าหน้าที่ฝ่ายการศึกษาเก็บไว้อีก๑ชุด</w:t>
      </w:r>
    </w:p>
    <w:p w14:paraId="250C1728" w14:textId="0727F8C1" w:rsidR="000F4219" w:rsidRPr="00D55817" w:rsidRDefault="000F4219" w:rsidP="000F4219">
      <w:pPr>
        <w:pStyle w:val="aff2"/>
        <w:numPr>
          <w:ilvl w:val="0"/>
          <w:numId w:val="45"/>
        </w:numPr>
        <w:rPr>
          <w:rFonts w:ascii="TH SarabunPSK" w:hAnsi="TH SarabunPSK" w:cs="TH SarabunPSK"/>
          <w:sz w:val="32"/>
          <w:szCs w:val="32"/>
        </w:rPr>
      </w:pPr>
      <w:r w:rsidRPr="000F4219">
        <w:rPr>
          <w:rFonts w:ascii="TH SarabunPSK" w:hAnsi="TH SarabunPSK" w:cs="TH SarabunPSK"/>
          <w:sz w:val="32"/>
          <w:szCs w:val="32"/>
          <w:cs/>
        </w:rPr>
        <w:t xml:space="preserve">การประเมินว่า </w:t>
      </w:r>
      <w:r w:rsidRPr="000F4219">
        <w:rPr>
          <w:rFonts w:ascii="TH SarabunPSK" w:hAnsi="TH SarabunPSK" w:cs="TH SarabunPSK"/>
          <w:sz w:val="32"/>
          <w:szCs w:val="32"/>
        </w:rPr>
        <w:t>”</w:t>
      </w:r>
      <w:r w:rsidRPr="000F4219">
        <w:rPr>
          <w:rFonts w:ascii="TH SarabunPSK" w:hAnsi="TH SarabunPSK" w:cs="TH SarabunPSK"/>
          <w:sz w:val="32"/>
          <w:szCs w:val="32"/>
          <w:cs/>
        </w:rPr>
        <w:t>ผ่าน</w:t>
      </w:r>
      <w:r w:rsidRPr="000F4219">
        <w:rPr>
          <w:rFonts w:ascii="TH SarabunPSK" w:hAnsi="TH SarabunPSK" w:cs="TH SarabunPSK"/>
          <w:sz w:val="32"/>
          <w:szCs w:val="32"/>
        </w:rPr>
        <w:t xml:space="preserve">” </w:t>
      </w:r>
      <w:r w:rsidRPr="000F4219">
        <w:rPr>
          <w:rFonts w:ascii="TH SarabunPSK" w:hAnsi="TH SarabunPSK" w:cs="TH SarabunPSK"/>
          <w:sz w:val="32"/>
          <w:szCs w:val="32"/>
          <w:cs/>
        </w:rPr>
        <w:t>หมายความว่า แพทย์ประจำบ้</w:t>
      </w:r>
      <w:r>
        <w:rPr>
          <w:rFonts w:ascii="TH SarabunPSK" w:hAnsi="TH SarabunPSK" w:cs="TH SarabunPSK"/>
          <w:sz w:val="32"/>
          <w:szCs w:val="32"/>
          <w:cs/>
        </w:rPr>
        <w:t>านมีความสามารถ</w:t>
      </w:r>
      <w:r w:rsidRPr="000F4219">
        <w:rPr>
          <w:rFonts w:ascii="TH SarabunPSK" w:hAnsi="TH SarabunPSK" w:cs="TH SarabunPSK"/>
          <w:sz w:val="32"/>
          <w:szCs w:val="32"/>
          <w:cs/>
        </w:rPr>
        <w:t>ปฏิบัติหัตถการนั้นได้โดย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ถูกต้องเหมาะสม และให้อาจารย์นำเข้าที่ประชุม</w:t>
      </w:r>
      <w:r w:rsidRPr="000F4219">
        <w:rPr>
          <w:rFonts w:ascii="TH SarabunPSK" w:hAnsi="TH SarabunPSK" w:cs="TH SarabunPSK"/>
          <w:sz w:val="32"/>
          <w:szCs w:val="32"/>
          <w:cs/>
        </w:rPr>
        <w:t>ของคณะกรรมการฝึกอ</w:t>
      </w:r>
      <w:r>
        <w:rPr>
          <w:rFonts w:ascii="TH SarabunPSK" w:hAnsi="TH SarabunPSK" w:cs="TH SarabunPSK"/>
          <w:sz w:val="32"/>
          <w:szCs w:val="32"/>
          <w:cs/>
        </w:rPr>
        <w:t>บรม ซึ่งหมายความว่ามีอาจารย์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อย่างน้อย1ท่าน ให้ความเห็นว่า </w:t>
      </w:r>
      <w:r w:rsidRPr="000F4219">
        <w:rPr>
          <w:rFonts w:ascii="TH SarabunPSK" w:hAnsi="TH SarabunPSK" w:cs="TH SarabunPSK"/>
          <w:sz w:val="32"/>
          <w:szCs w:val="32"/>
        </w:rPr>
        <w:t>”</w:t>
      </w:r>
      <w:r w:rsidRPr="000F4219">
        <w:rPr>
          <w:rFonts w:ascii="TH SarabunPSK" w:hAnsi="TH SarabunPSK" w:cs="TH SarabunPSK"/>
          <w:sz w:val="32"/>
          <w:szCs w:val="32"/>
          <w:cs/>
        </w:rPr>
        <w:t>ผ่าน</w:t>
      </w:r>
      <w:r w:rsidRPr="000F4219"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ถือว่า</w:t>
      </w:r>
      <w:r w:rsidRPr="000F4219">
        <w:rPr>
          <w:rFonts w:ascii="TH SarabunPSK" w:hAnsi="TH SarabunPSK" w:cs="TH SarabunPSK"/>
          <w:sz w:val="32"/>
          <w:szCs w:val="32"/>
          <w:cs/>
        </w:rPr>
        <w:t>แพทย์ประจำบ้าน</w:t>
      </w:r>
      <w:r>
        <w:rPr>
          <w:rFonts w:ascii="TH SarabunPSK" w:hAnsi="TH SarabunPSK" w:cs="TH SarabunPSK"/>
          <w:sz w:val="32"/>
          <w:szCs w:val="32"/>
          <w:cs/>
        </w:rPr>
        <w:t>ท่านนั้นมีความสามารถอยู่</w:t>
      </w:r>
      <w:r w:rsidRPr="000F4219">
        <w:rPr>
          <w:rFonts w:ascii="TH SarabunPSK" w:hAnsi="TH SarabunPSK" w:cs="TH SarabunPSK"/>
          <w:sz w:val="32"/>
          <w:szCs w:val="32"/>
          <w:cs/>
        </w:rPr>
        <w:t>จริง</w:t>
      </w:r>
    </w:p>
    <w:p w14:paraId="6B0D8E6F" w14:textId="617DBD6C" w:rsidR="00BF7C9F" w:rsidRPr="00D55817" w:rsidRDefault="000F4219" w:rsidP="00976E7E">
      <w:r>
        <w:rPr>
          <w:rFonts w:hint="cs"/>
          <w:cs/>
        </w:rPr>
        <w:t xml:space="preserve">     </w:t>
      </w:r>
    </w:p>
    <w:p w14:paraId="237EA6A9" w14:textId="77777777" w:rsidR="000F4219" w:rsidRDefault="000F4219" w:rsidP="00976E7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</w:p>
    <w:p w14:paraId="597D4A26" w14:textId="77777777" w:rsidR="00CB611C" w:rsidRDefault="00CB611C" w:rsidP="00976E7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</w:p>
    <w:p w14:paraId="36B1DFEB" w14:textId="77777777" w:rsidR="00E62192" w:rsidRDefault="00E62192" w:rsidP="00976E7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</w:p>
    <w:p w14:paraId="60E81808" w14:textId="77777777" w:rsidR="00E62192" w:rsidRDefault="00E62192" w:rsidP="00976E7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</w:p>
    <w:p w14:paraId="67344D72" w14:textId="77777777" w:rsidR="00052A90" w:rsidRDefault="00052A90" w:rsidP="009330B0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34494733" w14:textId="77777777" w:rsidR="00727919" w:rsidRDefault="00727919" w:rsidP="009330B0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0AD6AF73" w14:textId="1986E60D" w:rsidR="00BD7E87" w:rsidRPr="009330B0" w:rsidRDefault="00BD7E87" w:rsidP="009330B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  <w:bdr w:val="nil"/>
        </w:rPr>
      </w:pPr>
      <w:r w:rsidRPr="009330B0">
        <w:rPr>
          <w:rFonts w:eastAsia="Arial Unicode MS" w:hint="cs"/>
          <w:b/>
          <w:bCs/>
          <w:bdr w:val="nil"/>
          <w:cs/>
        </w:rPr>
        <w:lastRenderedPageBreak/>
        <w:t>แบบประเมิน</w:t>
      </w:r>
      <w:r w:rsidR="00213EAA" w:rsidRPr="009330B0">
        <w:rPr>
          <w:rFonts w:eastAsia="Arial Unicode MS"/>
          <w:b/>
          <w:bCs/>
          <w:bdr w:val="nil"/>
          <w:cs/>
        </w:rPr>
        <w:t>การปฏิบัติงาน</w:t>
      </w:r>
      <w:r w:rsidR="00213EAA" w:rsidRPr="009330B0">
        <w:rPr>
          <w:rFonts w:eastAsia="Arial Unicode MS" w:hint="cs"/>
          <w:b/>
          <w:bCs/>
          <w:bdr w:val="nil"/>
          <w:cs/>
        </w:rPr>
        <w:t>ของ</w:t>
      </w:r>
      <w:r w:rsidRPr="009330B0">
        <w:rPr>
          <w:rFonts w:eastAsia="Arial Unicode MS" w:hint="cs"/>
          <w:b/>
          <w:bCs/>
          <w:bdr w:val="nil"/>
          <w:cs/>
        </w:rPr>
        <w:t>แพทย์ประจำบ้าน</w:t>
      </w:r>
    </w:p>
    <w:p w14:paraId="6F73B717" w14:textId="62D3EC0E" w:rsidR="006C4298" w:rsidRPr="00D55817" w:rsidRDefault="006C4298" w:rsidP="00976E7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dr w:val="nil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790"/>
        <w:gridCol w:w="655"/>
        <w:gridCol w:w="1572"/>
        <w:gridCol w:w="1931"/>
        <w:gridCol w:w="397"/>
        <w:gridCol w:w="1088"/>
        <w:gridCol w:w="1465"/>
        <w:gridCol w:w="1448"/>
      </w:tblGrid>
      <w:tr w:rsidR="006C4298" w:rsidRPr="00D55817" w14:paraId="200DEF44" w14:textId="77777777" w:rsidTr="00EF4D58">
        <w:trPr>
          <w:trHeight w:val="307"/>
        </w:trPr>
        <w:tc>
          <w:tcPr>
            <w:tcW w:w="9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8738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tbl>
            <w:tblPr>
              <w:tblW w:w="867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1"/>
            </w:tblGrid>
            <w:tr w:rsidR="006C4298" w:rsidRPr="00D55817" w14:paraId="295F67CA" w14:textId="77777777" w:rsidTr="00EF4D58">
              <w:trPr>
                <w:trHeight w:val="245"/>
                <w:tblCellSpacing w:w="0" w:type="dxa"/>
              </w:trPr>
              <w:tc>
                <w:tcPr>
                  <w:tcW w:w="8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67055B" w14:textId="77777777" w:rsidR="009330B0" w:rsidRDefault="009330B0" w:rsidP="00976E7E">
                  <w:pPr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</w:p>
                <w:p w14:paraId="120D7573" w14:textId="1F71DC61" w:rsidR="006C4298" w:rsidRPr="00D55817" w:rsidRDefault="009330B0" w:rsidP="009330B0">
                  <w:pPr>
                    <w:rPr>
                      <w:rFonts w:eastAsia="Times New Roman"/>
                      <w:sz w:val="26"/>
                      <w:szCs w:val="26"/>
                      <w:cs/>
                    </w:rPr>
                  </w:pPr>
                  <w:r>
                    <w:rPr>
                      <w:rFonts w:eastAsia="Times New Roman" w:hint="cs"/>
                      <w:sz w:val="26"/>
                      <w:szCs w:val="26"/>
                      <w:cs/>
                    </w:rPr>
                    <w:t xml:space="preserve">                    </w:t>
                  </w:r>
                  <w:r w:rsidR="006C4298" w:rsidRPr="00D55817">
                    <w:rPr>
                      <w:rFonts w:eastAsia="Times New Roman" w:hint="cs"/>
                      <w:sz w:val="26"/>
                      <w:szCs w:val="26"/>
                      <w:cs/>
                    </w:rPr>
                    <w:t>แบบประเมิน</w:t>
                  </w:r>
                  <w:r w:rsidR="00D35F9E" w:rsidRPr="00D55817">
                    <w:rPr>
                      <w:rFonts w:eastAsia="Times New Roman" w:hint="cs"/>
                      <w:sz w:val="26"/>
                      <w:szCs w:val="26"/>
                      <w:cs/>
                    </w:rPr>
                    <w:t>การ</w:t>
                  </w:r>
                  <w:r w:rsidR="00D35F9E" w:rsidRPr="00D55817">
                    <w:rPr>
                      <w:rFonts w:eastAsia="Times New Roman"/>
                      <w:sz w:val="26"/>
                      <w:szCs w:val="26"/>
                      <w:cs/>
                    </w:rPr>
                    <w:t>ปฏิบัติงาน</w:t>
                  </w:r>
                  <w:r w:rsidR="00D35F9E" w:rsidRPr="00D55817">
                    <w:rPr>
                      <w:rFonts w:eastAsia="Times New Roman" w:hint="cs"/>
                      <w:sz w:val="26"/>
                      <w:szCs w:val="26"/>
                      <w:cs/>
                    </w:rPr>
                    <w:t>ของ</w:t>
                  </w:r>
                  <w:r w:rsidR="006C4298" w:rsidRPr="00D55817">
                    <w:rPr>
                      <w:rFonts w:eastAsia="Times New Roman" w:hint="cs"/>
                      <w:sz w:val="26"/>
                      <w:szCs w:val="26"/>
                      <w:cs/>
                    </w:rPr>
                    <w:t>แพทย์ประจำบ้าน</w:t>
                  </w:r>
                  <w:r w:rsidR="00D35F9E" w:rsidRPr="00D55817">
                    <w:rPr>
                      <w:rFonts w:eastAsia="Times New Roman"/>
                      <w:sz w:val="26"/>
                      <w:szCs w:val="26"/>
                      <w:cs/>
                    </w:rPr>
                    <w:t>สาขาศัลยศาสตร์ตกแต่ง</w:t>
                  </w:r>
                  <w:r w:rsidR="006C4298" w:rsidRPr="00D55817">
                    <w:rPr>
                      <w:rFonts w:eastAsia="Times New Roman" w:hint="cs"/>
                      <w:sz w:val="26"/>
                      <w:szCs w:val="26"/>
                      <w:cs/>
                    </w:rPr>
                    <w:t>(ภายใน</w:t>
                  </w:r>
                  <w:r w:rsidR="0053382C" w:rsidRPr="00D55817">
                    <w:rPr>
                      <w:rFonts w:eastAsia="Times New Roman" w:hint="cs"/>
                      <w:sz w:val="26"/>
                      <w:szCs w:val="26"/>
                      <w:cs/>
                    </w:rPr>
                    <w:t>หน่วยศัลยศาสตร์ตกแต่ง</w:t>
                  </w:r>
                  <w:r w:rsidR="006C4298" w:rsidRPr="00D55817">
                    <w:rPr>
                      <w:rFonts w:eastAsia="Times New Roman" w:hint="cs"/>
                      <w:sz w:val="26"/>
                      <w:szCs w:val="26"/>
                      <w:cs/>
                    </w:rPr>
                    <w:t>)</w:t>
                  </w:r>
                </w:p>
              </w:tc>
            </w:tr>
          </w:tbl>
          <w:p w14:paraId="4C1D6DE6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210A0A12" w14:textId="77777777" w:rsidTr="00EF4D58">
        <w:trPr>
          <w:trHeight w:val="315"/>
        </w:trPr>
        <w:tc>
          <w:tcPr>
            <w:tcW w:w="9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B29B" w14:textId="7232CACF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ภาควิชาศัล</w:t>
            </w:r>
            <w:r w:rsidR="0053382C" w:rsidRPr="00D55817">
              <w:rPr>
                <w:rFonts w:eastAsia="Times New Roman" w:hint="cs"/>
                <w:sz w:val="26"/>
                <w:szCs w:val="26"/>
                <w:cs/>
              </w:rPr>
              <w:t xml:space="preserve">ยศาสตร์ คณะแพทยศาสตร์ </w:t>
            </w:r>
            <w:r w:rsidRPr="00D55817">
              <w:rPr>
                <w:rFonts w:eastAsia="Times New Roman" w:hint="cs"/>
                <w:sz w:val="26"/>
                <w:szCs w:val="26"/>
                <w:cs/>
              </w:rPr>
              <w:t>มหาวิทยาลัย</w:t>
            </w:r>
            <w:r w:rsidR="0053382C" w:rsidRPr="00D55817">
              <w:rPr>
                <w:rFonts w:eastAsia="Times New Roman" w:hint="cs"/>
                <w:sz w:val="26"/>
                <w:szCs w:val="26"/>
                <w:cs/>
              </w:rPr>
              <w:t>เชียงใหม่</w:t>
            </w:r>
          </w:p>
          <w:p w14:paraId="51A0CDF5" w14:textId="3D904C44" w:rsidR="0053382C" w:rsidRPr="00D55817" w:rsidRDefault="0053382C" w:rsidP="00976E7E">
            <w:pPr>
              <w:jc w:val="center"/>
              <w:rPr>
                <w:rFonts w:eastAsia="Times New Roman"/>
                <w:sz w:val="26"/>
                <w:szCs w:val="26"/>
                <w:cs/>
              </w:rPr>
            </w:pPr>
          </w:p>
        </w:tc>
      </w:tr>
      <w:tr w:rsidR="006C4298" w:rsidRPr="00D55817" w14:paraId="0AF5FD25" w14:textId="77777777" w:rsidTr="00EF4D58">
        <w:trPr>
          <w:trHeight w:val="255"/>
        </w:trPr>
        <w:tc>
          <w:tcPr>
            <w:tcW w:w="9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CE4E" w14:textId="62FEC131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ชื่อ…………………………………………………………….นามสกุล …………………………………………………………………………………………........</w:t>
            </w:r>
          </w:p>
          <w:p w14:paraId="193114C1" w14:textId="2E32FF72" w:rsidR="0053382C" w:rsidRPr="00D55817" w:rsidRDefault="0053382C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34E47AB2" w14:textId="77777777" w:rsidTr="00EF4D58">
        <w:trPr>
          <w:trHeight w:val="277"/>
        </w:trPr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1D6E" w14:textId="6859945F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แพทย์ประจำบ้านปีที่..................</w:t>
            </w:r>
            <w:r w:rsidR="00976E7E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6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C627" w14:textId="782BDC05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สาขา</w:t>
            </w:r>
            <w:r w:rsidR="00016F33" w:rsidRPr="00D55817">
              <w:rPr>
                <w:rFonts w:eastAsia="Times New Roman" w:hint="cs"/>
                <w:sz w:val="26"/>
                <w:szCs w:val="26"/>
                <w:cs/>
              </w:rPr>
              <w:t xml:space="preserve">ศัลยศาสตร์ตกแต่ง     </w:t>
            </w:r>
            <w:r w:rsidRPr="00D55817">
              <w:rPr>
                <w:rFonts w:eastAsia="Times New Roman" w:hint="cs"/>
                <w:sz w:val="26"/>
                <w:szCs w:val="26"/>
                <w:cs/>
              </w:rPr>
              <w:t>ปฏิบัติงานในหน่วย...............................................................</w:t>
            </w:r>
          </w:p>
        </w:tc>
      </w:tr>
      <w:tr w:rsidR="006C4298" w:rsidRPr="00D55817" w14:paraId="0DFBAAE6" w14:textId="77777777" w:rsidTr="00EF4D58">
        <w:trPr>
          <w:trHeight w:val="232"/>
        </w:trPr>
        <w:tc>
          <w:tcPr>
            <w:tcW w:w="9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BECE" w14:textId="62BAA01B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ระยะเวลาที่ปฏิบัติงานตั้งแต่วันที่..........เดือน............................</w:t>
            </w:r>
            <w:proofErr w:type="spellStart"/>
            <w:r w:rsidRPr="00D55817">
              <w:rPr>
                <w:rFonts w:eastAsia="Times New Roman" w:hint="cs"/>
                <w:sz w:val="26"/>
                <w:szCs w:val="26"/>
                <w:cs/>
              </w:rPr>
              <w:t>พ.ศ</w:t>
            </w:r>
            <w:proofErr w:type="spellEnd"/>
            <w:r w:rsidRPr="00D55817">
              <w:rPr>
                <w:rFonts w:eastAsia="Times New Roman" w:hint="cs"/>
                <w:sz w:val="26"/>
                <w:szCs w:val="26"/>
                <w:cs/>
              </w:rPr>
              <w:t>............ ถึง วันที่.......เดือน............................</w:t>
            </w:r>
            <w:proofErr w:type="spellStart"/>
            <w:r w:rsidRPr="00D55817">
              <w:rPr>
                <w:rFonts w:eastAsia="Times New Roman" w:hint="cs"/>
                <w:sz w:val="26"/>
                <w:szCs w:val="26"/>
                <w:cs/>
              </w:rPr>
              <w:t>พ.ศ</w:t>
            </w:r>
            <w:proofErr w:type="spellEnd"/>
            <w:r w:rsidRPr="00D55817">
              <w:rPr>
                <w:rFonts w:eastAsia="Times New Roman" w:hint="cs"/>
                <w:sz w:val="26"/>
                <w:szCs w:val="26"/>
                <w:cs/>
              </w:rPr>
              <w:t>.....................</w:t>
            </w:r>
          </w:p>
        </w:tc>
      </w:tr>
      <w:tr w:rsidR="006C4298" w:rsidRPr="00D55817" w14:paraId="17B8C893" w14:textId="77777777" w:rsidTr="00EF4D58">
        <w:trPr>
          <w:trHeight w:val="232"/>
        </w:trPr>
        <w:tc>
          <w:tcPr>
            <w:tcW w:w="9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7E6AA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  <w:cs/>
              </w:rPr>
            </w:pPr>
          </w:p>
        </w:tc>
      </w:tr>
      <w:tr w:rsidR="006C4298" w:rsidRPr="00D55817" w14:paraId="12D00E5E" w14:textId="77777777" w:rsidTr="008B30FB">
        <w:trPr>
          <w:trHeight w:val="372"/>
        </w:trPr>
        <w:tc>
          <w:tcPr>
            <w:tcW w:w="64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36773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หัวข้อประเมิน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7B85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คะแนนเต็ม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87DE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คะแนนที่ให้</w:t>
            </w:r>
          </w:p>
        </w:tc>
      </w:tr>
      <w:tr w:rsidR="006C4298" w:rsidRPr="00D55817" w14:paraId="03A6ED2D" w14:textId="77777777" w:rsidTr="008B30FB">
        <w:trPr>
          <w:trHeight w:val="372"/>
        </w:trPr>
        <w:tc>
          <w:tcPr>
            <w:tcW w:w="64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3E0E6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7AC99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549A4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7CB4AA9C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35E58D99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1</w:t>
            </w: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275ED8A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Patient care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26A17F" w14:textId="431AA383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0E613A" w14:textId="6FFFA683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7D3A218A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219E3" w14:textId="3DA3EC32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7E391" w14:textId="54A916B3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มีความรู้ความเข้าใจในการดูแลผู้ป่วยก่อน/หลังผ่าตัด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242B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4E14" w14:textId="75D8B760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392A6737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3A25A7E4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2</w:t>
            </w: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1A699F0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Medical knowledge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6C6A4B" w14:textId="15FFE2BA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36C4D7" w14:textId="14A9AEFF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69554FDF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66D3E" w14:textId="4CAB33AB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9A936" w14:textId="5EEA0874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ความรู้/ความใฝ่รู้ในโรคทางศัลยกรรม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2D3F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9F4E" w14:textId="5353221B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15F8DC4D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08E6045E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3</w:t>
            </w: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B424244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Practice</w:t>
            </w:r>
            <w:r w:rsidRPr="00D55817">
              <w:rPr>
                <w:rFonts w:eastAsia="Times New Roman" w:hint="cs"/>
                <w:sz w:val="26"/>
                <w:szCs w:val="26"/>
                <w:cs/>
              </w:rPr>
              <w:t>-</w:t>
            </w:r>
            <w:r w:rsidRPr="00D55817">
              <w:rPr>
                <w:rFonts w:eastAsia="Times New Roman" w:hint="cs"/>
                <w:sz w:val="26"/>
                <w:szCs w:val="26"/>
              </w:rPr>
              <w:t>based learning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F52CC8" w14:textId="3750491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C3B4B8" w14:textId="1E10C4AF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09D22D85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282734" w14:textId="04563270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4B655" w14:textId="79D9A363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ทักษะการผ่าตัด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9672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7CC4" w14:textId="2D5E0FB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4AC5E391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8F146" w14:textId="0C8DB7F9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BCFFD8" w14:textId="33D792CA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สามารถเรียนรู้/ประยุกต์ความรู้ทางทฤษฎีมาใช้ในการปฏิบัติงาน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FCD26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DEFD0" w14:textId="70272639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41F7E16C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24B805D2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4</w:t>
            </w: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2C42274" w14:textId="28F2468E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Interpersonal &amp; Communication skills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6A9BD2" w14:textId="71897426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E8C5C6" w14:textId="4139C958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433D9FFF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D8FB151" w14:textId="60EE126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25C65" w14:textId="2844E6AA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ทักษะในการรายงาน/ถามตอบกับอาจารย์ในระหว่างปฏิบัติงาน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8514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29CF" w14:textId="7651DB26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3A2CF423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E2FE383" w14:textId="3D514760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7E550" w14:textId="722C106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ทักษะปฏิสัมพันธ์กับเพื่อนร่วมงาน (แพทย์ พยาบาล อื่นๆ)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2E44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B873" w14:textId="1F7E3A2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7198B549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EACD1" w14:textId="4889B206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8C06C" w14:textId="657F716F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ทักษะปฏิสัมพันธ์กับผู้ป่วยและญาติ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9153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0FCB" w14:textId="652FA6AF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504BE036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0A6FA9DC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5</w:t>
            </w: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8D4059B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Professionalism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E7FD59" w14:textId="701A6EF9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EF2ADA" w14:textId="412039C6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77A47C44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9E54A91" w14:textId="0C552964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A5313" w14:textId="3A21873E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สมรรถนะด้านจริยธรรม เช่น การตรงต่อเวลา สัมมาคารวะ อ่อนน้อม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D4CC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683C" w14:textId="334E2BEB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621D2183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C403EED" w14:textId="58F79A68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AFE9C" w14:textId="2DEB5EED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ถ่อมตน ความรับผิดชอบต่อหน้าที่การงาน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91E4" w14:textId="39A5671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D542" w14:textId="1970B1A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46626120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B84F2" w14:textId="135C1469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7F008" w14:textId="4E87B139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การบันทึกเวชระเบียน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64FC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D79C" w14:textId="46A6B092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7525D5C7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4734E037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6</w:t>
            </w: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28A84C8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System</w:t>
            </w:r>
            <w:r w:rsidRPr="00D55817">
              <w:rPr>
                <w:rFonts w:eastAsia="Times New Roman" w:hint="cs"/>
                <w:sz w:val="26"/>
                <w:szCs w:val="26"/>
                <w:cs/>
              </w:rPr>
              <w:t>-</w:t>
            </w:r>
            <w:r w:rsidRPr="00D55817">
              <w:rPr>
                <w:rFonts w:eastAsia="Times New Roman" w:hint="cs"/>
                <w:sz w:val="26"/>
                <w:szCs w:val="26"/>
              </w:rPr>
              <w:t>based practice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14CE97" w14:textId="03D0BB3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4639D7" w14:textId="79AAEF3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39029A86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78729FB" w14:textId="2DA800B3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2513C" w14:textId="212FA646" w:rsidR="006C4298" w:rsidRPr="00D55817" w:rsidRDefault="006C4298" w:rsidP="00B56449">
            <w:pPr>
              <w:ind w:right="-2288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ใช้ทรัพยากรทางการแพทย์อย่างเหมาะสม และสอดคล้องกับบริบทการสาธารณสุข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367B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AB55" w14:textId="3C0A9DB4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2742B798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3EECB77" w14:textId="7E50C6CC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006454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คะแนนรวม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CB07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7D39" w14:textId="7BE77A1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C4298" w:rsidRPr="00D55817" w14:paraId="29447C2E" w14:textId="77777777" w:rsidTr="008B30FB">
        <w:trPr>
          <w:trHeight w:val="18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A0B6C" w14:textId="7A43B9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E519D4" w14:textId="132F06D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 xml:space="preserve">การบันทึก </w:t>
            </w:r>
            <w:r w:rsidRPr="00D55817">
              <w:rPr>
                <w:rFonts w:eastAsia="Times New Roman" w:hint="cs"/>
                <w:sz w:val="26"/>
                <w:szCs w:val="26"/>
              </w:rPr>
              <w:t>Log Book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D3EC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ผ่าน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F2E2" w14:textId="77777777" w:rsidR="006C4298" w:rsidRPr="00D55817" w:rsidRDefault="006C4298" w:rsidP="00976E7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ไม่ผ่าน</w:t>
            </w:r>
          </w:p>
        </w:tc>
      </w:tr>
      <w:tr w:rsidR="006C4298" w:rsidRPr="00D55817" w14:paraId="55752734" w14:textId="77777777" w:rsidTr="00EF4D58">
        <w:trPr>
          <w:trHeight w:val="217"/>
        </w:trPr>
        <w:tc>
          <w:tcPr>
            <w:tcW w:w="9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CAD67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ข้อแนะนำ/เหตุผล..................................................................................................................................................................................................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C4298" w:rsidRPr="00D55817" w14:paraId="307C797B" w14:textId="77777777" w:rsidTr="00EF4D58">
        <w:trPr>
          <w:trHeight w:val="217"/>
        </w:trPr>
        <w:tc>
          <w:tcPr>
            <w:tcW w:w="9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C1E02" w14:textId="77777777" w:rsidR="006C4298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0A6DC71E" w14:textId="21C881E5" w:rsidR="008B30FB" w:rsidRPr="00D55817" w:rsidRDefault="00B56449" w:rsidP="00976E7E">
            <w:pPr>
              <w:rPr>
                <w:rFonts w:eastAsia="Times New Roman"/>
                <w:sz w:val="26"/>
                <w:szCs w:val="26"/>
              </w:rPr>
            </w:pPr>
            <w:r w:rsidRPr="00B56449">
              <w:rPr>
                <w:noProof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762A8D4" wp14:editId="3C82B493">
                      <wp:simplePos x="0" y="0"/>
                      <wp:positionH relativeFrom="column">
                        <wp:posOffset>3470910</wp:posOffset>
                      </wp:positionH>
                      <wp:positionV relativeFrom="paragraph">
                        <wp:posOffset>104444</wp:posOffset>
                      </wp:positionV>
                      <wp:extent cx="2759075" cy="1403985"/>
                      <wp:effectExtent l="0" t="0" r="22225" b="26035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90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BE204" w14:textId="06A1DB25" w:rsidR="00727919" w:rsidRDefault="00727919">
                                  <w:r w:rsidRPr="00D55817">
                                    <w:rPr>
                                      <w:rFonts w:eastAsia="Times New Roman" w:hint="cs"/>
                                      <w:sz w:val="26"/>
                                      <w:szCs w:val="26"/>
                                      <w:cs/>
                                    </w:rPr>
                                    <w:t>ลงชื่อ........................................................ผู้ประเมิน</w:t>
                                  </w:r>
                                </w:p>
                                <w:p w14:paraId="0A60CC0C" w14:textId="42703F60" w:rsidR="00727919" w:rsidRPr="00B56449" w:rsidRDefault="00727919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B56449">
                                    <w:rPr>
                                      <w:rFonts w:hint="cs"/>
                                      <w:sz w:val="26"/>
                                      <w:szCs w:val="26"/>
                                      <w:cs/>
                                    </w:rPr>
                                    <w:t>ตำแหน่ง....................................................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...............</w:t>
                                  </w:r>
                                </w:p>
                                <w:p w14:paraId="3E80A547" w14:textId="673C1EA0" w:rsidR="00727919" w:rsidRPr="00B56449" w:rsidRDefault="00727919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B56449">
                                    <w:rPr>
                                      <w:rFonts w:hint="cs"/>
                                      <w:sz w:val="26"/>
                                      <w:szCs w:val="26"/>
                                      <w:cs/>
                                    </w:rPr>
                                    <w:t>วันที่...............................................</w:t>
                                  </w:r>
                                  <w:r>
                                    <w:rPr>
                                      <w:rFonts w:hint="cs"/>
                                      <w:sz w:val="26"/>
                                      <w:szCs w:val="26"/>
                                      <w:cs/>
                                    </w:rPr>
                                    <w:t>................</w:t>
                                  </w:r>
                                  <w:r w:rsidRPr="00B56449">
                                    <w:rPr>
                                      <w:rFonts w:hint="cs"/>
                                      <w:sz w:val="26"/>
                                      <w:szCs w:val="26"/>
                                      <w:cs/>
                                    </w:rPr>
                                    <w:t>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margin-left:273.3pt;margin-top:8.2pt;width:217.25pt;height:110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" strokecolor="white [3212]">
                      <v:textbox style="mso-fit-shape-to-text:t">
                        <w:txbxContent>
                          <w:p w14:paraId="0B4BE204" w14:textId="06A1DB25" w:rsidR="00727919" w:rsidRDefault="00727919">
                            <w:r w:rsidRPr="00D55817">
                              <w:rPr>
                                <w:rFonts w:eastAsia="Times New Roman" w:hint="cs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ลงชื่อ........................................................ผู้ประเมิน</w:t>
                            </w:r>
                          </w:p>
                          <w:p w14:paraId="0A60CC0C" w14:textId="42703F60" w:rsidR="00727919" w:rsidRPr="00B56449" w:rsidRDefault="0072791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56449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ตำแหน่ง....................................................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...............</w:t>
                            </w:r>
                          </w:p>
                          <w:p w14:paraId="3E80A547" w14:textId="673C1EA0" w:rsidR="00727919" w:rsidRPr="00B56449" w:rsidRDefault="0072791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56449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วันที่...............................................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................</w:t>
                            </w:r>
                            <w:r w:rsidRPr="00B56449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C4298" w:rsidRPr="00D55817" w14:paraId="14016429" w14:textId="77777777" w:rsidTr="00B56449">
        <w:trPr>
          <w:trHeight w:val="239"/>
        </w:trPr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F050" w14:textId="0E261C48" w:rsidR="006C4298" w:rsidRPr="00CA563B" w:rsidRDefault="006C4298" w:rsidP="00976E7E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CA563B">
              <w:rPr>
                <w:rFonts w:eastAsia="Times New Roman" w:hint="cs"/>
                <w:b/>
                <w:bCs/>
                <w:sz w:val="26"/>
                <w:szCs w:val="26"/>
                <w:cs/>
              </w:rPr>
              <w:t>การผ่านเกณฑ์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03D4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91</w:t>
            </w:r>
            <w:r w:rsidRPr="00D55817">
              <w:rPr>
                <w:rFonts w:eastAsia="Times New Roman" w:hint="cs"/>
                <w:sz w:val="26"/>
                <w:szCs w:val="26"/>
                <w:cs/>
              </w:rPr>
              <w:t>-</w:t>
            </w:r>
            <w:r w:rsidRPr="00D55817">
              <w:rPr>
                <w:rFonts w:eastAsia="Times New Roman" w:hint="cs"/>
                <w:sz w:val="26"/>
                <w:szCs w:val="26"/>
              </w:rPr>
              <w:t>100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C2E5" w14:textId="6717B625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ดีมาก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8DBB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CFDCD" w14:textId="2110EFB4" w:rsidR="006C4298" w:rsidRPr="00D55817" w:rsidRDefault="006C4298" w:rsidP="00976E7E">
            <w:pPr>
              <w:rPr>
                <w:rFonts w:eastAsia="Times New Roman"/>
                <w:sz w:val="26"/>
                <w:szCs w:val="26"/>
                <w:cs/>
              </w:rPr>
            </w:pPr>
          </w:p>
        </w:tc>
      </w:tr>
      <w:tr w:rsidR="00B56449" w:rsidRPr="00D55817" w14:paraId="513141BB" w14:textId="77777777" w:rsidTr="00B56449">
        <w:trPr>
          <w:trHeight w:val="239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C45B3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9E79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E5582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81</w:t>
            </w:r>
            <w:r w:rsidRPr="00D55817">
              <w:rPr>
                <w:rFonts w:eastAsia="Times New Roman" w:hint="cs"/>
                <w:sz w:val="26"/>
                <w:szCs w:val="26"/>
                <w:cs/>
              </w:rPr>
              <w:t>-</w:t>
            </w:r>
            <w:r w:rsidRPr="00D55817">
              <w:rPr>
                <w:rFonts w:eastAsia="Times New Roman" w:hint="cs"/>
                <w:sz w:val="26"/>
                <w:szCs w:val="26"/>
              </w:rPr>
              <w:t>90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35FE" w14:textId="13B387EE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ดี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1BFA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D2355" w14:textId="0F210222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B56449" w:rsidRPr="00D55817" w14:paraId="4F775BDC" w14:textId="77777777" w:rsidTr="00B56449">
        <w:trPr>
          <w:trHeight w:val="239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37235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3BD7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5FC1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61</w:t>
            </w:r>
            <w:r w:rsidRPr="00D55817">
              <w:rPr>
                <w:rFonts w:eastAsia="Times New Roman" w:hint="cs"/>
                <w:sz w:val="26"/>
                <w:szCs w:val="26"/>
                <w:cs/>
              </w:rPr>
              <w:t>-</w:t>
            </w:r>
            <w:r w:rsidRPr="00D55817">
              <w:rPr>
                <w:rFonts w:eastAsia="Times New Roman" w:hint="cs"/>
                <w:sz w:val="26"/>
                <w:szCs w:val="26"/>
              </w:rPr>
              <w:t>80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2EE0" w14:textId="679E5541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ปานกลาง</w:t>
            </w:r>
            <w:r w:rsidR="008B30FB">
              <w:rPr>
                <w:rFonts w:eastAsia="Times New Roman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A3752" w14:textId="79A438F0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906A7" w14:textId="0CEA1343" w:rsidR="006C4298" w:rsidRPr="00D55817" w:rsidRDefault="006C4298" w:rsidP="00B56449">
            <w:pPr>
              <w:ind w:right="-2997"/>
              <w:rPr>
                <w:rFonts w:eastAsia="Times New Roman"/>
                <w:sz w:val="26"/>
                <w:szCs w:val="26"/>
                <w:cs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1018C" w14:textId="48D6C7F1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1947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B56449" w:rsidRPr="00D55817" w14:paraId="53047E18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E110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E9FF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A48A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51</w:t>
            </w:r>
            <w:r w:rsidRPr="00D55817">
              <w:rPr>
                <w:rFonts w:eastAsia="Times New Roman" w:hint="cs"/>
                <w:sz w:val="26"/>
                <w:szCs w:val="26"/>
                <w:cs/>
              </w:rPr>
              <w:t>-</w:t>
            </w:r>
            <w:r w:rsidRPr="00D55817">
              <w:rPr>
                <w:rFonts w:eastAsia="Times New Roman" w:hint="cs"/>
                <w:sz w:val="26"/>
                <w:szCs w:val="26"/>
              </w:rPr>
              <w:t>60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3839" w14:textId="51536552" w:rsidR="006C4298" w:rsidRPr="00D55817" w:rsidRDefault="006C4298" w:rsidP="005F3488">
            <w:pPr>
              <w:rPr>
                <w:rFonts w:eastAsia="Times New Roman"/>
                <w:sz w:val="26"/>
                <w:szCs w:val="26"/>
                <w:cs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ควรปรับปรุง (</w:t>
            </w:r>
            <w:r w:rsidRPr="00D55817">
              <w:rPr>
                <w:rFonts w:eastAsia="Times New Roman" w:hint="cs"/>
                <w:sz w:val="26"/>
                <w:szCs w:val="26"/>
              </w:rPr>
              <w:t>U</w:t>
            </w:r>
            <w:r w:rsidRPr="00D55817">
              <w:rPr>
                <w:rFonts w:eastAsia="Times New Roman" w:hint="cs"/>
                <w:sz w:val="26"/>
                <w:szCs w:val="26"/>
                <w:cs/>
              </w:rPr>
              <w:t>)</w:t>
            </w:r>
            <w:r w:rsidR="005F3488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A05F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4928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6BE8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B56449" w:rsidRPr="00D55817" w14:paraId="7BBACE1A" w14:textId="77777777" w:rsidTr="008B30FB">
        <w:trPr>
          <w:trHeight w:val="239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3E40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0DCA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F7FE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  <w:u w:val="single"/>
              </w:rPr>
            </w:pPr>
            <w:r w:rsidRPr="00D55817">
              <w:rPr>
                <w:rFonts w:eastAsia="Times New Roman" w:hint="cs"/>
                <w:sz w:val="26"/>
                <w:szCs w:val="26"/>
                <w:u w:val="single"/>
              </w:rPr>
              <w:t>&lt;</w:t>
            </w:r>
            <w:r w:rsidRPr="00D55817">
              <w:rPr>
                <w:rFonts w:eastAsia="Times New Roman" w:hint="cs"/>
                <w:sz w:val="26"/>
                <w:szCs w:val="26"/>
              </w:rPr>
              <w:t xml:space="preserve"> 50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9D8C" w14:textId="7627CEC9" w:rsidR="005F348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ไม่ผ่านเกณฑ์ (</w:t>
            </w:r>
            <w:r w:rsidRPr="00D55817">
              <w:rPr>
                <w:rFonts w:eastAsia="Times New Roman" w:hint="cs"/>
                <w:sz w:val="26"/>
                <w:szCs w:val="26"/>
              </w:rPr>
              <w:t>F</w:t>
            </w:r>
            <w:r w:rsidRPr="00D55817">
              <w:rPr>
                <w:rFonts w:eastAsia="Times New Roman" w:hint="cs"/>
                <w:sz w:val="26"/>
                <w:szCs w:val="26"/>
                <w:cs/>
              </w:rPr>
              <w:t>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C844" w14:textId="69726ACF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D2AF" w14:textId="77777777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78AF" w14:textId="65786DA0" w:rsidR="006C4298" w:rsidRPr="00D55817" w:rsidRDefault="006C4298" w:rsidP="00976E7E">
            <w:pPr>
              <w:rPr>
                <w:rFonts w:eastAsia="Times New Roman"/>
                <w:sz w:val="26"/>
                <w:szCs w:val="26"/>
              </w:rPr>
            </w:pPr>
          </w:p>
        </w:tc>
      </w:tr>
    </w:tbl>
    <w:p w14:paraId="7034F00D" w14:textId="65AFDD56" w:rsidR="005F3488" w:rsidRPr="00CA563B" w:rsidRDefault="005F3488" w:rsidP="00976E7E">
      <w:pPr>
        <w:rPr>
          <w:b/>
          <w:bCs/>
          <w:sz w:val="28"/>
          <w:szCs w:val="28"/>
          <w:cs/>
        </w:rPr>
      </w:pPr>
      <w:r w:rsidRPr="00CA563B">
        <w:rPr>
          <w:rFonts w:hint="cs"/>
          <w:b/>
          <w:bCs/>
          <w:sz w:val="28"/>
          <w:szCs w:val="28"/>
          <w:cs/>
        </w:rPr>
        <w:t>กรณีได้</w:t>
      </w:r>
      <w:r w:rsidRPr="00CA563B">
        <w:rPr>
          <w:b/>
          <w:bCs/>
          <w:sz w:val="28"/>
          <w:szCs w:val="28"/>
        </w:rPr>
        <w:t xml:space="preserve"> U </w:t>
      </w:r>
      <w:r w:rsidRPr="00CA563B">
        <w:rPr>
          <w:rFonts w:hint="cs"/>
          <w:b/>
          <w:bCs/>
          <w:sz w:val="28"/>
          <w:szCs w:val="28"/>
          <w:cs/>
        </w:rPr>
        <w:t xml:space="preserve">หรือ </w:t>
      </w:r>
      <w:r w:rsidRPr="00CA563B">
        <w:rPr>
          <w:b/>
          <w:bCs/>
          <w:sz w:val="28"/>
          <w:szCs w:val="28"/>
        </w:rPr>
        <w:t xml:space="preserve">F </w:t>
      </w:r>
      <w:r w:rsidRPr="00CA563B">
        <w:rPr>
          <w:rFonts w:hint="cs"/>
          <w:b/>
          <w:bCs/>
          <w:sz w:val="28"/>
          <w:szCs w:val="28"/>
          <w:cs/>
        </w:rPr>
        <w:t>ให้ขอพบอาจารย์ที่ปรึกษาเพื่อขอรับคำแนะนำ</w:t>
      </w:r>
    </w:p>
    <w:p w14:paraId="255C2079" w14:textId="58127894" w:rsidR="00EC38DC" w:rsidRDefault="00016F33" w:rsidP="00976E7E">
      <w:pPr>
        <w:rPr>
          <w:sz w:val="28"/>
          <w:szCs w:val="28"/>
        </w:rPr>
      </w:pPr>
      <w:r w:rsidRPr="00D55817">
        <w:rPr>
          <w:rFonts w:hint="cs"/>
          <w:sz w:val="28"/>
          <w:szCs w:val="28"/>
          <w:cs/>
        </w:rPr>
        <w:t>เกณฑ์การให้คะแนน</w:t>
      </w:r>
      <w:r w:rsidRPr="00D55817">
        <w:rPr>
          <w:sz w:val="28"/>
          <w:szCs w:val="28"/>
        </w:rPr>
        <w:t>:</w:t>
      </w:r>
      <w:r w:rsidRPr="00D55817">
        <w:rPr>
          <w:rFonts w:hint="cs"/>
          <w:sz w:val="28"/>
          <w:szCs w:val="28"/>
          <w:cs/>
        </w:rPr>
        <w:t xml:space="preserve"> ดีมาก</w:t>
      </w:r>
      <w:r w:rsidRPr="00D55817">
        <w:rPr>
          <w:sz w:val="28"/>
          <w:szCs w:val="28"/>
        </w:rPr>
        <w:t xml:space="preserve">(9-10), </w:t>
      </w:r>
      <w:r w:rsidRPr="00D55817">
        <w:rPr>
          <w:rFonts w:hint="cs"/>
          <w:sz w:val="28"/>
          <w:szCs w:val="28"/>
          <w:cs/>
        </w:rPr>
        <w:t>ดี</w:t>
      </w:r>
      <w:r w:rsidRPr="00D55817">
        <w:rPr>
          <w:sz w:val="28"/>
          <w:szCs w:val="28"/>
        </w:rPr>
        <w:t xml:space="preserve">(7-8), </w:t>
      </w:r>
      <w:r w:rsidRPr="00D55817">
        <w:rPr>
          <w:rFonts w:hint="cs"/>
          <w:sz w:val="28"/>
          <w:szCs w:val="28"/>
          <w:cs/>
        </w:rPr>
        <w:t>ปานกลาง</w:t>
      </w:r>
      <w:r w:rsidRPr="00D55817">
        <w:rPr>
          <w:sz w:val="28"/>
          <w:szCs w:val="28"/>
        </w:rPr>
        <w:t xml:space="preserve">(4-6), </w:t>
      </w:r>
      <w:r w:rsidRPr="00D55817">
        <w:rPr>
          <w:rFonts w:hint="cs"/>
          <w:sz w:val="28"/>
          <w:szCs w:val="28"/>
          <w:cs/>
        </w:rPr>
        <w:t>ไม่พอใจ</w:t>
      </w:r>
      <w:r w:rsidRPr="00D55817">
        <w:rPr>
          <w:sz w:val="28"/>
          <w:szCs w:val="28"/>
        </w:rPr>
        <w:t>(0-3)</w:t>
      </w:r>
    </w:p>
    <w:p w14:paraId="60524539" w14:textId="77777777" w:rsidR="00CA563B" w:rsidRDefault="00CA563B" w:rsidP="00976E7E">
      <w:pPr>
        <w:rPr>
          <w:sz w:val="28"/>
          <w:szCs w:val="28"/>
        </w:rPr>
      </w:pPr>
    </w:p>
    <w:p w14:paraId="7A4CD2C2" w14:textId="77777777" w:rsidR="00B56449" w:rsidRDefault="00B56449" w:rsidP="00976E7E">
      <w:pPr>
        <w:rPr>
          <w:sz w:val="28"/>
          <w:szCs w:val="28"/>
        </w:rPr>
      </w:pPr>
    </w:p>
    <w:p w14:paraId="68683AE5" w14:textId="77777777" w:rsidR="007F022A" w:rsidRDefault="007F022A" w:rsidP="00976E7E">
      <w:pPr>
        <w:rPr>
          <w:rFonts w:ascii="TH Sarabun New" w:hAnsi="TH Sarabun New" w:cs="TH Sarabun New"/>
          <w:sz w:val="24"/>
          <w:szCs w:val="24"/>
        </w:rPr>
      </w:pPr>
    </w:p>
    <w:p w14:paraId="44C640CF" w14:textId="7C1D6014" w:rsidR="00D35F9E" w:rsidRPr="00CB611C" w:rsidRDefault="00D35F9E" w:rsidP="00976E7E">
      <w:pPr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sz w:val="24"/>
          <w:szCs w:val="24"/>
          <w:cs/>
        </w:rPr>
        <w:lastRenderedPageBreak/>
        <w:t>แบบประเมินการปฏิบัติงานของแพทย์ประจำบ้านสาขาศัลยศาสตร์ตกแต่ง(ภาย</w:t>
      </w:r>
      <w:r w:rsidRPr="00CB611C">
        <w:rPr>
          <w:rFonts w:ascii="TH Sarabun New" w:hAnsi="TH Sarabun New" w:cs="TH Sarabun New" w:hint="cs"/>
          <w:sz w:val="24"/>
          <w:szCs w:val="24"/>
          <w:cs/>
        </w:rPr>
        <w:t>นอก</w:t>
      </w:r>
      <w:r w:rsidRPr="00CB611C">
        <w:rPr>
          <w:rFonts w:ascii="TH Sarabun New" w:hAnsi="TH Sarabun New" w:cs="TH Sarabun New"/>
          <w:sz w:val="24"/>
          <w:szCs w:val="24"/>
          <w:cs/>
        </w:rPr>
        <w:t>หน่วยศัลยศาสตร์ตกแต่ง)</w:t>
      </w:r>
    </w:p>
    <w:p w14:paraId="0DFBEA43" w14:textId="4455224E" w:rsidR="00D35F9E" w:rsidRPr="00CB611C" w:rsidRDefault="00D35F9E" w:rsidP="00976E7E">
      <w:pPr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sz w:val="24"/>
          <w:szCs w:val="24"/>
          <w:cs/>
        </w:rPr>
        <w:t>ภาควิชาศัลยศาสตร์ คณะแพทยศาสตร์ มหาวิทยาลัยเชียงใหม่</w:t>
      </w:r>
    </w:p>
    <w:p w14:paraId="04B12EA1" w14:textId="0E14D27B" w:rsidR="00D35F9E" w:rsidRPr="00CB611C" w:rsidRDefault="00D35F9E" w:rsidP="00976E7E">
      <w:pPr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sz w:val="24"/>
          <w:szCs w:val="24"/>
          <w:cs/>
        </w:rPr>
        <w:t>ชื่อ – สกุล</w:t>
      </w:r>
      <w:r w:rsidR="007F022A">
        <w:rPr>
          <w:rFonts w:ascii="TH Sarabun New" w:hAnsi="TH Sarabun New" w:cs="TH Sarabun New"/>
          <w:sz w:val="24"/>
          <w:szCs w:val="24"/>
        </w:rPr>
        <w:t>________________________________________________</w:t>
      </w:r>
      <w:r w:rsidRPr="00CB611C">
        <w:rPr>
          <w:rFonts w:ascii="TH Sarabun New" w:hAnsi="TH Sarabun New" w:cs="TH Sarabun New"/>
          <w:sz w:val="24"/>
          <w:szCs w:val="24"/>
          <w:cs/>
        </w:rPr>
        <w:t>แพทย์ประจำบ้าน ปีที่</w:t>
      </w:r>
      <w:r w:rsidR="007F022A">
        <w:rPr>
          <w:rFonts w:ascii="TH Sarabun New" w:hAnsi="TH Sarabun New" w:cs="TH Sarabun New"/>
          <w:sz w:val="24"/>
          <w:szCs w:val="24"/>
        </w:rPr>
        <w:t>__________________________________</w:t>
      </w:r>
    </w:p>
    <w:p w14:paraId="23BBEA09" w14:textId="2A2950FD" w:rsidR="00213EAA" w:rsidRPr="00CB611C" w:rsidRDefault="00213EAA" w:rsidP="00976E7E">
      <w:pPr>
        <w:rPr>
          <w:rFonts w:ascii="TH Sarabun New" w:hAnsi="TH Sarabun New" w:cs="TH Sarabun New"/>
          <w:sz w:val="24"/>
          <w:szCs w:val="24"/>
        </w:rPr>
      </w:pPr>
    </w:p>
    <w:p w14:paraId="219C7288" w14:textId="4E0BFBFF" w:rsidR="00D35F9E" w:rsidRDefault="007F022A" w:rsidP="00976E7E">
      <w:pPr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sz w:val="24"/>
          <w:szCs w:val="24"/>
          <w:cs/>
        </w:rPr>
        <w:t>ฝึกปฏิบัติงานหน่วย</w:t>
      </w:r>
      <w:r>
        <w:rPr>
          <w:rFonts w:ascii="TH Sarabun New" w:hAnsi="TH Sarabun New" w:cs="TH Sarabun New"/>
          <w:sz w:val="24"/>
          <w:szCs w:val="24"/>
        </w:rPr>
        <w:t>_______________________________________________</w:t>
      </w:r>
      <w:r w:rsidR="00D35F9E" w:rsidRPr="00CB611C">
        <w:rPr>
          <w:rFonts w:ascii="TH Sarabun New" w:hAnsi="TH Sarabun New" w:cs="TH Sarabun New"/>
          <w:sz w:val="24"/>
          <w:szCs w:val="24"/>
          <w:cs/>
        </w:rPr>
        <w:t>วันที่</w:t>
      </w:r>
      <w:r>
        <w:rPr>
          <w:rFonts w:ascii="TH Sarabun New" w:hAnsi="TH Sarabun New" w:cs="TH Sarabun New"/>
          <w:sz w:val="24"/>
          <w:szCs w:val="24"/>
        </w:rPr>
        <w:t>_________________________________________</w:t>
      </w:r>
    </w:p>
    <w:p w14:paraId="0583FD99" w14:textId="4FDB609F" w:rsidR="00CB611C" w:rsidRPr="00CB611C" w:rsidRDefault="00CB611C" w:rsidP="00976E7E">
      <w:pPr>
        <w:rPr>
          <w:rFonts w:ascii="TH Sarabun New" w:hAnsi="TH Sarabun New" w:cs="TH Sarabun New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6"/>
        <w:gridCol w:w="1804"/>
        <w:gridCol w:w="2029"/>
        <w:gridCol w:w="1985"/>
        <w:gridCol w:w="2268"/>
      </w:tblGrid>
      <w:tr w:rsidR="006E6ACB" w:rsidRPr="00CB611C" w14:paraId="715AA89C" w14:textId="3341DE68" w:rsidTr="006E6ACB">
        <w:trPr>
          <w:trHeight w:val="457"/>
        </w:trPr>
        <w:tc>
          <w:tcPr>
            <w:tcW w:w="1626" w:type="dxa"/>
          </w:tcPr>
          <w:p w14:paraId="3C7C56FC" w14:textId="77777777" w:rsidR="006E6ACB" w:rsidRPr="00CB611C" w:rsidRDefault="006E6ACB" w:rsidP="00976E7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หัวข้อการประเมิน</w:t>
            </w:r>
          </w:p>
        </w:tc>
        <w:tc>
          <w:tcPr>
            <w:tcW w:w="8086" w:type="dxa"/>
            <w:gridSpan w:val="4"/>
            <w:tcBorders>
              <w:right w:val="single" w:sz="4" w:space="0" w:color="auto"/>
            </w:tcBorders>
          </w:tcPr>
          <w:p w14:paraId="0921D0F9" w14:textId="77777777" w:rsidR="006E6ACB" w:rsidRPr="00CB611C" w:rsidRDefault="006E6ACB" w:rsidP="00976E7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ระดับการประเมิน</w:t>
            </w:r>
          </w:p>
        </w:tc>
      </w:tr>
      <w:tr w:rsidR="006E6ACB" w:rsidRPr="00CB611C" w14:paraId="74F524FA" w14:textId="77777777" w:rsidTr="006E6ACB">
        <w:trPr>
          <w:trHeight w:val="691"/>
        </w:trPr>
        <w:tc>
          <w:tcPr>
            <w:tcW w:w="1626" w:type="dxa"/>
          </w:tcPr>
          <w:p w14:paraId="3E0365CD" w14:textId="77777777" w:rsidR="006E6ACB" w:rsidRPr="00CB611C" w:rsidRDefault="006E6ACB" w:rsidP="00976E7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1. ความรับผิดชอบต่องานที่ได้รับมอบหมาย</w:t>
            </w:r>
          </w:p>
        </w:tc>
        <w:tc>
          <w:tcPr>
            <w:tcW w:w="1804" w:type="dxa"/>
          </w:tcPr>
          <w:p w14:paraId="23655080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ความรับผิดชอบดีมาก</w:t>
            </w:r>
          </w:p>
          <w:p w14:paraId="2E0E87BF" w14:textId="2B1B0F6B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3AA0143B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2A34E17E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00CE0EFA" w14:textId="41CEB56D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05BF8">
              <w:rPr>
                <w:rFonts w:ascii="TH Sarabun New" w:hAnsi="TH Sarabun New" w:cs="TH Sarabun New"/>
                <w:sz w:val="24"/>
                <w:szCs w:val="24"/>
              </w:rPr>
              <w:t xml:space="preserve">20 </w:t>
            </w:r>
            <w:r w:rsidRPr="00C05BF8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2029" w:type="dxa"/>
          </w:tcPr>
          <w:p w14:paraId="7C214371" w14:textId="2075155A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ความรับผิดชอบ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ดี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</w:t>
            </w: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คอย แนะนำ</w:t>
            </w:r>
            <w:proofErr w:type="spellStart"/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บางคั้ง</w:t>
            </w:r>
            <w:proofErr w:type="spellEnd"/>
          </w:p>
          <w:p w14:paraId="52F28929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7DEEE5B5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23252FDA" w14:textId="47C92854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A5EB5">
              <w:rPr>
                <w:rFonts w:ascii="TH Sarabun New" w:hAnsi="TH Sarabun New" w:cs="TH Sarabun New"/>
                <w:sz w:val="24"/>
                <w:szCs w:val="24"/>
              </w:rPr>
              <w:t xml:space="preserve">17 </w:t>
            </w: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1985" w:type="dxa"/>
          </w:tcPr>
          <w:p w14:paraId="64A98F7E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ความรับผิดชอบพอใช้ แต่ต้องดูแลใกล้ชิด</w:t>
            </w:r>
          </w:p>
          <w:p w14:paraId="0B5C6E61" w14:textId="3212F7EE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3D0D6200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57F2B1AF" w14:textId="0527799A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A5EB5">
              <w:rPr>
                <w:rFonts w:ascii="TH Sarabun New" w:hAnsi="TH Sarabun New" w:cs="TH Sarabun New"/>
                <w:sz w:val="24"/>
                <w:szCs w:val="24"/>
              </w:rPr>
              <w:t xml:space="preserve">15 </w:t>
            </w: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0DB82BD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ความรับผิดชอบ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น้อย</w:t>
            </w:r>
          </w:p>
          <w:p w14:paraId="12ADDBE2" w14:textId="5DFE53A3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ไม่เป็นที่น่าพอใจ</w:t>
            </w:r>
          </w:p>
          <w:p w14:paraId="70843765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45757F61" w14:textId="494761E1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14976968" w14:textId="5282C210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A5EB5">
              <w:rPr>
                <w:rFonts w:ascii="TH Sarabun New" w:hAnsi="TH Sarabun New" w:cs="TH Sarabun New"/>
                <w:sz w:val="24"/>
                <w:szCs w:val="24"/>
              </w:rPr>
              <w:t xml:space="preserve">10 </w:t>
            </w: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</w:tr>
      <w:tr w:rsidR="006E6ACB" w:rsidRPr="00CB611C" w14:paraId="2DDE4CDC" w14:textId="77777777" w:rsidTr="006E6ACB">
        <w:trPr>
          <w:trHeight w:val="691"/>
        </w:trPr>
        <w:tc>
          <w:tcPr>
            <w:tcW w:w="1626" w:type="dxa"/>
          </w:tcPr>
          <w:p w14:paraId="7B988600" w14:textId="00333D11" w:rsidR="006E6ACB" w:rsidRPr="00CB611C" w:rsidRDefault="006E6ACB" w:rsidP="00976E7E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</w:rPr>
              <w:t>2</w:t>
            </w: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. ความตรงต่อเวลา</w:t>
            </w:r>
          </w:p>
        </w:tc>
        <w:tc>
          <w:tcPr>
            <w:tcW w:w="1804" w:type="dxa"/>
          </w:tcPr>
          <w:p w14:paraId="25599F85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ตรงต่อเวลา</w:t>
            </w:r>
          </w:p>
          <w:p w14:paraId="0A6B57FB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</w:rPr>
              <w:t>&gt; 90</w:t>
            </w: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%</w:t>
            </w:r>
          </w:p>
          <w:p w14:paraId="7A496BFB" w14:textId="2E1767B6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05BF8">
              <w:rPr>
                <w:rFonts w:ascii="TH Sarabun New" w:hAnsi="TH Sarabun New" w:cs="TH Sarabun New"/>
                <w:sz w:val="24"/>
                <w:szCs w:val="24"/>
              </w:rPr>
              <w:t xml:space="preserve">20 </w:t>
            </w:r>
            <w:r w:rsidRPr="00C05BF8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2029" w:type="dxa"/>
          </w:tcPr>
          <w:p w14:paraId="6DC08500" w14:textId="7AA992DB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ตรงต่อเวลา</w:t>
            </w:r>
          </w:p>
          <w:p w14:paraId="0B1D003A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</w:rPr>
              <w:t xml:space="preserve">&gt; 70 </w:t>
            </w: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%</w:t>
            </w:r>
          </w:p>
          <w:p w14:paraId="0DBB44EB" w14:textId="70E98659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A5EB5">
              <w:rPr>
                <w:rFonts w:ascii="TH Sarabun New" w:hAnsi="TH Sarabun New" w:cs="TH Sarabun New"/>
                <w:sz w:val="24"/>
                <w:szCs w:val="24"/>
              </w:rPr>
              <w:t xml:space="preserve">17 </w:t>
            </w: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1985" w:type="dxa"/>
          </w:tcPr>
          <w:p w14:paraId="644F9ED8" w14:textId="5673E3DA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ตรงต่อเวลา</w:t>
            </w:r>
          </w:p>
          <w:p w14:paraId="7C5B05C0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</w:rPr>
              <w:t>&gt;50</w:t>
            </w: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%</w:t>
            </w:r>
          </w:p>
          <w:p w14:paraId="5D8DBC81" w14:textId="7D5BCB08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A5EB5">
              <w:rPr>
                <w:rFonts w:ascii="TH Sarabun New" w:hAnsi="TH Sarabun New" w:cs="TH Sarabun New"/>
                <w:sz w:val="24"/>
                <w:szCs w:val="24"/>
              </w:rPr>
              <w:t xml:space="preserve">15 </w:t>
            </w: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2268" w:type="dxa"/>
          </w:tcPr>
          <w:p w14:paraId="626D752A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ตรงต่อเวลา</w:t>
            </w:r>
            <w:r w:rsidRPr="00CB611C">
              <w:rPr>
                <w:rFonts w:ascii="TH Sarabun New" w:hAnsi="TH Sarabun New" w:cs="TH Sarabun New"/>
                <w:sz w:val="24"/>
                <w:szCs w:val="24"/>
              </w:rPr>
              <w:t>&lt;50</w:t>
            </w: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%</w:t>
            </w:r>
          </w:p>
          <w:p w14:paraId="21F4F10D" w14:textId="4588EF56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21857A41" w14:textId="315292C8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10</w:t>
            </w:r>
            <w:r w:rsidRPr="00CA5EB5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</w:tr>
      <w:tr w:rsidR="006E6ACB" w:rsidRPr="00CB611C" w14:paraId="7124F116" w14:textId="77777777" w:rsidTr="006E6ACB">
        <w:trPr>
          <w:trHeight w:val="650"/>
        </w:trPr>
        <w:tc>
          <w:tcPr>
            <w:tcW w:w="1626" w:type="dxa"/>
          </w:tcPr>
          <w:p w14:paraId="44375FE6" w14:textId="36F90B9F" w:rsidR="006E6ACB" w:rsidRPr="00CB611C" w:rsidRDefault="006E6ACB" w:rsidP="00976E7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3. ความรู้ความสามารถในการดูแลผู้ป่วย</w:t>
            </w:r>
          </w:p>
        </w:tc>
        <w:tc>
          <w:tcPr>
            <w:tcW w:w="1804" w:type="dxa"/>
          </w:tcPr>
          <w:p w14:paraId="1B66DB71" w14:textId="03782CAC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มีความรู้ดี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มาก</w:t>
            </w:r>
          </w:p>
          <w:p w14:paraId="33AF12EE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สามารถดูแลผู้ป่วยเองได้</w:t>
            </w:r>
          </w:p>
          <w:p w14:paraId="371A9BB3" w14:textId="47D5C2A5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5670CDE1" w14:textId="6E99126C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53FD2C35" w14:textId="40970EC6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05BF8">
              <w:rPr>
                <w:rFonts w:ascii="TH Sarabun New" w:hAnsi="TH Sarabun New" w:cs="TH Sarabun New"/>
                <w:sz w:val="24"/>
                <w:szCs w:val="24"/>
              </w:rPr>
              <w:t xml:space="preserve">20 </w:t>
            </w:r>
            <w:r w:rsidRPr="00C05BF8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2029" w:type="dxa"/>
          </w:tcPr>
          <w:p w14:paraId="3295C2E6" w14:textId="40A32BB2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มีความรู้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ดี</w:t>
            </w:r>
          </w:p>
          <w:p w14:paraId="49D40715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ต้องมีการแนะนำของ อาจารย์</w:t>
            </w:r>
          </w:p>
          <w:p w14:paraId="7E1E9A31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3662BCA2" w14:textId="78DAC8C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A5EB5">
              <w:rPr>
                <w:rFonts w:ascii="TH Sarabun New" w:hAnsi="TH Sarabun New" w:cs="TH Sarabun New"/>
                <w:sz w:val="24"/>
                <w:szCs w:val="24"/>
              </w:rPr>
              <w:t xml:space="preserve">17 </w:t>
            </w: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1985" w:type="dxa"/>
          </w:tcPr>
          <w:p w14:paraId="04EB6CD8" w14:textId="5BFB564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มีความรู้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บ้าง</w:t>
            </w:r>
          </w:p>
          <w:p w14:paraId="6137796F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ต้องมีการติดตามดูแลใกล้ชิดจากอาจารย์</w:t>
            </w:r>
          </w:p>
          <w:p w14:paraId="770E48F3" w14:textId="0164BB50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56BB53B7" w14:textId="1072AC21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A5EB5">
              <w:rPr>
                <w:rFonts w:ascii="TH Sarabun New" w:hAnsi="TH Sarabun New" w:cs="TH Sarabun New"/>
                <w:sz w:val="24"/>
                <w:szCs w:val="24"/>
              </w:rPr>
              <w:t xml:space="preserve">15 </w:t>
            </w: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2268" w:type="dxa"/>
          </w:tcPr>
          <w:p w14:paraId="7408D1D3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มีความรู้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น้อย</w:t>
            </w:r>
          </w:p>
          <w:p w14:paraId="1AF58F57" w14:textId="798164E6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ไม่เป็นที่น่าพอใจ</w:t>
            </w:r>
          </w:p>
          <w:p w14:paraId="3B867717" w14:textId="1A422D15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2899451C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6B8764A0" w14:textId="77C83B5B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10</w:t>
            </w:r>
            <w:r w:rsidRPr="00CA5EB5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</w:tr>
      <w:tr w:rsidR="006E6ACB" w:rsidRPr="00CB611C" w14:paraId="32D9300B" w14:textId="77777777" w:rsidTr="006E6ACB">
        <w:trPr>
          <w:trHeight w:val="650"/>
        </w:trPr>
        <w:tc>
          <w:tcPr>
            <w:tcW w:w="1626" w:type="dxa"/>
          </w:tcPr>
          <w:p w14:paraId="3141D66C" w14:textId="116678AD" w:rsidR="006E6ACB" w:rsidRPr="00CB611C" w:rsidRDefault="006E6ACB" w:rsidP="00976E7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4. ทักษะการผ่าตัดหรือหัตถการ</w:t>
            </w:r>
          </w:p>
        </w:tc>
        <w:tc>
          <w:tcPr>
            <w:tcW w:w="1804" w:type="dxa"/>
          </w:tcPr>
          <w:p w14:paraId="45CBC9C5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ทักษะดีมาก</w:t>
            </w:r>
          </w:p>
          <w:p w14:paraId="5E7752B9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ทำหัตถการเองได้</w:t>
            </w:r>
          </w:p>
          <w:p w14:paraId="73057407" w14:textId="579A0782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002EF351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360870EB" w14:textId="4B1EE89B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05BF8">
              <w:rPr>
                <w:rFonts w:ascii="TH Sarabun New" w:hAnsi="TH Sarabun New" w:cs="TH Sarabun New"/>
                <w:sz w:val="24"/>
                <w:szCs w:val="24"/>
              </w:rPr>
              <w:t xml:space="preserve">20 </w:t>
            </w:r>
            <w:r w:rsidRPr="00C05BF8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2029" w:type="dxa"/>
          </w:tcPr>
          <w:p w14:paraId="7CE0C5DA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ทักษะดี</w:t>
            </w:r>
          </w:p>
          <w:p w14:paraId="18A31109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ต้องมีคำแนะนำจากอาจารย์</w:t>
            </w:r>
          </w:p>
          <w:p w14:paraId="1E355C9F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3E7808DE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56133E45" w14:textId="77C2FACD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A5EB5">
              <w:rPr>
                <w:rFonts w:ascii="TH Sarabun New" w:hAnsi="TH Sarabun New" w:cs="TH Sarabun New"/>
                <w:sz w:val="24"/>
                <w:szCs w:val="24"/>
              </w:rPr>
              <w:t xml:space="preserve">17 </w:t>
            </w: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1985" w:type="dxa"/>
          </w:tcPr>
          <w:p w14:paraId="3B48C37E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ทักษะพอใช้</w:t>
            </w:r>
          </w:p>
          <w:p w14:paraId="0E1C8343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ต้องมีอาจารย์ควบคุม</w:t>
            </w:r>
          </w:p>
          <w:p w14:paraId="76E44D52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10977A23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71809E39" w14:textId="0A4FEA7D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A5EB5">
              <w:rPr>
                <w:rFonts w:ascii="TH Sarabun New" w:hAnsi="TH Sarabun New" w:cs="TH Sarabun New"/>
                <w:sz w:val="24"/>
                <w:szCs w:val="24"/>
              </w:rPr>
              <w:t xml:space="preserve">17 </w:t>
            </w: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2268" w:type="dxa"/>
          </w:tcPr>
          <w:p w14:paraId="7E5951A8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ทักษะ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น้อย</w:t>
            </w:r>
          </w:p>
          <w:p w14:paraId="6DD57AB4" w14:textId="0BDB7D0F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ไม่เป็นที่น่าพอใจ</w:t>
            </w:r>
          </w:p>
          <w:p w14:paraId="36E3789B" w14:textId="7BCE6F1A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5F7160D7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6E42EEA9" w14:textId="39892EC2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A5EB5">
              <w:rPr>
                <w:rFonts w:ascii="TH Sarabun New" w:hAnsi="TH Sarabun New" w:cs="TH Sarabun New"/>
                <w:sz w:val="24"/>
                <w:szCs w:val="24"/>
              </w:rPr>
              <w:t xml:space="preserve">10 </w:t>
            </w: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</w:tr>
      <w:tr w:rsidR="006E6ACB" w:rsidRPr="00CB611C" w14:paraId="79147DFD" w14:textId="77777777" w:rsidTr="006E6ACB">
        <w:trPr>
          <w:trHeight w:val="650"/>
        </w:trPr>
        <w:tc>
          <w:tcPr>
            <w:tcW w:w="1626" w:type="dxa"/>
          </w:tcPr>
          <w:p w14:paraId="5114DBD4" w14:textId="439E967D" w:rsidR="006E6ACB" w:rsidRPr="00CB611C" w:rsidRDefault="006E6ACB" w:rsidP="00976E7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5. ความสามารถในการรายงานหรือการสื่อสารด้วยวาจา</w:t>
            </w:r>
          </w:p>
        </w:tc>
        <w:tc>
          <w:tcPr>
            <w:tcW w:w="1804" w:type="dxa"/>
          </w:tcPr>
          <w:p w14:paraId="284238F2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ชัดเจน ครบถ้วน</w:t>
            </w:r>
          </w:p>
          <w:p w14:paraId="02FA6A50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เข้าใจง่าย</w:t>
            </w:r>
          </w:p>
          <w:p w14:paraId="6A219D6E" w14:textId="5ED39B1F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0F8F6918" w14:textId="76F2DB83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05BF8">
              <w:rPr>
                <w:rFonts w:ascii="TH Sarabun New" w:hAnsi="TH Sarabun New" w:cs="TH Sarabun New"/>
                <w:sz w:val="24"/>
                <w:szCs w:val="24"/>
              </w:rPr>
              <w:t xml:space="preserve">10 </w:t>
            </w:r>
            <w:r w:rsidRPr="00C05BF8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2029" w:type="dxa"/>
          </w:tcPr>
          <w:p w14:paraId="7C55740C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ชัดเจน ขาดราย ละเอียด ส่วนน้อย</w:t>
            </w:r>
          </w:p>
          <w:p w14:paraId="24391CB4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0BBF74A5" w14:textId="5F698E98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A5EB5">
              <w:rPr>
                <w:rFonts w:ascii="TH Sarabun New" w:hAnsi="TH Sarabun New" w:cs="TH Sarabun New"/>
                <w:sz w:val="24"/>
                <w:szCs w:val="24"/>
              </w:rPr>
              <w:t xml:space="preserve">7 </w:t>
            </w: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1985" w:type="dxa"/>
          </w:tcPr>
          <w:p w14:paraId="06B4CC97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ไม่ชัดเจน ขาดรายละเอียดส่วนใหญ่</w:t>
            </w:r>
          </w:p>
          <w:p w14:paraId="3E0EFAA9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4AEA96E3" w14:textId="4B749D88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A5EB5">
              <w:rPr>
                <w:rFonts w:ascii="TH Sarabun New" w:hAnsi="TH Sarabun New" w:cs="TH Sarabun New"/>
                <w:sz w:val="24"/>
                <w:szCs w:val="24"/>
              </w:rPr>
              <w:t xml:space="preserve">5 </w:t>
            </w: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2268" w:type="dxa"/>
          </w:tcPr>
          <w:p w14:paraId="24AB5E1B" w14:textId="6F50ADCB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ไม่ชัดเจน</w:t>
            </w:r>
          </w:p>
          <w:p w14:paraId="2D205670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เกิดความเข้าใจผิด</w:t>
            </w:r>
          </w:p>
          <w:p w14:paraId="77A06A9D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5D45EAE7" w14:textId="5DDC15F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3 คะแนน</w:t>
            </w:r>
          </w:p>
        </w:tc>
      </w:tr>
      <w:tr w:rsidR="006E6ACB" w:rsidRPr="00CB611C" w14:paraId="1BA96C4A" w14:textId="77777777" w:rsidTr="006E6ACB">
        <w:trPr>
          <w:trHeight w:val="691"/>
        </w:trPr>
        <w:tc>
          <w:tcPr>
            <w:tcW w:w="1626" w:type="dxa"/>
          </w:tcPr>
          <w:p w14:paraId="22323D3C" w14:textId="77777777" w:rsidR="006E6ACB" w:rsidRPr="00CB611C" w:rsidRDefault="006E6ACB" w:rsidP="00976E7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6. ความประพฤติ และมนุษย์สัมพันธ์ต่อผู้ร่วมงาน</w:t>
            </w:r>
          </w:p>
        </w:tc>
        <w:tc>
          <w:tcPr>
            <w:tcW w:w="1804" w:type="dxa"/>
          </w:tcPr>
          <w:p w14:paraId="19F96092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เหมาะสม</w:t>
            </w:r>
          </w:p>
          <w:p w14:paraId="6309CE65" w14:textId="5F439BCA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7C63F70B" w14:textId="0A3FEFFB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05BF8">
              <w:rPr>
                <w:rFonts w:ascii="TH Sarabun New" w:hAnsi="TH Sarabun New" w:cs="TH Sarabun New"/>
                <w:sz w:val="24"/>
                <w:szCs w:val="24"/>
              </w:rPr>
              <w:t xml:space="preserve">10 </w:t>
            </w:r>
            <w:r w:rsidRPr="00C05BF8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2029" w:type="dxa"/>
          </w:tcPr>
          <w:p w14:paraId="6F903EB3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พอใช้ได้</w:t>
            </w:r>
          </w:p>
          <w:p w14:paraId="51E62A41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22094F71" w14:textId="706C9C3C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7 คะแนน</w:t>
            </w:r>
          </w:p>
        </w:tc>
        <w:tc>
          <w:tcPr>
            <w:tcW w:w="1985" w:type="dxa"/>
          </w:tcPr>
          <w:p w14:paraId="7596E9ED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ไม่เหมาะสม</w:t>
            </w:r>
          </w:p>
          <w:p w14:paraId="05EFD0B1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5A3971FF" w14:textId="5AA45C7B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A5EB5">
              <w:rPr>
                <w:rFonts w:ascii="TH Sarabun New" w:hAnsi="TH Sarabun New" w:cs="TH Sarabun New"/>
                <w:sz w:val="24"/>
                <w:szCs w:val="24"/>
              </w:rPr>
              <w:t xml:space="preserve">5 </w:t>
            </w: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2268" w:type="dxa"/>
          </w:tcPr>
          <w:p w14:paraId="60B7D683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มีการร้องเรียน</w:t>
            </w:r>
          </w:p>
          <w:p w14:paraId="5C25B7F1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68D73C92" w14:textId="7E76B11F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A5EB5">
              <w:rPr>
                <w:rFonts w:ascii="TH Sarabun New" w:hAnsi="TH Sarabun New" w:cs="TH Sarabun New"/>
                <w:sz w:val="24"/>
                <w:szCs w:val="24"/>
              </w:rPr>
              <w:t xml:space="preserve">3 </w:t>
            </w:r>
            <w:r w:rsidRPr="00CA5EB5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</w:tr>
    </w:tbl>
    <w:p w14:paraId="4DAC2321" w14:textId="77777777" w:rsidR="00D35F9E" w:rsidRPr="00CB611C" w:rsidRDefault="00D35F9E" w:rsidP="00976E7E">
      <w:pPr>
        <w:rPr>
          <w:rFonts w:ascii="TH Sarabun New" w:hAnsi="TH Sarabun New" w:cs="TH Sarabun New"/>
          <w:sz w:val="24"/>
          <w:szCs w:val="24"/>
        </w:rPr>
      </w:pPr>
    </w:p>
    <w:p w14:paraId="5FCC976E" w14:textId="77777777" w:rsidR="00D35F9E" w:rsidRPr="00CB611C" w:rsidRDefault="00D35F9E" w:rsidP="00976E7E">
      <w:pPr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sz w:val="24"/>
          <w:szCs w:val="24"/>
          <w:cs/>
        </w:rPr>
        <w:t>ความคิดเห็นเพิ่มเติม</w:t>
      </w:r>
    </w:p>
    <w:p w14:paraId="46DA4D1F" w14:textId="77777777" w:rsidR="00D35F9E" w:rsidRPr="00CB611C" w:rsidRDefault="00D35F9E" w:rsidP="00976E7E">
      <w:pPr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11F9485F" wp14:editId="235A2241">
                <wp:simplePos x="0" y="0"/>
                <wp:positionH relativeFrom="column">
                  <wp:posOffset>0</wp:posOffset>
                </wp:positionH>
                <wp:positionV relativeFrom="paragraph">
                  <wp:posOffset>210819</wp:posOffset>
                </wp:positionV>
                <wp:extent cx="5486400" cy="0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6pt" to="6in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">
                <v:stroke dashstyle="1 1"/>
                <o:lock v:ext="edit" shapetype="f"/>
              </v:line>
            </w:pict>
          </mc:Fallback>
        </mc:AlternateContent>
      </w:r>
    </w:p>
    <w:p w14:paraId="3FCD8942" w14:textId="77777777" w:rsidR="00D35F9E" w:rsidRPr="00CB611C" w:rsidRDefault="00D35F9E" w:rsidP="00976E7E">
      <w:pPr>
        <w:rPr>
          <w:rFonts w:ascii="TH Sarabun New" w:hAnsi="TH Sarabun New" w:cs="TH Sarabun New"/>
          <w:sz w:val="24"/>
          <w:szCs w:val="24"/>
        </w:rPr>
      </w:pPr>
    </w:p>
    <w:p w14:paraId="58C2BFA3" w14:textId="77777777" w:rsidR="00D35F9E" w:rsidRPr="00CB611C" w:rsidRDefault="00D35F9E" w:rsidP="00976E7E">
      <w:pPr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53E0E4DD" wp14:editId="75B8D689">
                <wp:simplePos x="0" y="0"/>
                <wp:positionH relativeFrom="column">
                  <wp:posOffset>0</wp:posOffset>
                </wp:positionH>
                <wp:positionV relativeFrom="paragraph">
                  <wp:posOffset>76834</wp:posOffset>
                </wp:positionV>
                <wp:extent cx="548640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05pt" to="6in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">
                <v:stroke dashstyle="1 1"/>
                <o:lock v:ext="edit" shapetype="f"/>
              </v:line>
            </w:pict>
          </mc:Fallback>
        </mc:AlternateContent>
      </w:r>
    </w:p>
    <w:p w14:paraId="387AEFAB" w14:textId="638360AA" w:rsidR="00CA563B" w:rsidRDefault="00CA563B" w:rsidP="00976E7E">
      <w:pPr>
        <w:rPr>
          <w:rFonts w:ascii="TH Sarabun New" w:hAnsi="TH Sarabun New" w:cs="TH Sarabun New"/>
          <w:sz w:val="24"/>
          <w:szCs w:val="24"/>
        </w:rPr>
      </w:pPr>
      <w:r w:rsidRPr="00CA563B">
        <w:rPr>
          <w:rFonts w:ascii="TH Sarabun New" w:hAnsi="TH Sarabun New" w:cs="TH Sarabun New"/>
          <w:sz w:val="24"/>
          <w:szCs w:val="24"/>
          <w:cs/>
        </w:rPr>
        <w:t>หมายเหตุ:  ถ้าหัวข้อประเมินที่ได้คะแนนไม่เป็นที่พอใจ กรุณาให้ความคิดเห็นเพิ่มเติม</w:t>
      </w:r>
    </w:p>
    <w:p w14:paraId="1F91D353" w14:textId="77777777" w:rsidR="004E6B99" w:rsidRPr="00CA563B" w:rsidRDefault="006769D4" w:rsidP="00976E7E">
      <w:pPr>
        <w:rPr>
          <w:rFonts w:ascii="TH Sarabun New" w:hAnsi="TH Sarabun New" w:cs="TH Sarabun New"/>
          <w:b/>
          <w:bCs/>
          <w:sz w:val="24"/>
          <w:szCs w:val="24"/>
        </w:rPr>
      </w:pPr>
      <w:r w:rsidRPr="00CA563B">
        <w:rPr>
          <w:rFonts w:ascii="TH Sarabun New" w:hAnsi="TH Sarabun New" w:cs="TH Sarabun New"/>
          <w:b/>
          <w:bCs/>
          <w:sz w:val="24"/>
          <w:szCs w:val="24"/>
          <w:cs/>
        </w:rPr>
        <w:t xml:space="preserve">การผ่านเกณฑ์ </w:t>
      </w:r>
      <w:r w:rsidRPr="00CA563B">
        <w:rPr>
          <w:rFonts w:ascii="TH Sarabun New" w:hAnsi="TH Sarabun New" w:cs="TH Sarabun New"/>
          <w:b/>
          <w:bCs/>
          <w:sz w:val="24"/>
          <w:szCs w:val="24"/>
          <w:cs/>
        </w:rPr>
        <w:tab/>
      </w:r>
    </w:p>
    <w:p w14:paraId="4446D5F0" w14:textId="3864E959" w:rsidR="006769D4" w:rsidRPr="00CB611C" w:rsidRDefault="006769D4" w:rsidP="00976E7E">
      <w:pPr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sz w:val="24"/>
          <w:szCs w:val="24"/>
        </w:rPr>
        <w:t>91-100</w:t>
      </w:r>
      <w:r w:rsidRPr="00CB611C">
        <w:rPr>
          <w:rFonts w:ascii="TH Sarabun New" w:hAnsi="TH Sarabun New" w:cs="TH Sarabun New"/>
          <w:sz w:val="24"/>
          <w:szCs w:val="24"/>
        </w:rPr>
        <w:tab/>
      </w:r>
      <w:r w:rsidRPr="00CB611C">
        <w:rPr>
          <w:rFonts w:ascii="TH Sarabun New" w:hAnsi="TH Sarabun New" w:cs="TH Sarabun New"/>
          <w:sz w:val="24"/>
          <w:szCs w:val="24"/>
          <w:cs/>
        </w:rPr>
        <w:t>ดีมาก</w:t>
      </w:r>
    </w:p>
    <w:p w14:paraId="6C8A389E" w14:textId="2465E0E5" w:rsidR="006769D4" w:rsidRPr="00CB611C" w:rsidRDefault="006769D4" w:rsidP="00976E7E">
      <w:pPr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sz w:val="24"/>
          <w:szCs w:val="24"/>
        </w:rPr>
        <w:t>81-90</w:t>
      </w:r>
      <w:r w:rsidRPr="00CB611C">
        <w:rPr>
          <w:rFonts w:ascii="TH Sarabun New" w:hAnsi="TH Sarabun New" w:cs="TH Sarabun New"/>
          <w:sz w:val="24"/>
          <w:szCs w:val="24"/>
        </w:rPr>
        <w:tab/>
      </w:r>
      <w:r w:rsidRPr="00CB611C">
        <w:rPr>
          <w:rFonts w:ascii="TH Sarabun New" w:hAnsi="TH Sarabun New" w:cs="TH Sarabun New"/>
          <w:sz w:val="24"/>
          <w:szCs w:val="24"/>
          <w:cs/>
        </w:rPr>
        <w:t>ดี</w:t>
      </w:r>
    </w:p>
    <w:p w14:paraId="0DAAFCD6" w14:textId="60AE401A" w:rsidR="006769D4" w:rsidRPr="00CB611C" w:rsidRDefault="006769D4" w:rsidP="00976E7E">
      <w:pPr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sz w:val="24"/>
          <w:szCs w:val="24"/>
        </w:rPr>
        <w:t>61-80</w:t>
      </w:r>
      <w:r w:rsidRPr="00CB611C">
        <w:rPr>
          <w:rFonts w:ascii="TH Sarabun New" w:hAnsi="TH Sarabun New" w:cs="TH Sarabun New"/>
          <w:sz w:val="24"/>
          <w:szCs w:val="24"/>
        </w:rPr>
        <w:tab/>
      </w:r>
      <w:r w:rsidRPr="00CB611C">
        <w:rPr>
          <w:rFonts w:ascii="TH Sarabun New" w:hAnsi="TH Sarabun New" w:cs="TH Sarabun New"/>
          <w:sz w:val="24"/>
          <w:szCs w:val="24"/>
          <w:cs/>
        </w:rPr>
        <w:t>ปานกลาง</w:t>
      </w:r>
    </w:p>
    <w:p w14:paraId="73B265E5" w14:textId="17DE097A" w:rsidR="006769D4" w:rsidRPr="00CB611C" w:rsidRDefault="006769D4" w:rsidP="00976E7E">
      <w:pPr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sz w:val="24"/>
          <w:szCs w:val="24"/>
        </w:rPr>
        <w:t>51-60</w:t>
      </w:r>
      <w:r w:rsidRPr="00CB611C">
        <w:rPr>
          <w:rFonts w:ascii="TH Sarabun New" w:hAnsi="TH Sarabun New" w:cs="TH Sarabun New"/>
          <w:sz w:val="24"/>
          <w:szCs w:val="24"/>
        </w:rPr>
        <w:tab/>
      </w:r>
      <w:r w:rsidRPr="00CB611C">
        <w:rPr>
          <w:rFonts w:ascii="TH Sarabun New" w:hAnsi="TH Sarabun New" w:cs="TH Sarabun New"/>
          <w:sz w:val="24"/>
          <w:szCs w:val="24"/>
          <w:cs/>
        </w:rPr>
        <w:t>ควรปรับปรุง (</w:t>
      </w:r>
      <w:r w:rsidRPr="00CB611C">
        <w:rPr>
          <w:rFonts w:ascii="TH Sarabun New" w:hAnsi="TH Sarabun New" w:cs="TH Sarabun New"/>
          <w:sz w:val="24"/>
          <w:szCs w:val="24"/>
        </w:rPr>
        <w:t>U)</w:t>
      </w:r>
    </w:p>
    <w:p w14:paraId="1EC649D9" w14:textId="3C1E539B" w:rsidR="006769D4" w:rsidRPr="00CB611C" w:rsidRDefault="006769D4" w:rsidP="00976E7E">
      <w:pPr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sz w:val="24"/>
          <w:szCs w:val="24"/>
        </w:rPr>
        <w:t>&lt; 50</w:t>
      </w:r>
      <w:r w:rsidRPr="00CB611C">
        <w:rPr>
          <w:rFonts w:ascii="TH Sarabun New" w:hAnsi="TH Sarabun New" w:cs="TH Sarabun New"/>
          <w:sz w:val="24"/>
          <w:szCs w:val="24"/>
        </w:rPr>
        <w:tab/>
      </w:r>
      <w:r w:rsidRPr="00CB611C">
        <w:rPr>
          <w:rFonts w:ascii="TH Sarabun New" w:hAnsi="TH Sarabun New" w:cs="TH Sarabun New"/>
          <w:sz w:val="24"/>
          <w:szCs w:val="24"/>
          <w:cs/>
        </w:rPr>
        <w:t>ไม่ผ่านเกณฑ์ (</w:t>
      </w:r>
      <w:r w:rsidRPr="00CB611C">
        <w:rPr>
          <w:rFonts w:ascii="TH Sarabun New" w:hAnsi="TH Sarabun New" w:cs="TH Sarabun New"/>
          <w:sz w:val="24"/>
          <w:szCs w:val="24"/>
        </w:rPr>
        <w:t>F)</w:t>
      </w:r>
    </w:p>
    <w:p w14:paraId="0ACE586C" w14:textId="43498039" w:rsidR="005E3117" w:rsidRPr="00CA563B" w:rsidRDefault="00CA563B" w:rsidP="00976E7E">
      <w:pPr>
        <w:rPr>
          <w:rFonts w:ascii="TH Sarabun New" w:hAnsi="TH Sarabun New" w:cs="TH Sarabun New"/>
          <w:b/>
          <w:bCs/>
          <w:sz w:val="24"/>
          <w:szCs w:val="24"/>
        </w:rPr>
      </w:pPr>
      <w:r w:rsidRPr="00CA563B">
        <w:rPr>
          <w:rFonts w:ascii="TH Sarabun New" w:hAnsi="TH Sarabun New" w:cs="TH Sarabun New"/>
          <w:b/>
          <w:bCs/>
          <w:sz w:val="24"/>
          <w:szCs w:val="24"/>
          <w:cs/>
        </w:rPr>
        <w:t xml:space="preserve">กรณีได้ </w:t>
      </w:r>
      <w:r w:rsidRPr="00CA563B">
        <w:rPr>
          <w:rFonts w:ascii="TH Sarabun New" w:hAnsi="TH Sarabun New" w:cs="TH Sarabun New"/>
          <w:b/>
          <w:bCs/>
          <w:sz w:val="24"/>
          <w:szCs w:val="24"/>
        </w:rPr>
        <w:t xml:space="preserve">U </w:t>
      </w:r>
      <w:r w:rsidRPr="00CA563B">
        <w:rPr>
          <w:rFonts w:ascii="TH Sarabun New" w:hAnsi="TH Sarabun New" w:cs="TH Sarabun New"/>
          <w:b/>
          <w:bCs/>
          <w:sz w:val="24"/>
          <w:szCs w:val="24"/>
          <w:cs/>
        </w:rPr>
        <w:t xml:space="preserve">หรือ </w:t>
      </w:r>
      <w:r w:rsidRPr="00CA563B">
        <w:rPr>
          <w:rFonts w:ascii="TH Sarabun New" w:hAnsi="TH Sarabun New" w:cs="TH Sarabun New"/>
          <w:b/>
          <w:bCs/>
          <w:sz w:val="24"/>
          <w:szCs w:val="24"/>
        </w:rPr>
        <w:t xml:space="preserve">F </w:t>
      </w:r>
      <w:r w:rsidRPr="00CA563B">
        <w:rPr>
          <w:rFonts w:ascii="TH Sarabun New" w:hAnsi="TH Sarabun New" w:cs="TH Sarabun New"/>
          <w:b/>
          <w:bCs/>
          <w:sz w:val="24"/>
          <w:szCs w:val="24"/>
          <w:cs/>
        </w:rPr>
        <w:t>ให้ขอพบอาจารย์ที่ปรึกษาเพื่อขอรับคำแนะนำ</w:t>
      </w:r>
    </w:p>
    <w:p w14:paraId="5C4F6F3F" w14:textId="77777777" w:rsidR="007F022A" w:rsidRPr="00CB611C" w:rsidRDefault="007F022A" w:rsidP="007F022A">
      <w:pPr>
        <w:rPr>
          <w:sz w:val="24"/>
          <w:szCs w:val="24"/>
        </w:rPr>
      </w:pPr>
      <w:r w:rsidRPr="00CB611C">
        <w:rPr>
          <w:rFonts w:ascii="TH Sarabun New" w:hAnsi="TH Sarabun New" w:cs="TH Sarabun New"/>
          <w:sz w:val="24"/>
          <w:szCs w:val="24"/>
          <w:cs/>
        </w:rPr>
        <w:lastRenderedPageBreak/>
        <w:t>ลงชื่อผู้ประเมิน</w:t>
      </w:r>
      <w:r>
        <w:rPr>
          <w:rFonts w:ascii="TH Sarabun New" w:hAnsi="TH Sarabun New" w:cs="TH Sarabun New"/>
          <w:sz w:val="24"/>
          <w:szCs w:val="24"/>
        </w:rPr>
        <w:t>__________________________________________________________</w:t>
      </w:r>
      <w:r w:rsidRPr="00CB611C">
        <w:rPr>
          <w:rFonts w:ascii="TH Sarabun New" w:hAnsi="TH Sarabun New" w:cs="TH Sarabun New"/>
          <w:sz w:val="24"/>
          <w:szCs w:val="24"/>
          <w:cs/>
        </w:rPr>
        <w:t>วันที่</w:t>
      </w:r>
      <w:r>
        <w:rPr>
          <w:sz w:val="24"/>
          <w:szCs w:val="24"/>
        </w:rPr>
        <w:t>_______________________________</w:t>
      </w:r>
    </w:p>
    <w:p w14:paraId="0B8DE93C" w14:textId="0822B28F" w:rsidR="00CA5EB5" w:rsidRDefault="00C05BF8" w:rsidP="00C05BF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</w:t>
      </w:r>
    </w:p>
    <w:p w14:paraId="608F95EB" w14:textId="5E394BB5" w:rsidR="00213EAA" w:rsidRDefault="00C05BF8" w:rsidP="00C05BF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</w:t>
      </w:r>
      <w:r w:rsidR="00213EAA" w:rsidRPr="00CB611C">
        <w:rPr>
          <w:rFonts w:ascii="TH Sarabun New" w:hAnsi="TH Sarabun New" w:cs="TH Sarabun New"/>
          <w:sz w:val="24"/>
          <w:szCs w:val="24"/>
          <w:cs/>
        </w:rPr>
        <w:t>แบบประเมินการปฏิบัติงานของแพทย์ประจำบ้านสาขาศัลยศาสตร์ตกแต่ง</w:t>
      </w:r>
      <w:r w:rsidR="00213EAA" w:rsidRPr="00CB611C">
        <w:rPr>
          <w:rFonts w:ascii="TH Sarabun New" w:hAnsi="TH Sarabun New" w:cs="TH Sarabun New"/>
          <w:sz w:val="24"/>
          <w:szCs w:val="24"/>
        </w:rPr>
        <w:t>(</w:t>
      </w:r>
      <w:r w:rsidR="00213EAA" w:rsidRPr="00CB611C">
        <w:rPr>
          <w:rFonts w:ascii="TH Sarabun New" w:hAnsi="TH Sarabun New" w:cs="TH Sarabun New"/>
          <w:sz w:val="24"/>
          <w:szCs w:val="24"/>
          <w:cs/>
        </w:rPr>
        <w:t>จากหอผู้ป่วย/ห้องผ่าตัด/ห้องตรวจผู้ป่วยนอก</w:t>
      </w:r>
      <w:r>
        <w:rPr>
          <w:rFonts w:ascii="TH Sarabun New" w:hAnsi="TH Sarabun New" w:cs="TH Sarabun New" w:hint="cs"/>
          <w:sz w:val="24"/>
          <w:szCs w:val="24"/>
          <w:cs/>
        </w:rPr>
        <w:t>/แพทย์ผู้ร่วมงาน</w:t>
      </w:r>
      <w:r w:rsidR="00213EAA" w:rsidRPr="00CB611C">
        <w:rPr>
          <w:rFonts w:ascii="TH Sarabun New" w:hAnsi="TH Sarabun New" w:cs="TH Sarabun New"/>
          <w:sz w:val="24"/>
          <w:szCs w:val="24"/>
        </w:rPr>
        <w:t>)</w:t>
      </w:r>
    </w:p>
    <w:p w14:paraId="08BC2B5A" w14:textId="77777777" w:rsidR="007F022A" w:rsidRDefault="007F022A" w:rsidP="00C05BF8">
      <w:pPr>
        <w:rPr>
          <w:sz w:val="24"/>
          <w:szCs w:val="24"/>
        </w:rPr>
      </w:pPr>
    </w:p>
    <w:p w14:paraId="39291B0B" w14:textId="77777777" w:rsidR="007F022A" w:rsidRPr="00CB611C" w:rsidRDefault="007F022A" w:rsidP="007F022A">
      <w:pPr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sz w:val="24"/>
          <w:szCs w:val="24"/>
          <w:cs/>
        </w:rPr>
        <w:t>ชื่อ – สกุล</w:t>
      </w:r>
      <w:r>
        <w:rPr>
          <w:rFonts w:ascii="TH Sarabun New" w:hAnsi="TH Sarabun New" w:cs="TH Sarabun New"/>
          <w:sz w:val="24"/>
          <w:szCs w:val="24"/>
        </w:rPr>
        <w:t>________________________________________________</w:t>
      </w:r>
      <w:r w:rsidRPr="00CB611C">
        <w:rPr>
          <w:rFonts w:ascii="TH Sarabun New" w:hAnsi="TH Sarabun New" w:cs="TH Sarabun New"/>
          <w:sz w:val="24"/>
          <w:szCs w:val="24"/>
          <w:cs/>
        </w:rPr>
        <w:t>แพทย์ประจำบ้าน ปีที่</w:t>
      </w:r>
      <w:r>
        <w:rPr>
          <w:rFonts w:ascii="TH Sarabun New" w:hAnsi="TH Sarabun New" w:cs="TH Sarabun New"/>
          <w:sz w:val="24"/>
          <w:szCs w:val="24"/>
        </w:rPr>
        <w:t>__________________________________</w:t>
      </w:r>
    </w:p>
    <w:p w14:paraId="78FF56C6" w14:textId="77777777" w:rsidR="007F022A" w:rsidRPr="00CB611C" w:rsidRDefault="007F022A" w:rsidP="007F022A">
      <w:pPr>
        <w:rPr>
          <w:rFonts w:ascii="TH Sarabun New" w:hAnsi="TH Sarabun New" w:cs="TH Sarabun New"/>
          <w:sz w:val="24"/>
          <w:szCs w:val="24"/>
        </w:rPr>
      </w:pPr>
    </w:p>
    <w:p w14:paraId="76B0EBB4" w14:textId="77777777" w:rsidR="007F022A" w:rsidRDefault="007F022A" w:rsidP="007F022A">
      <w:pPr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sz w:val="24"/>
          <w:szCs w:val="24"/>
          <w:cs/>
        </w:rPr>
        <w:t>ฝึกปฏิบัติงานหน่วย</w:t>
      </w:r>
      <w:r>
        <w:rPr>
          <w:rFonts w:ascii="TH Sarabun New" w:hAnsi="TH Sarabun New" w:cs="TH Sarabun New"/>
          <w:sz w:val="24"/>
          <w:szCs w:val="24"/>
        </w:rPr>
        <w:t>_______________________________________________</w:t>
      </w:r>
      <w:r w:rsidRPr="00CB611C">
        <w:rPr>
          <w:rFonts w:ascii="TH Sarabun New" w:hAnsi="TH Sarabun New" w:cs="TH Sarabun New"/>
          <w:sz w:val="24"/>
          <w:szCs w:val="24"/>
          <w:cs/>
        </w:rPr>
        <w:t>วันที่</w:t>
      </w:r>
      <w:r>
        <w:rPr>
          <w:rFonts w:ascii="TH Sarabun New" w:hAnsi="TH Sarabun New" w:cs="TH Sarabun New"/>
          <w:sz w:val="24"/>
          <w:szCs w:val="24"/>
        </w:rPr>
        <w:t>_________________________________________</w:t>
      </w:r>
    </w:p>
    <w:p w14:paraId="7C4F494E" w14:textId="77777777" w:rsidR="007F022A" w:rsidRPr="00CB611C" w:rsidRDefault="007F022A" w:rsidP="007F022A">
      <w:pPr>
        <w:rPr>
          <w:rFonts w:ascii="TH Sarabun New" w:hAnsi="TH Sarabun New" w:cs="TH Sarabun New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4"/>
        <w:gridCol w:w="1962"/>
        <w:gridCol w:w="1985"/>
        <w:gridCol w:w="1984"/>
        <w:gridCol w:w="1843"/>
      </w:tblGrid>
      <w:tr w:rsidR="006E6ACB" w:rsidRPr="00CB611C" w14:paraId="6B7F0837" w14:textId="3186AAFC" w:rsidTr="006E6ACB">
        <w:trPr>
          <w:trHeight w:val="457"/>
        </w:trPr>
        <w:tc>
          <w:tcPr>
            <w:tcW w:w="1654" w:type="dxa"/>
          </w:tcPr>
          <w:p w14:paraId="50AB0000" w14:textId="77777777" w:rsidR="006E6ACB" w:rsidRPr="00CB611C" w:rsidRDefault="006E6ACB" w:rsidP="00057AF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หัวข้อการประเมิน</w:t>
            </w:r>
          </w:p>
        </w:tc>
        <w:tc>
          <w:tcPr>
            <w:tcW w:w="7774" w:type="dxa"/>
            <w:gridSpan w:val="4"/>
            <w:tcBorders>
              <w:right w:val="single" w:sz="4" w:space="0" w:color="auto"/>
            </w:tcBorders>
          </w:tcPr>
          <w:p w14:paraId="4B2BD45E" w14:textId="400C18AA" w:rsidR="006E6ACB" w:rsidRPr="00CB611C" w:rsidRDefault="006E6ACB" w:rsidP="00057AF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ระดับการประเมิน</w:t>
            </w:r>
          </w:p>
        </w:tc>
      </w:tr>
      <w:tr w:rsidR="006E6ACB" w:rsidRPr="00CB611C" w14:paraId="661B74BF" w14:textId="77777777" w:rsidTr="00727919">
        <w:trPr>
          <w:trHeight w:val="1426"/>
        </w:trPr>
        <w:tc>
          <w:tcPr>
            <w:tcW w:w="1654" w:type="dxa"/>
          </w:tcPr>
          <w:p w14:paraId="036B1FAB" w14:textId="77777777" w:rsidR="006E6ACB" w:rsidRPr="00CB611C" w:rsidRDefault="006E6ACB" w:rsidP="00976E7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1. ความรับผิดชอบต่อผู้ป่วย</w:t>
            </w:r>
          </w:p>
        </w:tc>
        <w:tc>
          <w:tcPr>
            <w:tcW w:w="1962" w:type="dxa"/>
          </w:tcPr>
          <w:p w14:paraId="3FAA95FF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ความรับผิดชอบดีมาก</w:t>
            </w:r>
          </w:p>
          <w:p w14:paraId="0E493E4B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-มาดูผู้ป่วยทุกครั้งที่ตาม</w:t>
            </w:r>
          </w:p>
          <w:p w14:paraId="2AE770E1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-มาดูผู้ป่วยเอง</w:t>
            </w:r>
          </w:p>
          <w:p w14:paraId="4F0D4F54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-ตามง่าย</w:t>
            </w:r>
          </w:p>
          <w:p w14:paraId="0BE232F8" w14:textId="72A37BCC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 xml:space="preserve">20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คะแนน</w:t>
            </w:r>
          </w:p>
        </w:tc>
        <w:tc>
          <w:tcPr>
            <w:tcW w:w="1985" w:type="dxa"/>
          </w:tcPr>
          <w:p w14:paraId="7FCA15A7" w14:textId="58E11C73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ความรับผิดชอบ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ดี</w:t>
            </w:r>
          </w:p>
          <w:p w14:paraId="06ADA567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-มาดูผู้ป่วยแต่ตอนที่ตาม</w:t>
            </w:r>
          </w:p>
          <w:p w14:paraId="1A7AE4FB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-โทรตามได้เป็นส่วนใหญ่</w:t>
            </w:r>
          </w:p>
          <w:p w14:paraId="19ED36E6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4EAF0C1A" w14:textId="327D09EE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17</w:t>
            </w:r>
            <w:r w:rsidRPr="00425453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425453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1984" w:type="dxa"/>
          </w:tcPr>
          <w:p w14:paraId="2C701751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-ตามยาก</w:t>
            </w:r>
          </w:p>
          <w:p w14:paraId="633B380B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-มาดูผู้ป่วยบางครั้ง</w:t>
            </w:r>
          </w:p>
          <w:p w14:paraId="71E1F1FB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-สั่งงานทางโทรศัพท์บ่อยๆ</w:t>
            </w:r>
          </w:p>
          <w:p w14:paraId="356E3CE5" w14:textId="04D147AF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040D3149" w14:textId="6BB7C0BD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15</w:t>
            </w:r>
            <w:r w:rsidRPr="00F10DCE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F10DCE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1843" w:type="dxa"/>
          </w:tcPr>
          <w:p w14:paraId="09285DD1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-ไม่ค่อยมาดูผู้ป่วย</w:t>
            </w:r>
          </w:p>
          <w:p w14:paraId="5D9FB19F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-ตามยาก</w:t>
            </w:r>
          </w:p>
          <w:p w14:paraId="1E4CA720" w14:textId="036A0D66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047510F9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6CA3D96A" w14:textId="1690A38D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10</w:t>
            </w:r>
            <w:r w:rsidRPr="00F10DCE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F10DCE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</w:tr>
      <w:tr w:rsidR="006E6ACB" w:rsidRPr="00CB611C" w14:paraId="79F40268" w14:textId="77777777" w:rsidTr="006E6ACB">
        <w:trPr>
          <w:trHeight w:val="691"/>
        </w:trPr>
        <w:tc>
          <w:tcPr>
            <w:tcW w:w="1654" w:type="dxa"/>
          </w:tcPr>
          <w:p w14:paraId="465AA94A" w14:textId="77777777" w:rsidR="006E6ACB" w:rsidRPr="00CB611C" w:rsidRDefault="006E6ACB" w:rsidP="00976E7E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</w:rPr>
              <w:t>2</w:t>
            </w: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. ความตรงต่อเวลา</w:t>
            </w:r>
          </w:p>
        </w:tc>
        <w:tc>
          <w:tcPr>
            <w:tcW w:w="1962" w:type="dxa"/>
          </w:tcPr>
          <w:p w14:paraId="1F1D56EC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ตรงต่อเวลา</w:t>
            </w:r>
          </w:p>
          <w:p w14:paraId="71070281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</w:rPr>
              <w:t>&gt; 90</w:t>
            </w: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%</w:t>
            </w:r>
          </w:p>
          <w:p w14:paraId="439C69CF" w14:textId="07ED5D4F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25453">
              <w:rPr>
                <w:rFonts w:ascii="TH Sarabun New" w:hAnsi="TH Sarabun New" w:cs="TH Sarabun New"/>
                <w:sz w:val="24"/>
                <w:szCs w:val="24"/>
              </w:rPr>
              <w:t xml:space="preserve">20 </w:t>
            </w:r>
            <w:r w:rsidRPr="00425453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1985" w:type="dxa"/>
          </w:tcPr>
          <w:p w14:paraId="62940E60" w14:textId="63E6232D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ตรงต่อเวลา</w:t>
            </w:r>
          </w:p>
          <w:p w14:paraId="0F7865FD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</w:rPr>
              <w:t xml:space="preserve">&gt; 70 </w:t>
            </w: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%</w:t>
            </w:r>
          </w:p>
          <w:p w14:paraId="64F87375" w14:textId="1EC80BD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17</w:t>
            </w:r>
            <w:r w:rsidRPr="00425453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425453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1984" w:type="dxa"/>
          </w:tcPr>
          <w:p w14:paraId="2A722FA3" w14:textId="0EE0642B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ตรงต่อเวลา</w:t>
            </w:r>
          </w:p>
          <w:p w14:paraId="034A1F9E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</w:rPr>
              <w:t>&gt;50</w:t>
            </w: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%</w:t>
            </w:r>
          </w:p>
          <w:p w14:paraId="799A5BC6" w14:textId="7B330BA5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15</w:t>
            </w:r>
            <w:r w:rsidRPr="00F10DCE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F10DCE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1843" w:type="dxa"/>
          </w:tcPr>
          <w:p w14:paraId="020AAED9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ตรงต่อเวลา</w:t>
            </w:r>
            <w:r w:rsidRPr="00CB611C">
              <w:rPr>
                <w:rFonts w:ascii="TH Sarabun New" w:hAnsi="TH Sarabun New" w:cs="TH Sarabun New"/>
                <w:sz w:val="24"/>
                <w:szCs w:val="24"/>
              </w:rPr>
              <w:t>&lt;50</w:t>
            </w: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%</w:t>
            </w:r>
          </w:p>
          <w:p w14:paraId="0D768E11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31BFB9C9" w14:textId="2E627B89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10</w:t>
            </w:r>
            <w:r w:rsidRPr="00F10DC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คะแนน</w:t>
            </w:r>
          </w:p>
        </w:tc>
      </w:tr>
      <w:tr w:rsidR="006E6ACB" w:rsidRPr="00CB611C" w14:paraId="0DB8EC82" w14:textId="77777777" w:rsidTr="006E6ACB">
        <w:trPr>
          <w:trHeight w:val="650"/>
        </w:trPr>
        <w:tc>
          <w:tcPr>
            <w:tcW w:w="1654" w:type="dxa"/>
          </w:tcPr>
          <w:p w14:paraId="210D3982" w14:textId="516F91E6" w:rsidR="006E6ACB" w:rsidRPr="00CB611C" w:rsidRDefault="006E6ACB" w:rsidP="00976E7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3. ความรู้ความสามารถในการดูแลผู้ป่วย</w:t>
            </w:r>
          </w:p>
        </w:tc>
        <w:tc>
          <w:tcPr>
            <w:tcW w:w="1962" w:type="dxa"/>
          </w:tcPr>
          <w:p w14:paraId="38214E61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-สามารถดูแลแก้ปัญหาผู้ป่วยได้ดี</w:t>
            </w:r>
          </w:p>
          <w:p w14:paraId="3AF7789A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1363EF18" w14:textId="460106E2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25453">
              <w:rPr>
                <w:rFonts w:ascii="TH Sarabun New" w:hAnsi="TH Sarabun New" w:cs="TH Sarabun New"/>
                <w:sz w:val="24"/>
                <w:szCs w:val="24"/>
                <w:cs/>
              </w:rPr>
              <w:t>20 คะแนน</w:t>
            </w:r>
          </w:p>
        </w:tc>
        <w:tc>
          <w:tcPr>
            <w:tcW w:w="1985" w:type="dxa"/>
          </w:tcPr>
          <w:p w14:paraId="4DA6F2D2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แก้ปัญหาผู้ป่วยได้เป็นส่วนใหญ่</w:t>
            </w:r>
          </w:p>
          <w:p w14:paraId="3CDE65E3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7BD82E67" w14:textId="2D48EEE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17</w:t>
            </w:r>
            <w:r w:rsidRPr="00F10DCE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F10DCE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1984" w:type="dxa"/>
          </w:tcPr>
          <w:p w14:paraId="2F791896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แก้ปัญหาผู้ป่วยหนักได้เป็นบางครั้ง</w:t>
            </w:r>
          </w:p>
          <w:p w14:paraId="04109F8C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แก้ปัญหาง่ายๆ ได้</w:t>
            </w:r>
          </w:p>
          <w:p w14:paraId="53B0ED03" w14:textId="300B9866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15</w:t>
            </w:r>
            <w:r w:rsidRPr="00F10DCE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F10DCE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1843" w:type="dxa"/>
          </w:tcPr>
          <w:p w14:paraId="7B4FD09E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ไม่สามารถแก้ปัญหาง่ายๆ ได้</w:t>
            </w:r>
          </w:p>
          <w:p w14:paraId="1834CE63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4581609C" w14:textId="782F3FDF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10</w:t>
            </w:r>
            <w:r w:rsidRPr="00F10DCE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</w:tr>
      <w:tr w:rsidR="006E6ACB" w:rsidRPr="00CB611C" w14:paraId="5296B422" w14:textId="77777777" w:rsidTr="003C1834">
        <w:trPr>
          <w:trHeight w:val="1043"/>
        </w:trPr>
        <w:tc>
          <w:tcPr>
            <w:tcW w:w="1654" w:type="dxa"/>
          </w:tcPr>
          <w:p w14:paraId="0A55EADB" w14:textId="77777777" w:rsidR="006E6ACB" w:rsidRPr="00CB611C" w:rsidRDefault="006E6ACB" w:rsidP="00976E7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4. มีความเป็นผู้นำ</w:t>
            </w:r>
          </w:p>
        </w:tc>
        <w:tc>
          <w:tcPr>
            <w:tcW w:w="1962" w:type="dxa"/>
          </w:tcPr>
          <w:p w14:paraId="5EB1E503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มีความเป็นผู้นำสูง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มาก</w:t>
            </w:r>
          </w:p>
          <w:p w14:paraId="42DA7C32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1D1F8CCE" w14:textId="6E625529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25453">
              <w:rPr>
                <w:rFonts w:ascii="TH Sarabun New" w:hAnsi="TH Sarabun New" w:cs="TH Sarabun New"/>
                <w:sz w:val="24"/>
                <w:szCs w:val="24"/>
                <w:cs/>
              </w:rPr>
              <w:t>20 คะแนน</w:t>
            </w:r>
          </w:p>
        </w:tc>
        <w:tc>
          <w:tcPr>
            <w:tcW w:w="1985" w:type="dxa"/>
          </w:tcPr>
          <w:p w14:paraId="28EA98D9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มีความเป็นผู้นำ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สูง</w:t>
            </w:r>
          </w:p>
          <w:p w14:paraId="42EF0AAF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5E698BFB" w14:textId="190970BD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17</w:t>
            </w:r>
            <w:r w:rsidRPr="00F10DC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คะแนน</w:t>
            </w:r>
          </w:p>
        </w:tc>
        <w:tc>
          <w:tcPr>
            <w:tcW w:w="1984" w:type="dxa"/>
          </w:tcPr>
          <w:p w14:paraId="17C10FDB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มีความเป็นผู้นำในการจัดการปัญหาต่างๆ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บ้าง</w:t>
            </w:r>
          </w:p>
          <w:p w14:paraId="122C1186" w14:textId="4DE9015A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5</w:t>
            </w:r>
            <w:r w:rsidRPr="00F10DC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คะแนน</w:t>
            </w:r>
          </w:p>
        </w:tc>
        <w:tc>
          <w:tcPr>
            <w:tcW w:w="1843" w:type="dxa"/>
          </w:tcPr>
          <w:p w14:paraId="46B464A0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25453">
              <w:rPr>
                <w:rFonts w:ascii="TH Sarabun New" w:hAnsi="TH Sarabun New" w:cs="TH Sarabun New"/>
                <w:sz w:val="24"/>
                <w:szCs w:val="24"/>
                <w:cs/>
              </w:rPr>
              <w:t>ไม่มีความเป็นผู้นำในการจัดการปัญหาต่างๆ</w:t>
            </w:r>
          </w:p>
          <w:p w14:paraId="3FA90664" w14:textId="645AC272" w:rsidR="006E6ACB" w:rsidRPr="00425453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10</w:t>
            </w:r>
            <w:r w:rsidRPr="00F10DCE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F10DCE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</w:tr>
      <w:tr w:rsidR="006E6ACB" w:rsidRPr="00CB611C" w14:paraId="73DBCC37" w14:textId="77777777" w:rsidTr="006E6ACB">
        <w:trPr>
          <w:trHeight w:val="650"/>
        </w:trPr>
        <w:tc>
          <w:tcPr>
            <w:tcW w:w="1654" w:type="dxa"/>
          </w:tcPr>
          <w:p w14:paraId="7A895404" w14:textId="77777777" w:rsidR="006E6ACB" w:rsidRPr="00CB611C" w:rsidRDefault="006E6ACB" w:rsidP="00976E7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5. พูดจาสื่อสารกับเพื่อนร่วมงานได้อย่างเหมาะสม</w:t>
            </w:r>
          </w:p>
        </w:tc>
        <w:tc>
          <w:tcPr>
            <w:tcW w:w="1962" w:type="dxa"/>
          </w:tcPr>
          <w:p w14:paraId="01690B3A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ชัดเจน ครบถ้วน</w:t>
            </w:r>
          </w:p>
          <w:p w14:paraId="35E06798" w14:textId="77777777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เข้าใจง่าย</w:t>
            </w:r>
          </w:p>
          <w:p w14:paraId="4D69F550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-สั่งงานเข้าใจ ชัดเจน</w:t>
            </w:r>
          </w:p>
          <w:p w14:paraId="7CF2FC8C" w14:textId="45DF131E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 xml:space="preserve">10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คะแนน</w:t>
            </w:r>
          </w:p>
        </w:tc>
        <w:tc>
          <w:tcPr>
            <w:tcW w:w="1985" w:type="dxa"/>
          </w:tcPr>
          <w:p w14:paraId="2B828805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สั่งงาน, สื่อสารทำให้เกิดข้อผิดพลาดบ้าง</w:t>
            </w:r>
          </w:p>
          <w:p w14:paraId="10CF735C" w14:textId="5BFDEFA4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7</w:t>
            </w:r>
            <w:r w:rsidRPr="00F10DCE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F10DCE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1984" w:type="dxa"/>
          </w:tcPr>
          <w:p w14:paraId="16FA0665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สั่งงาน, สื่อสารทำให้เกิดความเข้าใจผิดบ้าง</w:t>
            </w:r>
          </w:p>
          <w:p w14:paraId="0065F811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01894480" w14:textId="4CCF2452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5</w:t>
            </w:r>
            <w:r w:rsidRPr="00F10DC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คะแนน</w:t>
            </w:r>
          </w:p>
        </w:tc>
        <w:tc>
          <w:tcPr>
            <w:tcW w:w="1843" w:type="dxa"/>
          </w:tcPr>
          <w:p w14:paraId="4EE878B0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เกิดความเข้าใจผิดในการสื่อสาร</w:t>
            </w:r>
          </w:p>
          <w:p w14:paraId="62EA551A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0A159F32" w14:textId="57F7931E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</w:t>
            </w:r>
            <w:r w:rsidRPr="00F10DCE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F10DCE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</w:tr>
      <w:tr w:rsidR="006E6ACB" w:rsidRPr="00CB611C" w14:paraId="056510E8" w14:textId="77777777" w:rsidTr="006E6ACB">
        <w:trPr>
          <w:trHeight w:val="691"/>
        </w:trPr>
        <w:tc>
          <w:tcPr>
            <w:tcW w:w="1654" w:type="dxa"/>
          </w:tcPr>
          <w:p w14:paraId="52363E9C" w14:textId="77777777" w:rsidR="006E6ACB" w:rsidRPr="00CB611C" w:rsidRDefault="006E6ACB" w:rsidP="00976E7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6. ความประพฤติ และมนุษย์สัมพันธ์ต่อผู้ร่วมงาน</w:t>
            </w:r>
          </w:p>
        </w:tc>
        <w:tc>
          <w:tcPr>
            <w:tcW w:w="1962" w:type="dxa"/>
          </w:tcPr>
          <w:p w14:paraId="4D14B97C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เหมาะสม</w:t>
            </w:r>
          </w:p>
          <w:p w14:paraId="6EBCDF7F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060CBE6B" w14:textId="10E774DC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</w:t>
            </w:r>
            <w:r w:rsidRPr="00425453">
              <w:rPr>
                <w:rFonts w:ascii="TH Sarabun New" w:hAnsi="TH Sarabun New" w:cs="TH Sarabun New"/>
                <w:sz w:val="24"/>
                <w:szCs w:val="24"/>
              </w:rPr>
              <w:t xml:space="preserve">0 </w:t>
            </w:r>
            <w:r w:rsidRPr="00425453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1985" w:type="dxa"/>
          </w:tcPr>
          <w:p w14:paraId="1C80B0D3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พอใช้ได้</w:t>
            </w:r>
          </w:p>
          <w:p w14:paraId="7DE5AA22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31F1B6E2" w14:textId="0ED8EAF4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7</w:t>
            </w:r>
            <w:r w:rsidRPr="00F10DCE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F10DCE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1984" w:type="dxa"/>
          </w:tcPr>
          <w:p w14:paraId="009083DB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ไม่เหมาะสม</w:t>
            </w:r>
          </w:p>
          <w:p w14:paraId="05C8A81A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2101D5CB" w14:textId="47E65F31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5</w:t>
            </w:r>
            <w:r w:rsidRPr="00F10DCE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F10DCE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  <w:tc>
          <w:tcPr>
            <w:tcW w:w="1843" w:type="dxa"/>
          </w:tcPr>
          <w:p w14:paraId="2D9CCEC1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มีการร้องเรียน</w:t>
            </w:r>
          </w:p>
          <w:p w14:paraId="52CFB7BD" w14:textId="77777777" w:rsidR="006E6ACB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5E73907B" w14:textId="43D37349" w:rsidR="006E6ACB" w:rsidRPr="00CB611C" w:rsidRDefault="006E6ACB" w:rsidP="006E6AC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</w:t>
            </w:r>
            <w:r w:rsidRPr="00F10DCE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F10DCE">
              <w:rPr>
                <w:rFonts w:ascii="TH Sarabun New" w:hAnsi="TH Sarabun New" w:cs="TH Sarabun New"/>
                <w:sz w:val="24"/>
                <w:szCs w:val="24"/>
                <w:cs/>
              </w:rPr>
              <w:t>คะแนน</w:t>
            </w:r>
          </w:p>
        </w:tc>
      </w:tr>
    </w:tbl>
    <w:p w14:paraId="114640B8" w14:textId="77777777" w:rsidR="00213EAA" w:rsidRPr="00CB611C" w:rsidRDefault="00213EAA" w:rsidP="00976E7E">
      <w:pPr>
        <w:rPr>
          <w:rFonts w:ascii="TH Sarabun New" w:hAnsi="TH Sarabun New" w:cs="TH Sarabun New"/>
          <w:sz w:val="24"/>
          <w:szCs w:val="24"/>
        </w:rPr>
      </w:pPr>
    </w:p>
    <w:p w14:paraId="4F2D7B4E" w14:textId="77777777" w:rsidR="00213EAA" w:rsidRPr="00CB611C" w:rsidRDefault="00213EAA" w:rsidP="00976E7E">
      <w:pPr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sz w:val="24"/>
          <w:szCs w:val="24"/>
          <w:cs/>
        </w:rPr>
        <w:t>ความคิดเห็นเพิ่มเติม</w:t>
      </w:r>
    </w:p>
    <w:p w14:paraId="1EE03C79" w14:textId="77777777" w:rsidR="00213EAA" w:rsidRPr="00CB611C" w:rsidRDefault="00213EAA" w:rsidP="00976E7E">
      <w:pPr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20CDC7E6" wp14:editId="117A974D">
                <wp:simplePos x="0" y="0"/>
                <wp:positionH relativeFrom="column">
                  <wp:posOffset>0</wp:posOffset>
                </wp:positionH>
                <wp:positionV relativeFrom="paragraph">
                  <wp:posOffset>210819</wp:posOffset>
                </wp:positionV>
                <wp:extent cx="5486400" cy="0"/>
                <wp:effectExtent l="0" t="0" r="0" b="0"/>
                <wp:wrapNone/>
                <wp:docPr id="4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6pt" to="6in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">
                <v:stroke dashstyle="1 1"/>
                <o:lock v:ext="edit" shapetype="f"/>
              </v:line>
            </w:pict>
          </mc:Fallback>
        </mc:AlternateContent>
      </w:r>
    </w:p>
    <w:p w14:paraId="1B7CBF55" w14:textId="77777777" w:rsidR="00213EAA" w:rsidRPr="00CB611C" w:rsidRDefault="00213EAA" w:rsidP="00976E7E">
      <w:pPr>
        <w:rPr>
          <w:rFonts w:ascii="TH Sarabun New" w:hAnsi="TH Sarabun New" w:cs="TH Sarabun New"/>
          <w:sz w:val="24"/>
          <w:szCs w:val="24"/>
        </w:rPr>
      </w:pPr>
    </w:p>
    <w:p w14:paraId="1BC4DD66" w14:textId="77777777" w:rsidR="00213EAA" w:rsidRPr="00CB611C" w:rsidRDefault="00213EAA" w:rsidP="00976E7E">
      <w:pPr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270B2929" wp14:editId="7236C89B">
                <wp:simplePos x="0" y="0"/>
                <wp:positionH relativeFrom="column">
                  <wp:posOffset>0</wp:posOffset>
                </wp:positionH>
                <wp:positionV relativeFrom="paragraph">
                  <wp:posOffset>76834</wp:posOffset>
                </wp:positionV>
                <wp:extent cx="5486400" cy="0"/>
                <wp:effectExtent l="0" t="0" r="0" b="0"/>
                <wp:wrapNone/>
                <wp:docPr id="4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05pt" to="6in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">
                <v:stroke dashstyle="1 1"/>
                <o:lock v:ext="edit" shapetype="f"/>
              </v:line>
            </w:pict>
          </mc:Fallback>
        </mc:AlternateContent>
      </w:r>
    </w:p>
    <w:p w14:paraId="6A6E4A66" w14:textId="52F263DC" w:rsidR="00213EAA" w:rsidRPr="00CB611C" w:rsidRDefault="00213EAA" w:rsidP="00976E7E">
      <w:pPr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sz w:val="24"/>
          <w:szCs w:val="24"/>
          <w:u w:val="single"/>
          <w:cs/>
        </w:rPr>
        <w:t>หมายเหตุ</w:t>
      </w:r>
      <w:r w:rsidR="00CA563B">
        <w:rPr>
          <w:rFonts w:ascii="TH Sarabun New" w:hAnsi="TH Sarabun New" w:cs="TH Sarabun New"/>
          <w:sz w:val="24"/>
          <w:szCs w:val="24"/>
        </w:rPr>
        <w:t xml:space="preserve">: </w:t>
      </w:r>
      <w:r w:rsidRPr="00CB611C">
        <w:rPr>
          <w:rFonts w:ascii="TH Sarabun New" w:hAnsi="TH Sarabun New" w:cs="TH Sarabun New"/>
          <w:sz w:val="24"/>
          <w:szCs w:val="24"/>
          <w:cs/>
        </w:rPr>
        <w:t xml:space="preserve"> ถ้าหัวข้อประเมินที่ได้คะแนนไม่เป็นที่พอใจ กรุณาให้ความคิดเห็นเพิ่มเติม</w:t>
      </w:r>
    </w:p>
    <w:p w14:paraId="1258DF24" w14:textId="77777777" w:rsidR="004E6B99" w:rsidRPr="00CA563B" w:rsidRDefault="00213EAA" w:rsidP="00976E7E">
      <w:pPr>
        <w:tabs>
          <w:tab w:val="left" w:pos="2282"/>
        </w:tabs>
        <w:rPr>
          <w:rFonts w:ascii="TH Sarabun New" w:hAnsi="TH Sarabun New" w:cs="TH Sarabun New"/>
          <w:b/>
          <w:bCs/>
          <w:sz w:val="24"/>
          <w:szCs w:val="24"/>
        </w:rPr>
      </w:pPr>
      <w:r w:rsidRPr="00CA563B">
        <w:rPr>
          <w:rFonts w:ascii="TH Sarabun New" w:hAnsi="TH Sarabun New" w:cs="TH Sarabun New"/>
          <w:b/>
          <w:bCs/>
          <w:sz w:val="24"/>
          <w:szCs w:val="24"/>
          <w:cs/>
        </w:rPr>
        <w:t xml:space="preserve">การผ่านเกณฑ์ </w:t>
      </w:r>
      <w:r w:rsidRPr="00CA563B">
        <w:rPr>
          <w:rFonts w:ascii="TH Sarabun New" w:hAnsi="TH Sarabun New" w:cs="TH Sarabun New"/>
          <w:b/>
          <w:bCs/>
          <w:sz w:val="24"/>
          <w:szCs w:val="24"/>
          <w:cs/>
        </w:rPr>
        <w:tab/>
      </w:r>
      <w:r w:rsidR="005E3117" w:rsidRPr="00CA563B">
        <w:rPr>
          <w:rFonts w:ascii="TH Sarabun New" w:hAnsi="TH Sarabun New" w:cs="TH Sarabun New" w:hint="cs"/>
          <w:b/>
          <w:bCs/>
          <w:sz w:val="24"/>
          <w:szCs w:val="24"/>
          <w:cs/>
        </w:rPr>
        <w:t xml:space="preserve">      </w:t>
      </w:r>
    </w:p>
    <w:p w14:paraId="12954ED3" w14:textId="76751974" w:rsidR="00213EAA" w:rsidRPr="00CB611C" w:rsidRDefault="00213EAA" w:rsidP="00976E7E">
      <w:pPr>
        <w:tabs>
          <w:tab w:val="left" w:pos="2282"/>
        </w:tabs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sz w:val="24"/>
          <w:szCs w:val="24"/>
          <w:cs/>
        </w:rPr>
        <w:t>91-100</w:t>
      </w:r>
      <w:r w:rsidRPr="00CB611C">
        <w:rPr>
          <w:rFonts w:ascii="TH Sarabun New" w:hAnsi="TH Sarabun New" w:cs="TH Sarabun New"/>
          <w:sz w:val="24"/>
          <w:szCs w:val="24"/>
          <w:cs/>
        </w:rPr>
        <w:tab/>
        <w:t>ดีมาก</w:t>
      </w:r>
    </w:p>
    <w:p w14:paraId="04FDC115" w14:textId="1A3208B5" w:rsidR="00213EAA" w:rsidRPr="00CB611C" w:rsidRDefault="00213EAA" w:rsidP="00976E7E">
      <w:pPr>
        <w:tabs>
          <w:tab w:val="left" w:pos="2282"/>
        </w:tabs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sz w:val="24"/>
          <w:szCs w:val="24"/>
          <w:cs/>
        </w:rPr>
        <w:t>81-90</w:t>
      </w:r>
      <w:r w:rsidRPr="00CB611C">
        <w:rPr>
          <w:rFonts w:ascii="TH Sarabun New" w:hAnsi="TH Sarabun New" w:cs="TH Sarabun New"/>
          <w:sz w:val="24"/>
          <w:szCs w:val="24"/>
          <w:cs/>
        </w:rPr>
        <w:tab/>
        <w:t>ดี</w:t>
      </w:r>
    </w:p>
    <w:p w14:paraId="15E50099" w14:textId="5AC1FB99" w:rsidR="00213EAA" w:rsidRPr="00CB611C" w:rsidRDefault="00213EAA" w:rsidP="00976E7E">
      <w:pPr>
        <w:tabs>
          <w:tab w:val="left" w:pos="2282"/>
        </w:tabs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sz w:val="24"/>
          <w:szCs w:val="24"/>
          <w:cs/>
        </w:rPr>
        <w:t>61-80</w:t>
      </w:r>
      <w:r w:rsidRPr="00CB611C">
        <w:rPr>
          <w:rFonts w:ascii="TH Sarabun New" w:hAnsi="TH Sarabun New" w:cs="TH Sarabun New"/>
          <w:sz w:val="24"/>
          <w:szCs w:val="24"/>
          <w:cs/>
        </w:rPr>
        <w:tab/>
        <w:t>ปานกลาง</w:t>
      </w:r>
    </w:p>
    <w:p w14:paraId="0D54A961" w14:textId="5EDDF226" w:rsidR="00213EAA" w:rsidRPr="00CB611C" w:rsidRDefault="00213EAA" w:rsidP="00976E7E">
      <w:pPr>
        <w:tabs>
          <w:tab w:val="left" w:pos="2282"/>
        </w:tabs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sz w:val="24"/>
          <w:szCs w:val="24"/>
          <w:cs/>
        </w:rPr>
        <w:t>51-60</w:t>
      </w:r>
      <w:r w:rsidRPr="00CB611C">
        <w:rPr>
          <w:rFonts w:ascii="TH Sarabun New" w:hAnsi="TH Sarabun New" w:cs="TH Sarabun New"/>
          <w:sz w:val="24"/>
          <w:szCs w:val="24"/>
          <w:cs/>
        </w:rPr>
        <w:tab/>
        <w:t>ควรปรับปรุง (</w:t>
      </w:r>
      <w:r w:rsidRPr="00CB611C">
        <w:rPr>
          <w:rFonts w:ascii="TH Sarabun New" w:hAnsi="TH Sarabun New" w:cs="TH Sarabun New"/>
          <w:sz w:val="24"/>
          <w:szCs w:val="24"/>
        </w:rPr>
        <w:t>U)</w:t>
      </w:r>
    </w:p>
    <w:p w14:paraId="03F29FC5" w14:textId="039F8648" w:rsidR="00213EAA" w:rsidRPr="00CB611C" w:rsidRDefault="00213EAA" w:rsidP="00976E7E">
      <w:pPr>
        <w:tabs>
          <w:tab w:val="left" w:pos="2282"/>
        </w:tabs>
        <w:rPr>
          <w:rFonts w:ascii="TH Sarabun New" w:hAnsi="TH Sarabun New" w:cs="TH Sarabun New"/>
          <w:sz w:val="24"/>
          <w:szCs w:val="24"/>
        </w:rPr>
      </w:pPr>
      <w:r w:rsidRPr="00CB611C">
        <w:rPr>
          <w:rFonts w:ascii="TH Sarabun New" w:hAnsi="TH Sarabun New" w:cs="TH Sarabun New"/>
          <w:sz w:val="24"/>
          <w:szCs w:val="24"/>
        </w:rPr>
        <w:t xml:space="preserve">&lt; </w:t>
      </w:r>
      <w:r w:rsidRPr="00CB611C">
        <w:rPr>
          <w:rFonts w:ascii="TH Sarabun New" w:hAnsi="TH Sarabun New" w:cs="TH Sarabun New"/>
          <w:sz w:val="24"/>
          <w:szCs w:val="24"/>
          <w:cs/>
        </w:rPr>
        <w:t>50</w:t>
      </w:r>
      <w:r w:rsidRPr="00CB611C">
        <w:rPr>
          <w:rFonts w:ascii="TH Sarabun New" w:hAnsi="TH Sarabun New" w:cs="TH Sarabun New"/>
          <w:sz w:val="24"/>
          <w:szCs w:val="24"/>
          <w:cs/>
        </w:rPr>
        <w:tab/>
        <w:t>ไม่ผ่านเกณฑ์ (</w:t>
      </w:r>
      <w:r w:rsidRPr="00CB611C">
        <w:rPr>
          <w:rFonts w:ascii="TH Sarabun New" w:hAnsi="TH Sarabun New" w:cs="TH Sarabun New"/>
          <w:sz w:val="24"/>
          <w:szCs w:val="24"/>
        </w:rPr>
        <w:t>F)</w:t>
      </w:r>
    </w:p>
    <w:p w14:paraId="3D6F1950" w14:textId="2A85C213" w:rsidR="005E3117" w:rsidRPr="00CA563B" w:rsidRDefault="00CA563B" w:rsidP="00976E7E">
      <w:pPr>
        <w:tabs>
          <w:tab w:val="left" w:pos="2282"/>
        </w:tabs>
        <w:rPr>
          <w:rFonts w:ascii="TH Sarabun New" w:hAnsi="TH Sarabun New" w:cs="TH Sarabun New"/>
          <w:b/>
          <w:bCs/>
          <w:sz w:val="24"/>
          <w:szCs w:val="24"/>
        </w:rPr>
      </w:pPr>
      <w:r w:rsidRPr="00CA563B">
        <w:rPr>
          <w:rFonts w:ascii="TH Sarabun New" w:hAnsi="TH Sarabun New" w:cs="TH Sarabun New"/>
          <w:b/>
          <w:bCs/>
          <w:sz w:val="24"/>
          <w:szCs w:val="24"/>
          <w:cs/>
        </w:rPr>
        <w:t xml:space="preserve">กรณีได้ </w:t>
      </w:r>
      <w:r w:rsidRPr="00CA563B">
        <w:rPr>
          <w:rFonts w:ascii="TH Sarabun New" w:hAnsi="TH Sarabun New" w:cs="TH Sarabun New"/>
          <w:b/>
          <w:bCs/>
          <w:sz w:val="24"/>
          <w:szCs w:val="24"/>
        </w:rPr>
        <w:t xml:space="preserve">U </w:t>
      </w:r>
      <w:r w:rsidRPr="00CA563B">
        <w:rPr>
          <w:rFonts w:ascii="TH Sarabun New" w:hAnsi="TH Sarabun New" w:cs="TH Sarabun New"/>
          <w:b/>
          <w:bCs/>
          <w:sz w:val="24"/>
          <w:szCs w:val="24"/>
          <w:cs/>
        </w:rPr>
        <w:t xml:space="preserve">หรือ </w:t>
      </w:r>
      <w:r w:rsidRPr="00CA563B">
        <w:rPr>
          <w:rFonts w:ascii="TH Sarabun New" w:hAnsi="TH Sarabun New" w:cs="TH Sarabun New"/>
          <w:b/>
          <w:bCs/>
          <w:sz w:val="24"/>
          <w:szCs w:val="24"/>
        </w:rPr>
        <w:t xml:space="preserve">F </w:t>
      </w:r>
      <w:r w:rsidRPr="00CA563B">
        <w:rPr>
          <w:rFonts w:ascii="TH Sarabun New" w:hAnsi="TH Sarabun New" w:cs="TH Sarabun New"/>
          <w:b/>
          <w:bCs/>
          <w:sz w:val="24"/>
          <w:szCs w:val="24"/>
          <w:cs/>
        </w:rPr>
        <w:t>ให้ขอพบอาจารย์ที่ปรึกษาเพื่อขอรับคำแนะนำ</w:t>
      </w:r>
    </w:p>
    <w:p w14:paraId="181BDF67" w14:textId="3843E327" w:rsidR="00213EAA" w:rsidRPr="00CB611C" w:rsidRDefault="007B74F2" w:rsidP="00976E7E">
      <w:pPr>
        <w:tabs>
          <w:tab w:val="left" w:pos="2282"/>
        </w:tabs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sz w:val="24"/>
          <w:szCs w:val="24"/>
        </w:rPr>
        <w:t xml:space="preserve"> </w:t>
      </w:r>
    </w:p>
    <w:p w14:paraId="4402A9EC" w14:textId="05F497B8" w:rsidR="00D35F9E" w:rsidRPr="00CB611C" w:rsidRDefault="00213EAA" w:rsidP="00976E7E">
      <w:pPr>
        <w:rPr>
          <w:sz w:val="24"/>
          <w:szCs w:val="24"/>
        </w:rPr>
      </w:pPr>
      <w:r w:rsidRPr="00CB611C">
        <w:rPr>
          <w:rFonts w:ascii="TH Sarabun New" w:hAnsi="TH Sarabun New" w:cs="TH Sarabun New"/>
          <w:sz w:val="24"/>
          <w:szCs w:val="24"/>
          <w:cs/>
        </w:rPr>
        <w:t>ลงชื่อผู้ประเมิน</w:t>
      </w:r>
      <w:r w:rsidR="007F022A">
        <w:rPr>
          <w:rFonts w:ascii="TH Sarabun New" w:hAnsi="TH Sarabun New" w:cs="TH Sarabun New"/>
          <w:sz w:val="24"/>
          <w:szCs w:val="24"/>
        </w:rPr>
        <w:t>__________________________________________________________</w:t>
      </w:r>
      <w:r w:rsidRPr="00CB611C">
        <w:rPr>
          <w:rFonts w:ascii="TH Sarabun New" w:hAnsi="TH Sarabun New" w:cs="TH Sarabun New"/>
          <w:sz w:val="24"/>
          <w:szCs w:val="24"/>
          <w:cs/>
        </w:rPr>
        <w:t>วันที่</w:t>
      </w:r>
      <w:r w:rsidR="007F022A">
        <w:rPr>
          <w:sz w:val="24"/>
          <w:szCs w:val="24"/>
        </w:rPr>
        <w:t>_______________________________</w:t>
      </w:r>
    </w:p>
    <w:p w14:paraId="353D8C04" w14:textId="7C08AEB6" w:rsidR="00D35F9E" w:rsidRPr="00CB611C" w:rsidRDefault="00D35F9E" w:rsidP="00976E7E">
      <w:pPr>
        <w:rPr>
          <w:sz w:val="24"/>
          <w:szCs w:val="24"/>
        </w:rPr>
      </w:pPr>
    </w:p>
    <w:p w14:paraId="153141A8" w14:textId="77777777" w:rsidR="00D35F9E" w:rsidRDefault="00D35F9E" w:rsidP="00976E7E"/>
    <w:p w14:paraId="1B20FA09" w14:textId="1FA5C0BE" w:rsidR="001B4A38" w:rsidRPr="00CB611C" w:rsidRDefault="00CB611C" w:rsidP="00976E7E">
      <w:pPr>
        <w:ind w:right="-477"/>
      </w:pPr>
      <w:r>
        <w:rPr>
          <w:rFonts w:hint="cs"/>
          <w:cs/>
        </w:rPr>
        <w:t xml:space="preserve">                                  </w:t>
      </w:r>
      <w:r w:rsidR="00225686" w:rsidRPr="00CB611C">
        <w:rPr>
          <w:cs/>
        </w:rPr>
        <w:t>แบบประเมินก</w:t>
      </w:r>
      <w:r w:rsidR="00225686" w:rsidRPr="00CB611C">
        <w:rPr>
          <w:rFonts w:hint="cs"/>
          <w:cs/>
        </w:rPr>
        <w:t>ิจกรรมวิชา</w:t>
      </w:r>
      <w:r w:rsidR="00225686" w:rsidRPr="00CB611C">
        <w:rPr>
          <w:cs/>
        </w:rPr>
        <w:t>ของแพทย์ประจำบ้าน</w:t>
      </w:r>
    </w:p>
    <w:p w14:paraId="5387823D" w14:textId="77777777" w:rsidR="00225686" w:rsidRPr="00CB611C" w:rsidRDefault="00225686" w:rsidP="00976E7E">
      <w:pPr>
        <w:ind w:right="-477"/>
      </w:pPr>
    </w:p>
    <w:p w14:paraId="2D99AC02" w14:textId="77777777" w:rsidR="00225686" w:rsidRPr="00CB611C" w:rsidRDefault="00225686" w:rsidP="00976E7E">
      <w:pPr>
        <w:ind w:right="-477"/>
      </w:pPr>
    </w:p>
    <w:p w14:paraId="729FA303" w14:textId="3BDDD964" w:rsidR="00225686" w:rsidRPr="00CB611C" w:rsidRDefault="00225686" w:rsidP="00976E7E">
      <w:pPr>
        <w:ind w:right="-477"/>
      </w:pPr>
      <w:r w:rsidRPr="00CB611C">
        <w:rPr>
          <w:cs/>
        </w:rPr>
        <w:t>แบบประเมินกิจกรรมวิชาของแพทย์ประจำบ้านสาขาศัลยศาสตร์ตกแต่ง</w:t>
      </w:r>
      <w:r w:rsidR="00FF5C0B" w:rsidRPr="00CB611C">
        <w:t>(</w:t>
      </w:r>
      <w:r w:rsidR="00FF5C0B" w:rsidRPr="00CB611C">
        <w:rPr>
          <w:rFonts w:hint="cs"/>
          <w:cs/>
        </w:rPr>
        <w:t>กรณีนำเสนอในห้องประชุม</w:t>
      </w:r>
      <w:r w:rsidR="00FF5C0B" w:rsidRPr="00CB611C">
        <w:t>)</w:t>
      </w:r>
    </w:p>
    <w:p w14:paraId="7B68A389" w14:textId="77777777" w:rsidR="00225686" w:rsidRPr="00CB611C" w:rsidRDefault="00225686" w:rsidP="00976E7E">
      <w:pPr>
        <w:ind w:right="-477"/>
      </w:pPr>
    </w:p>
    <w:p w14:paraId="34E00B4C" w14:textId="08559D71" w:rsidR="00CB611C" w:rsidRDefault="00225686" w:rsidP="00976E7E">
      <w:pPr>
        <w:ind w:right="-477"/>
      </w:pPr>
      <w:r w:rsidRPr="00CB611C">
        <w:rPr>
          <w:cs/>
        </w:rPr>
        <w:t xml:space="preserve">ชื่อ </w:t>
      </w:r>
      <w:r w:rsidRPr="00CB611C">
        <w:t xml:space="preserve">– </w:t>
      </w:r>
      <w:r w:rsidRPr="00CB611C">
        <w:rPr>
          <w:cs/>
        </w:rPr>
        <w:t>สกุล</w:t>
      </w:r>
      <w:r w:rsidRPr="00CB611C">
        <w:t>___________________________________________</w:t>
      </w:r>
      <w:r w:rsidR="00CB611C">
        <w:t xml:space="preserve"> </w:t>
      </w:r>
    </w:p>
    <w:p w14:paraId="29CBBE70" w14:textId="77777777" w:rsidR="00CB611C" w:rsidRDefault="00CB611C" w:rsidP="00976E7E">
      <w:pPr>
        <w:ind w:right="-477"/>
      </w:pPr>
    </w:p>
    <w:p w14:paraId="4F4B4AEB" w14:textId="121E2706" w:rsidR="00225686" w:rsidRPr="00CB611C" w:rsidRDefault="00225686" w:rsidP="00976E7E">
      <w:pPr>
        <w:ind w:right="-477"/>
      </w:pPr>
      <w:r w:rsidRPr="00CB611C">
        <w:rPr>
          <w:cs/>
        </w:rPr>
        <w:t>แพทย์ประจำบ้าน ปีที่</w:t>
      </w:r>
      <w:r w:rsidRPr="00CB611C">
        <w:t>_____________________</w:t>
      </w:r>
    </w:p>
    <w:p w14:paraId="1685FBC1" w14:textId="77777777" w:rsidR="00225686" w:rsidRPr="00CB611C" w:rsidRDefault="00225686" w:rsidP="00976E7E">
      <w:pPr>
        <w:ind w:right="-477"/>
      </w:pPr>
    </w:p>
    <w:p w14:paraId="04D2D05A" w14:textId="0B5FFCD7" w:rsidR="00225686" w:rsidRPr="00CB611C" w:rsidRDefault="00225686" w:rsidP="00976E7E">
      <w:pPr>
        <w:ind w:right="-477"/>
      </w:pPr>
      <w:r w:rsidRPr="00CB611C">
        <w:rPr>
          <w:rFonts w:hint="cs"/>
          <w:cs/>
        </w:rPr>
        <w:t>กิจกรรมวิชาการ</w:t>
      </w:r>
      <w:r w:rsidRPr="00CB611C">
        <w:t>_______________________________________</w:t>
      </w:r>
      <w:r w:rsidRPr="00CB611C">
        <w:rPr>
          <w:cs/>
        </w:rPr>
        <w:t>วันที่</w:t>
      </w:r>
      <w:r w:rsidRPr="00CB611C">
        <w:t>____________________</w:t>
      </w:r>
    </w:p>
    <w:p w14:paraId="7FC4DEA3" w14:textId="7C738152" w:rsidR="00225686" w:rsidRPr="00CB611C" w:rsidRDefault="00225686" w:rsidP="00976E7E">
      <w:pPr>
        <w:ind w:right="-477"/>
      </w:pPr>
    </w:p>
    <w:tbl>
      <w:tblPr>
        <w:tblW w:w="8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1957"/>
        <w:gridCol w:w="1470"/>
        <w:gridCol w:w="1186"/>
        <w:gridCol w:w="1272"/>
        <w:gridCol w:w="2164"/>
      </w:tblGrid>
      <w:tr w:rsidR="00EF4D58" w:rsidRPr="00CB611C" w14:paraId="32B894E2" w14:textId="77777777" w:rsidTr="0035351F">
        <w:trPr>
          <w:trHeight w:val="615"/>
        </w:trPr>
        <w:tc>
          <w:tcPr>
            <w:tcW w:w="733" w:type="dxa"/>
            <w:vAlign w:val="center"/>
          </w:tcPr>
          <w:p w14:paraId="10B0F427" w14:textId="77777777" w:rsidR="00EF4D58" w:rsidRPr="00CB611C" w:rsidRDefault="00EF4D58" w:rsidP="00976E7E">
            <w:pPr>
              <w:rPr>
                <w:cs/>
              </w:rPr>
            </w:pPr>
            <w:r w:rsidRPr="00CB611C">
              <w:rPr>
                <w:rFonts w:hint="cs"/>
                <w:cs/>
              </w:rPr>
              <w:t>ลำดับ</w:t>
            </w:r>
          </w:p>
        </w:tc>
        <w:tc>
          <w:tcPr>
            <w:tcW w:w="3427" w:type="dxa"/>
            <w:gridSpan w:val="2"/>
            <w:tcBorders>
              <w:bottom w:val="single" w:sz="4" w:space="0" w:color="auto"/>
            </w:tcBorders>
            <w:vAlign w:val="center"/>
          </w:tcPr>
          <w:p w14:paraId="6F934140" w14:textId="77777777" w:rsidR="00EF4D58" w:rsidRPr="00CB611C" w:rsidRDefault="00EF4D58" w:rsidP="00976E7E">
            <w:r w:rsidRPr="00CB611C">
              <w:rPr>
                <w:rFonts w:hint="cs"/>
                <w:cs/>
              </w:rPr>
              <w:t>อาจารย์ผู้ประเมิน</w:t>
            </w:r>
          </w:p>
        </w:tc>
        <w:tc>
          <w:tcPr>
            <w:tcW w:w="1186" w:type="dxa"/>
            <w:vAlign w:val="center"/>
          </w:tcPr>
          <w:p w14:paraId="7F3B2038" w14:textId="77777777" w:rsidR="00EF4D58" w:rsidRPr="00CB611C" w:rsidRDefault="00EF4D58" w:rsidP="006E6ACB">
            <w:pPr>
              <w:jc w:val="center"/>
            </w:pPr>
            <w:r w:rsidRPr="00CB611C">
              <w:rPr>
                <w:rFonts w:hint="cs"/>
                <w:cs/>
              </w:rPr>
              <w:t>คะแนน</w:t>
            </w:r>
          </w:p>
        </w:tc>
        <w:tc>
          <w:tcPr>
            <w:tcW w:w="1272" w:type="dxa"/>
            <w:vAlign w:val="center"/>
          </w:tcPr>
          <w:p w14:paraId="1A4FFACF" w14:textId="77777777" w:rsidR="00EF4D58" w:rsidRPr="00CB611C" w:rsidRDefault="00EF4D58" w:rsidP="006E6ACB">
            <w:pPr>
              <w:jc w:val="center"/>
              <w:rPr>
                <w:cs/>
              </w:rPr>
            </w:pPr>
            <w:r w:rsidRPr="00CB611C">
              <w:rPr>
                <w:rFonts w:hint="cs"/>
                <w:cs/>
              </w:rPr>
              <w:t>เกรด</w:t>
            </w:r>
          </w:p>
        </w:tc>
        <w:tc>
          <w:tcPr>
            <w:tcW w:w="2164" w:type="dxa"/>
            <w:vAlign w:val="center"/>
          </w:tcPr>
          <w:p w14:paraId="0955916C" w14:textId="77777777" w:rsidR="00EF4D58" w:rsidRPr="00CB611C" w:rsidRDefault="00EF4D58" w:rsidP="006E6ACB">
            <w:pPr>
              <w:jc w:val="center"/>
              <w:rPr>
                <w:cs/>
              </w:rPr>
            </w:pPr>
            <w:r w:rsidRPr="00CB611C">
              <w:rPr>
                <w:rFonts w:hint="cs"/>
                <w:cs/>
              </w:rPr>
              <w:t>ลายเซ็น</w:t>
            </w:r>
          </w:p>
        </w:tc>
      </w:tr>
      <w:tr w:rsidR="00EF4D58" w:rsidRPr="00CB611C" w14:paraId="40EB4BA3" w14:textId="77777777" w:rsidTr="0035351F">
        <w:trPr>
          <w:trHeight w:val="456"/>
        </w:trPr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6E3461DD" w14:textId="77777777" w:rsidR="00EF4D58" w:rsidRPr="00CB611C" w:rsidRDefault="00EF4D58" w:rsidP="00976E7E">
            <w:r w:rsidRPr="00CB611C">
              <w:rPr>
                <w:rFonts w:hint="cs"/>
                <w:cs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9B4B3A" w14:textId="76350FFC" w:rsidR="00EF4D58" w:rsidRPr="00CB611C" w:rsidRDefault="00567DC4" w:rsidP="00976E7E">
            <w:pPr>
              <w:rPr>
                <w:cs/>
              </w:rPr>
            </w:pPr>
            <w:r w:rsidRPr="00CB611C">
              <w:rPr>
                <w:rFonts w:hint="cs"/>
                <w:cs/>
              </w:rPr>
              <w:t>อ</w:t>
            </w:r>
            <w:r w:rsidRPr="00CB611C">
              <w:t>.</w:t>
            </w:r>
            <w:r w:rsidRPr="00CB611C">
              <w:rPr>
                <w:rFonts w:hint="cs"/>
                <w:cs/>
              </w:rPr>
              <w:t>นพ</w:t>
            </w:r>
            <w:r w:rsidRPr="00CB611C">
              <w:t>.</w:t>
            </w:r>
            <w:r w:rsidRPr="00CB611C">
              <w:rPr>
                <w:rFonts w:hint="cs"/>
                <w:cs/>
              </w:rPr>
              <w:t>โอภาส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1D84B" w14:textId="405752C2" w:rsidR="00EF4D58" w:rsidRPr="00CB611C" w:rsidRDefault="00567DC4" w:rsidP="00976E7E">
            <w:pPr>
              <w:rPr>
                <w:cs/>
              </w:rPr>
            </w:pPr>
            <w:r w:rsidRPr="00CB611C">
              <w:rPr>
                <w:rFonts w:hint="cs"/>
                <w:cs/>
              </w:rPr>
              <w:t>พิณไชย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14:paraId="75F3A87C" w14:textId="77777777" w:rsidR="00EF4D58" w:rsidRPr="00CB611C" w:rsidRDefault="00EF4D58" w:rsidP="00976E7E"/>
        </w:tc>
        <w:tc>
          <w:tcPr>
            <w:tcW w:w="1272" w:type="dxa"/>
            <w:tcBorders>
              <w:left w:val="single" w:sz="4" w:space="0" w:color="auto"/>
            </w:tcBorders>
          </w:tcPr>
          <w:p w14:paraId="1F9384D3" w14:textId="77777777" w:rsidR="00EF4D58" w:rsidRPr="00CB611C" w:rsidRDefault="00EF4D58" w:rsidP="00976E7E"/>
        </w:tc>
        <w:tc>
          <w:tcPr>
            <w:tcW w:w="2164" w:type="dxa"/>
            <w:tcBorders>
              <w:left w:val="single" w:sz="4" w:space="0" w:color="auto"/>
            </w:tcBorders>
          </w:tcPr>
          <w:p w14:paraId="795B5C27" w14:textId="77777777" w:rsidR="00EF4D58" w:rsidRPr="00CB611C" w:rsidRDefault="00EF4D58" w:rsidP="00976E7E"/>
        </w:tc>
      </w:tr>
      <w:tr w:rsidR="00EF4D58" w:rsidRPr="00CB611C" w14:paraId="1EC97F9D" w14:textId="77777777" w:rsidTr="0035351F">
        <w:trPr>
          <w:trHeight w:val="456"/>
        </w:trPr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1DC195A4" w14:textId="77777777" w:rsidR="00EF4D58" w:rsidRPr="00CB611C" w:rsidRDefault="00EF4D58" w:rsidP="00976E7E">
            <w:pPr>
              <w:rPr>
                <w:cs/>
              </w:rPr>
            </w:pPr>
            <w:r w:rsidRPr="00CB611C">
              <w:rPr>
                <w:rFonts w:hint="cs"/>
                <w:cs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967DDC" w14:textId="6CB337A5" w:rsidR="00EF4D58" w:rsidRPr="00CB611C" w:rsidRDefault="00567DC4" w:rsidP="00976E7E">
            <w:pPr>
              <w:rPr>
                <w:cs/>
              </w:rPr>
            </w:pPr>
            <w:r w:rsidRPr="00CB611C">
              <w:rPr>
                <w:rFonts w:hint="cs"/>
                <w:cs/>
              </w:rPr>
              <w:t>รศ.</w:t>
            </w:r>
            <w:proofErr w:type="spellStart"/>
            <w:r w:rsidR="00EF4D58" w:rsidRPr="00CB611C">
              <w:rPr>
                <w:rFonts w:hint="cs"/>
                <w:cs/>
              </w:rPr>
              <w:t>พ</w:t>
            </w:r>
            <w:r w:rsidRPr="00CB611C">
              <w:rPr>
                <w:rFonts w:hint="cs"/>
                <w:cs/>
              </w:rPr>
              <w:t>ญ</w:t>
            </w:r>
            <w:proofErr w:type="spellEnd"/>
            <w:r w:rsidRPr="00CB611C">
              <w:rPr>
                <w:rFonts w:hint="cs"/>
                <w:cs/>
              </w:rPr>
              <w:t>.วิมล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72D1F" w14:textId="40460335" w:rsidR="00EF4D58" w:rsidRPr="00CB611C" w:rsidRDefault="00567DC4" w:rsidP="00976E7E">
            <w:pPr>
              <w:rPr>
                <w:cs/>
              </w:rPr>
            </w:pPr>
            <w:proofErr w:type="spellStart"/>
            <w:r w:rsidRPr="00CB611C">
              <w:rPr>
                <w:rFonts w:hint="cs"/>
                <w:cs/>
              </w:rPr>
              <w:t>ศิ</w:t>
            </w:r>
            <w:proofErr w:type="spellEnd"/>
            <w:r w:rsidRPr="00CB611C">
              <w:rPr>
                <w:rFonts w:hint="cs"/>
                <w:cs/>
              </w:rPr>
              <w:t>ริมหาราช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14:paraId="6F3AF40C" w14:textId="77777777" w:rsidR="00EF4D58" w:rsidRPr="00CB611C" w:rsidRDefault="00EF4D58" w:rsidP="00976E7E"/>
        </w:tc>
        <w:tc>
          <w:tcPr>
            <w:tcW w:w="1272" w:type="dxa"/>
            <w:tcBorders>
              <w:left w:val="single" w:sz="4" w:space="0" w:color="auto"/>
            </w:tcBorders>
          </w:tcPr>
          <w:p w14:paraId="43B15EE1" w14:textId="77777777" w:rsidR="00EF4D58" w:rsidRPr="00CB611C" w:rsidRDefault="00EF4D58" w:rsidP="00976E7E"/>
        </w:tc>
        <w:tc>
          <w:tcPr>
            <w:tcW w:w="2164" w:type="dxa"/>
            <w:tcBorders>
              <w:left w:val="single" w:sz="4" w:space="0" w:color="auto"/>
            </w:tcBorders>
          </w:tcPr>
          <w:p w14:paraId="0691B496" w14:textId="77777777" w:rsidR="00EF4D58" w:rsidRPr="00CB611C" w:rsidRDefault="00EF4D58" w:rsidP="00976E7E"/>
        </w:tc>
      </w:tr>
      <w:tr w:rsidR="00EF4D58" w:rsidRPr="00CB611C" w14:paraId="72871075" w14:textId="77777777" w:rsidTr="0035351F">
        <w:trPr>
          <w:trHeight w:val="456"/>
        </w:trPr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33316874" w14:textId="77777777" w:rsidR="00EF4D58" w:rsidRPr="00CB611C" w:rsidRDefault="00EF4D58" w:rsidP="00976E7E">
            <w:pPr>
              <w:rPr>
                <w:cs/>
              </w:rPr>
            </w:pPr>
            <w:r w:rsidRPr="00CB611C">
              <w:rPr>
                <w:rFonts w:hint="cs"/>
                <w:cs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80E962" w14:textId="326AB3F2" w:rsidR="00EF4D58" w:rsidRPr="00CB611C" w:rsidRDefault="00567DC4" w:rsidP="00976E7E">
            <w:pPr>
              <w:rPr>
                <w:cs/>
              </w:rPr>
            </w:pPr>
            <w:r w:rsidRPr="00CB611C">
              <w:rPr>
                <w:rFonts w:hint="cs"/>
                <w:cs/>
              </w:rPr>
              <w:t>ผศ.นพ.</w:t>
            </w:r>
            <w:proofErr w:type="spellStart"/>
            <w:r w:rsidRPr="00CB611C">
              <w:rPr>
                <w:rFonts w:hint="cs"/>
                <w:cs/>
              </w:rPr>
              <w:t>กฤษณ์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613C4" w14:textId="537632E1" w:rsidR="00EF4D58" w:rsidRPr="00CB611C" w:rsidRDefault="00567DC4" w:rsidP="00976E7E">
            <w:pPr>
              <w:rPr>
                <w:cs/>
              </w:rPr>
            </w:pPr>
            <w:r w:rsidRPr="00CB611C">
              <w:rPr>
                <w:rFonts w:hint="cs"/>
                <w:cs/>
              </w:rPr>
              <w:t>ขวัญเงิน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14:paraId="7FB124C2" w14:textId="77777777" w:rsidR="00EF4D58" w:rsidRPr="00CB611C" w:rsidRDefault="00EF4D58" w:rsidP="00976E7E"/>
        </w:tc>
        <w:tc>
          <w:tcPr>
            <w:tcW w:w="1272" w:type="dxa"/>
            <w:tcBorders>
              <w:left w:val="single" w:sz="4" w:space="0" w:color="auto"/>
            </w:tcBorders>
          </w:tcPr>
          <w:p w14:paraId="49DC2F85" w14:textId="77777777" w:rsidR="00EF4D58" w:rsidRPr="00CB611C" w:rsidRDefault="00EF4D58" w:rsidP="00976E7E"/>
        </w:tc>
        <w:tc>
          <w:tcPr>
            <w:tcW w:w="2164" w:type="dxa"/>
            <w:tcBorders>
              <w:left w:val="single" w:sz="4" w:space="0" w:color="auto"/>
            </w:tcBorders>
          </w:tcPr>
          <w:p w14:paraId="1F17E3B3" w14:textId="77777777" w:rsidR="00EF4D58" w:rsidRPr="00CB611C" w:rsidRDefault="00EF4D58" w:rsidP="00976E7E"/>
        </w:tc>
      </w:tr>
      <w:tr w:rsidR="00C410D8" w:rsidRPr="00CB611C" w14:paraId="47A1F070" w14:textId="77777777" w:rsidTr="002977FE">
        <w:trPr>
          <w:trHeight w:val="456"/>
        </w:trPr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428F4ED1" w14:textId="77777777" w:rsidR="00C410D8" w:rsidRPr="00CB611C" w:rsidRDefault="00C410D8" w:rsidP="00976E7E">
            <w:pPr>
              <w:rPr>
                <w:cs/>
              </w:rPr>
            </w:pPr>
            <w:r w:rsidRPr="00CB611C">
              <w:rPr>
                <w:rFonts w:hint="cs"/>
                <w:cs/>
              </w:rPr>
              <w:t>4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1A4A" w14:textId="0000DD41" w:rsidR="00C410D8" w:rsidRPr="00CB611C" w:rsidRDefault="00C410D8" w:rsidP="00976E7E">
            <w:pPr>
              <w:rPr>
                <w:cs/>
              </w:rPr>
            </w:pPr>
            <w:r w:rsidRPr="00CB611C">
              <w:rPr>
                <w:rFonts w:hint="cs"/>
                <w:cs/>
              </w:rPr>
              <w:t>ผศ.</w:t>
            </w:r>
            <w:proofErr w:type="spellStart"/>
            <w:r w:rsidRPr="00CB611C">
              <w:rPr>
                <w:rFonts w:hint="cs"/>
                <w:cs/>
              </w:rPr>
              <w:t>พญ</w:t>
            </w:r>
            <w:proofErr w:type="spellEnd"/>
            <w:r w:rsidRPr="00CB611C">
              <w:rPr>
                <w:rFonts w:hint="cs"/>
                <w:cs/>
              </w:rPr>
              <w:t>.พุดตาน          วงศ์ตรี</w:t>
            </w:r>
            <w:proofErr w:type="spellStart"/>
            <w:r w:rsidRPr="00CB611C">
              <w:rPr>
                <w:rFonts w:hint="cs"/>
                <w:cs/>
              </w:rPr>
              <w:t>รัตน</w:t>
            </w:r>
            <w:proofErr w:type="spellEnd"/>
            <w:r w:rsidRPr="00CB611C">
              <w:rPr>
                <w:rFonts w:hint="cs"/>
                <w:cs/>
              </w:rPr>
              <w:t>ชัย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14:paraId="74636E42" w14:textId="77777777" w:rsidR="00C410D8" w:rsidRPr="00CB611C" w:rsidRDefault="00C410D8" w:rsidP="00976E7E"/>
        </w:tc>
        <w:tc>
          <w:tcPr>
            <w:tcW w:w="1272" w:type="dxa"/>
            <w:tcBorders>
              <w:left w:val="single" w:sz="4" w:space="0" w:color="auto"/>
            </w:tcBorders>
          </w:tcPr>
          <w:p w14:paraId="2589D0F7" w14:textId="77777777" w:rsidR="00C410D8" w:rsidRPr="00CB611C" w:rsidRDefault="00C410D8" w:rsidP="00976E7E"/>
        </w:tc>
        <w:tc>
          <w:tcPr>
            <w:tcW w:w="2164" w:type="dxa"/>
            <w:tcBorders>
              <w:left w:val="single" w:sz="4" w:space="0" w:color="auto"/>
            </w:tcBorders>
          </w:tcPr>
          <w:p w14:paraId="3322584A" w14:textId="77777777" w:rsidR="00C410D8" w:rsidRPr="00CB611C" w:rsidRDefault="00C410D8" w:rsidP="00976E7E"/>
        </w:tc>
      </w:tr>
    </w:tbl>
    <w:tbl>
      <w:tblPr>
        <w:tblpPr w:leftFromText="180" w:rightFromText="180" w:vertAnchor="text" w:horzAnchor="margin" w:tblpY="1127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275"/>
      </w:tblGrid>
      <w:tr w:rsidR="00EF4D58" w:rsidRPr="00CB611C" w14:paraId="53CFD2E4" w14:textId="77777777" w:rsidTr="00C410D8">
        <w:tc>
          <w:tcPr>
            <w:tcW w:w="4395" w:type="dxa"/>
            <w:shd w:val="clear" w:color="auto" w:fill="auto"/>
          </w:tcPr>
          <w:p w14:paraId="046F6B56" w14:textId="08EFB630" w:rsidR="00C410D8" w:rsidRPr="00CB611C" w:rsidRDefault="00C410D8" w:rsidP="00976E7E">
            <w:r w:rsidRPr="00CB611C">
              <w:rPr>
                <w:cs/>
              </w:rPr>
              <w:t>เกณฑ์การให้คะแนน</w:t>
            </w:r>
          </w:p>
        </w:tc>
        <w:tc>
          <w:tcPr>
            <w:tcW w:w="1275" w:type="dxa"/>
            <w:shd w:val="clear" w:color="auto" w:fill="auto"/>
          </w:tcPr>
          <w:p w14:paraId="41758082" w14:textId="77777777" w:rsidR="00EF4D58" w:rsidRPr="00CB611C" w:rsidRDefault="00EF4D58" w:rsidP="00976E7E">
            <w:r w:rsidRPr="00CB611C">
              <w:rPr>
                <w:rFonts w:hint="cs"/>
                <w:cs/>
              </w:rPr>
              <w:t>คะแนนเต็ม</w:t>
            </w:r>
          </w:p>
        </w:tc>
      </w:tr>
      <w:tr w:rsidR="00EF4D58" w:rsidRPr="00CB611C" w14:paraId="2E22B2E1" w14:textId="77777777" w:rsidTr="00C410D8">
        <w:tc>
          <w:tcPr>
            <w:tcW w:w="4395" w:type="dxa"/>
            <w:shd w:val="clear" w:color="auto" w:fill="auto"/>
          </w:tcPr>
          <w:p w14:paraId="66DA6299" w14:textId="77777777" w:rsidR="00EF4D58" w:rsidRPr="00CB611C" w:rsidRDefault="00EF4D58" w:rsidP="00976E7E">
            <w:r w:rsidRPr="00CB611C">
              <w:rPr>
                <w:rFonts w:hint="cs"/>
                <w:cs/>
              </w:rPr>
              <w:t>การเตรียมตัว (10 คะแนน)</w:t>
            </w:r>
          </w:p>
          <w:p w14:paraId="63056564" w14:textId="77777777" w:rsidR="00EF4D58" w:rsidRPr="00CB611C" w:rsidRDefault="00EF4D58" w:rsidP="00136411">
            <w:pPr>
              <w:numPr>
                <w:ilvl w:val="0"/>
                <w:numId w:val="54"/>
              </w:numPr>
            </w:pPr>
            <w:r w:rsidRPr="00CB611C">
              <w:rPr>
                <w:rFonts w:hint="cs"/>
                <w:cs/>
              </w:rPr>
              <w:t>การเข้าพบอาจารย์เพื่อแนวทางและแก้ไข</w:t>
            </w:r>
          </w:p>
        </w:tc>
        <w:tc>
          <w:tcPr>
            <w:tcW w:w="1275" w:type="dxa"/>
            <w:shd w:val="clear" w:color="auto" w:fill="auto"/>
          </w:tcPr>
          <w:p w14:paraId="610F970D" w14:textId="77777777" w:rsidR="00EF4D58" w:rsidRPr="00CB611C" w:rsidRDefault="00EF4D58" w:rsidP="00976E7E">
            <w:r w:rsidRPr="00CB611C">
              <w:rPr>
                <w:rFonts w:hint="cs"/>
                <w:cs/>
              </w:rPr>
              <w:t>10</w:t>
            </w:r>
          </w:p>
        </w:tc>
      </w:tr>
      <w:tr w:rsidR="00EF4D58" w:rsidRPr="00CB611C" w14:paraId="17D145DB" w14:textId="77777777" w:rsidTr="00C410D8">
        <w:tc>
          <w:tcPr>
            <w:tcW w:w="4395" w:type="dxa"/>
            <w:shd w:val="clear" w:color="auto" w:fill="auto"/>
          </w:tcPr>
          <w:p w14:paraId="04351D76" w14:textId="77777777" w:rsidR="00EF4D58" w:rsidRPr="00CB611C" w:rsidRDefault="00EF4D58" w:rsidP="00976E7E">
            <w:r w:rsidRPr="00CB611C">
              <w:rPr>
                <w:rFonts w:hint="cs"/>
                <w:cs/>
              </w:rPr>
              <w:t>เอกสารประกอบการสอน (50 คะแนน)</w:t>
            </w:r>
          </w:p>
          <w:p w14:paraId="04B7E26E" w14:textId="77777777" w:rsidR="00EF4D58" w:rsidRPr="00CB611C" w:rsidRDefault="00EF4D58" w:rsidP="00136411">
            <w:pPr>
              <w:numPr>
                <w:ilvl w:val="0"/>
                <w:numId w:val="54"/>
              </w:numPr>
            </w:pPr>
            <w:r w:rsidRPr="00CB611C">
              <w:rPr>
                <w:rFonts w:hint="cs"/>
                <w:cs/>
              </w:rPr>
              <w:t>ความสมบูรณ์ของเนื้อหา</w:t>
            </w:r>
          </w:p>
          <w:p w14:paraId="1D765008" w14:textId="77777777" w:rsidR="00EF4D58" w:rsidRPr="00CB611C" w:rsidRDefault="00EF4D58" w:rsidP="00136411">
            <w:pPr>
              <w:numPr>
                <w:ilvl w:val="0"/>
                <w:numId w:val="54"/>
              </w:numPr>
            </w:pPr>
            <w:r w:rsidRPr="00CB611C">
              <w:rPr>
                <w:rFonts w:hint="cs"/>
                <w:cs/>
              </w:rPr>
              <w:t>เนื้อหาทันสมัย</w:t>
            </w:r>
          </w:p>
          <w:p w14:paraId="5EE913FA" w14:textId="77777777" w:rsidR="00EF4D58" w:rsidRPr="00CB611C" w:rsidRDefault="00EF4D58" w:rsidP="00136411">
            <w:pPr>
              <w:numPr>
                <w:ilvl w:val="0"/>
                <w:numId w:val="54"/>
              </w:numPr>
            </w:pPr>
            <w:r w:rsidRPr="00CB611C">
              <w:rPr>
                <w:rFonts w:hint="cs"/>
                <w:cs/>
              </w:rPr>
              <w:t>ภาพประกอบ, ตาราง, แผนภูมิ</w:t>
            </w:r>
          </w:p>
          <w:p w14:paraId="2EB04C31" w14:textId="77777777" w:rsidR="00EF4D58" w:rsidRPr="00CB611C" w:rsidRDefault="00EF4D58" w:rsidP="00136411">
            <w:pPr>
              <w:numPr>
                <w:ilvl w:val="0"/>
                <w:numId w:val="54"/>
              </w:numPr>
            </w:pPr>
            <w:r w:rsidRPr="00CB611C">
              <w:rPr>
                <w:rFonts w:hint="cs"/>
              </w:rPr>
              <w:t>References</w:t>
            </w:r>
          </w:p>
        </w:tc>
        <w:tc>
          <w:tcPr>
            <w:tcW w:w="1275" w:type="dxa"/>
            <w:shd w:val="clear" w:color="auto" w:fill="auto"/>
          </w:tcPr>
          <w:p w14:paraId="3C67BCA2" w14:textId="77777777" w:rsidR="00EF4D58" w:rsidRPr="00CB611C" w:rsidRDefault="00EF4D58" w:rsidP="00976E7E"/>
          <w:p w14:paraId="72BC5B9B" w14:textId="77777777" w:rsidR="00EF4D58" w:rsidRPr="00CB611C" w:rsidRDefault="00EF4D58" w:rsidP="00976E7E">
            <w:r w:rsidRPr="00CB611C">
              <w:rPr>
                <w:rFonts w:hint="cs"/>
              </w:rPr>
              <w:t>20</w:t>
            </w:r>
          </w:p>
          <w:p w14:paraId="3F133176" w14:textId="77777777" w:rsidR="00EF4D58" w:rsidRPr="00CB611C" w:rsidRDefault="00EF4D58" w:rsidP="00976E7E">
            <w:r w:rsidRPr="00CB611C">
              <w:rPr>
                <w:rFonts w:hint="cs"/>
              </w:rPr>
              <w:t>10</w:t>
            </w:r>
          </w:p>
          <w:p w14:paraId="5E5D41EC" w14:textId="77777777" w:rsidR="00EF4D58" w:rsidRPr="00CB611C" w:rsidRDefault="00EF4D58" w:rsidP="00976E7E">
            <w:r w:rsidRPr="00CB611C">
              <w:rPr>
                <w:rFonts w:hint="cs"/>
              </w:rPr>
              <w:t>10</w:t>
            </w:r>
          </w:p>
          <w:p w14:paraId="3AB6F492" w14:textId="77777777" w:rsidR="00EF4D58" w:rsidRPr="00CB611C" w:rsidRDefault="00EF4D58" w:rsidP="00976E7E">
            <w:r w:rsidRPr="00CB611C">
              <w:rPr>
                <w:rFonts w:hint="cs"/>
              </w:rPr>
              <w:t>10</w:t>
            </w:r>
          </w:p>
        </w:tc>
      </w:tr>
      <w:tr w:rsidR="00EF4D58" w:rsidRPr="00CB611C" w14:paraId="5E9E58A3" w14:textId="77777777" w:rsidTr="00C410D8">
        <w:tc>
          <w:tcPr>
            <w:tcW w:w="4395" w:type="dxa"/>
            <w:shd w:val="clear" w:color="auto" w:fill="auto"/>
          </w:tcPr>
          <w:p w14:paraId="52719A9B" w14:textId="77777777" w:rsidR="00EF4D58" w:rsidRPr="00CB611C" w:rsidRDefault="00EF4D58" w:rsidP="00976E7E">
            <w:r w:rsidRPr="00CB611C">
              <w:rPr>
                <w:rFonts w:hint="cs"/>
                <w:cs/>
              </w:rPr>
              <w:t>การนำเสนอ (40 คะแนน)</w:t>
            </w:r>
          </w:p>
          <w:p w14:paraId="6B45010D" w14:textId="77777777" w:rsidR="00EF4D58" w:rsidRPr="00CB611C" w:rsidRDefault="00EF4D58" w:rsidP="00136411">
            <w:pPr>
              <w:numPr>
                <w:ilvl w:val="0"/>
                <w:numId w:val="54"/>
              </w:numPr>
            </w:pPr>
            <w:r w:rsidRPr="00CB611C">
              <w:rPr>
                <w:rFonts w:hint="cs"/>
                <w:cs/>
              </w:rPr>
              <w:t>การตรงต่อเวลา</w:t>
            </w:r>
          </w:p>
          <w:p w14:paraId="51463A45" w14:textId="77777777" w:rsidR="00EF4D58" w:rsidRPr="00CB611C" w:rsidRDefault="00EF4D58" w:rsidP="00136411">
            <w:pPr>
              <w:numPr>
                <w:ilvl w:val="0"/>
                <w:numId w:val="54"/>
              </w:numPr>
            </w:pPr>
            <w:r w:rsidRPr="00CB611C">
              <w:rPr>
                <w:rFonts w:hint="cs"/>
                <w:cs/>
              </w:rPr>
              <w:t>นำเสนอเข้าใจง่าย น่าสนใจ</w:t>
            </w:r>
          </w:p>
          <w:p w14:paraId="0E364E4C" w14:textId="77777777" w:rsidR="00EF4D58" w:rsidRPr="00CB611C" w:rsidRDefault="00EF4D58" w:rsidP="00136411">
            <w:pPr>
              <w:numPr>
                <w:ilvl w:val="0"/>
                <w:numId w:val="54"/>
              </w:numPr>
            </w:pPr>
            <w:r w:rsidRPr="00CB611C">
              <w:rPr>
                <w:rFonts w:hint="cs"/>
                <w:cs/>
              </w:rPr>
              <w:t>สื่อสารสอนที่ใช้</w:t>
            </w:r>
          </w:p>
          <w:p w14:paraId="54667C4B" w14:textId="77777777" w:rsidR="00EF4D58" w:rsidRPr="00CB611C" w:rsidRDefault="00EF4D58" w:rsidP="00136411">
            <w:pPr>
              <w:numPr>
                <w:ilvl w:val="0"/>
                <w:numId w:val="54"/>
              </w:numPr>
              <w:rPr>
                <w:cs/>
              </w:rPr>
            </w:pPr>
            <w:r w:rsidRPr="00CB611C">
              <w:rPr>
                <w:rFonts w:hint="cs"/>
                <w:cs/>
              </w:rPr>
              <w:t>การตอบคำถาม</w:t>
            </w:r>
          </w:p>
        </w:tc>
        <w:tc>
          <w:tcPr>
            <w:tcW w:w="1275" w:type="dxa"/>
            <w:shd w:val="clear" w:color="auto" w:fill="auto"/>
          </w:tcPr>
          <w:p w14:paraId="7ABB3C68" w14:textId="77777777" w:rsidR="00EF4D58" w:rsidRPr="00CB611C" w:rsidRDefault="00EF4D58" w:rsidP="00976E7E"/>
          <w:p w14:paraId="7C0968F3" w14:textId="77777777" w:rsidR="00EF4D58" w:rsidRPr="00CB611C" w:rsidRDefault="00EF4D58" w:rsidP="00976E7E">
            <w:r w:rsidRPr="00CB611C">
              <w:rPr>
                <w:rFonts w:hint="cs"/>
                <w:cs/>
              </w:rPr>
              <w:t>5</w:t>
            </w:r>
          </w:p>
          <w:p w14:paraId="100C2632" w14:textId="77777777" w:rsidR="00EF4D58" w:rsidRPr="00CB611C" w:rsidRDefault="00EF4D58" w:rsidP="00976E7E">
            <w:r w:rsidRPr="00CB611C">
              <w:rPr>
                <w:rFonts w:hint="cs"/>
                <w:cs/>
              </w:rPr>
              <w:t>20</w:t>
            </w:r>
          </w:p>
          <w:p w14:paraId="3D21FFA4" w14:textId="77777777" w:rsidR="00EF4D58" w:rsidRPr="00CB611C" w:rsidRDefault="00EF4D58" w:rsidP="00976E7E">
            <w:r w:rsidRPr="00CB611C">
              <w:rPr>
                <w:rFonts w:hint="cs"/>
                <w:cs/>
              </w:rPr>
              <w:t>10</w:t>
            </w:r>
          </w:p>
          <w:p w14:paraId="5C590840" w14:textId="77777777" w:rsidR="00EF4D58" w:rsidRPr="00CB611C" w:rsidRDefault="00EF4D58" w:rsidP="00976E7E">
            <w:r w:rsidRPr="00CB611C">
              <w:rPr>
                <w:rFonts w:hint="cs"/>
                <w:cs/>
              </w:rPr>
              <w:t>5</w:t>
            </w:r>
          </w:p>
        </w:tc>
      </w:tr>
      <w:tr w:rsidR="00EF4D58" w:rsidRPr="00CB611C" w14:paraId="530A0FE8" w14:textId="77777777" w:rsidTr="00C410D8">
        <w:tc>
          <w:tcPr>
            <w:tcW w:w="4395" w:type="dxa"/>
            <w:shd w:val="clear" w:color="auto" w:fill="auto"/>
          </w:tcPr>
          <w:p w14:paraId="7BBB59CD" w14:textId="77777777" w:rsidR="00EF4D58" w:rsidRPr="00CB611C" w:rsidRDefault="00EF4D58" w:rsidP="00976E7E">
            <w:r w:rsidRPr="00CB611C">
              <w:rPr>
                <w:rFonts w:hint="cs"/>
                <w:cs/>
              </w:rPr>
              <w:t>รวม</w:t>
            </w:r>
          </w:p>
        </w:tc>
        <w:tc>
          <w:tcPr>
            <w:tcW w:w="1275" w:type="dxa"/>
            <w:shd w:val="clear" w:color="auto" w:fill="auto"/>
          </w:tcPr>
          <w:p w14:paraId="5D70FF96" w14:textId="77777777" w:rsidR="00EF4D58" w:rsidRPr="00CB611C" w:rsidRDefault="00EF4D58" w:rsidP="00976E7E">
            <w:r w:rsidRPr="00CB611C">
              <w:rPr>
                <w:rFonts w:hint="cs"/>
                <w:cs/>
              </w:rPr>
              <w:t>100</w:t>
            </w:r>
          </w:p>
        </w:tc>
      </w:tr>
    </w:tbl>
    <w:p w14:paraId="4FB35668" w14:textId="77777777" w:rsidR="00C410D8" w:rsidRPr="00CB611C" w:rsidRDefault="00C410D8" w:rsidP="00976E7E"/>
    <w:p w14:paraId="2E06B723" w14:textId="6134DED2" w:rsidR="00C410D8" w:rsidRPr="00CB611C" w:rsidRDefault="00052A90" w:rsidP="00976E7E">
      <w:r w:rsidRPr="00052A90">
        <w:rPr>
          <w:cs/>
        </w:rPr>
        <w:t>คะแนนเฉลี่ย</w:t>
      </w:r>
      <w:r w:rsidRPr="00052A90">
        <w:t>________________________</w:t>
      </w:r>
    </w:p>
    <w:p w14:paraId="44111F22" w14:textId="75715EE6" w:rsidR="00EF4D58" w:rsidRPr="00CB611C" w:rsidRDefault="00CB611C" w:rsidP="00976E7E">
      <w:r w:rsidRPr="00CB611C">
        <w:rPr>
          <w:rFonts w:hint="cs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1D9011" wp14:editId="5EEFD251">
                <wp:simplePos x="0" y="0"/>
                <wp:positionH relativeFrom="column">
                  <wp:posOffset>3840480</wp:posOffset>
                </wp:positionH>
                <wp:positionV relativeFrom="paragraph">
                  <wp:posOffset>274955</wp:posOffset>
                </wp:positionV>
                <wp:extent cx="2266950" cy="2235200"/>
                <wp:effectExtent l="0" t="0" r="1905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68C98" w14:textId="77777777" w:rsidR="00727919" w:rsidRPr="00131316" w:rsidRDefault="00727919" w:rsidP="00EF4D58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13131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เกณฑ์การประเมินเกรด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9"/>
                              <w:gridCol w:w="1439"/>
                            </w:tblGrid>
                            <w:tr w:rsidR="00727919" w:rsidRPr="00131316" w14:paraId="6A36D44A" w14:textId="77777777" w:rsidTr="0035351F"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7B8C660D" w14:textId="77777777" w:rsidR="00727919" w:rsidRPr="00131316" w:rsidRDefault="00727919">
                                  <w:r w:rsidRPr="00131316">
                                    <w:rPr>
                                      <w:rFonts w:hint="cs"/>
                                    </w:rPr>
                                    <w:t>80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-</w:t>
                                  </w:r>
                                  <w:r w:rsidRPr="00131316">
                                    <w:rPr>
                                      <w:rFonts w:hint="cs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543401D3" w14:textId="77777777" w:rsidR="00727919" w:rsidRPr="00131316" w:rsidRDefault="00727919">
                                  <w:r w:rsidRPr="00131316">
                                    <w:rPr>
                                      <w:rFonts w:hint="cs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727919" w:rsidRPr="00131316" w14:paraId="6A1ED3D1" w14:textId="77777777" w:rsidTr="0035351F"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547B1683" w14:textId="77777777" w:rsidR="00727919" w:rsidRPr="00131316" w:rsidRDefault="00727919">
                                  <w:r w:rsidRPr="00131316">
                                    <w:rPr>
                                      <w:rFonts w:hint="cs"/>
                                    </w:rPr>
                                    <w:t>75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-</w:t>
                                  </w:r>
                                  <w:r w:rsidRPr="00131316">
                                    <w:rPr>
                                      <w:rFonts w:hint="cs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111B948E" w14:textId="77777777" w:rsidR="00727919" w:rsidRPr="00131316" w:rsidRDefault="00727919">
                                  <w:r w:rsidRPr="00131316">
                                    <w:rPr>
                                      <w:rFonts w:hint="cs"/>
                                    </w:rPr>
                                    <w:t>B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727919" w:rsidRPr="00131316" w14:paraId="39CE3F14" w14:textId="77777777" w:rsidTr="0035351F"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3BB0D6A9" w14:textId="77777777" w:rsidR="00727919" w:rsidRPr="00131316" w:rsidRDefault="00727919">
                                  <w:r w:rsidRPr="00131316">
                                    <w:rPr>
                                      <w:rFonts w:hint="cs"/>
                                    </w:rPr>
                                    <w:t>70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-</w:t>
                                  </w:r>
                                  <w:r w:rsidRPr="00131316">
                                    <w:rPr>
                                      <w:rFonts w:hint="cs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0A27F427" w14:textId="77777777" w:rsidR="00727919" w:rsidRPr="00131316" w:rsidRDefault="00727919">
                                  <w:r w:rsidRPr="00131316">
                                    <w:rPr>
                                      <w:rFonts w:hint="cs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727919" w:rsidRPr="00131316" w14:paraId="34D49B98" w14:textId="77777777" w:rsidTr="0035351F"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3856C3F9" w14:textId="77777777" w:rsidR="00727919" w:rsidRPr="00131316" w:rsidRDefault="00727919">
                                  <w:r w:rsidRPr="00131316">
                                    <w:rPr>
                                      <w:rFonts w:hint="cs"/>
                                    </w:rPr>
                                    <w:t>65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-</w:t>
                                  </w:r>
                                  <w:r w:rsidRPr="00131316">
                                    <w:rPr>
                                      <w:rFonts w:hint="cs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73A8FBE6" w14:textId="77777777" w:rsidR="00727919" w:rsidRPr="00131316" w:rsidRDefault="00727919">
                                  <w:r w:rsidRPr="00131316">
                                    <w:rPr>
                                      <w:rFonts w:hint="cs"/>
                                    </w:rPr>
                                    <w:t>C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727919" w:rsidRPr="00131316" w14:paraId="7BA432F4" w14:textId="77777777" w:rsidTr="0035351F"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5B61E591" w14:textId="77777777" w:rsidR="00727919" w:rsidRPr="00131316" w:rsidRDefault="00727919">
                                  <w:r w:rsidRPr="00131316">
                                    <w:rPr>
                                      <w:rFonts w:hint="cs"/>
                                    </w:rPr>
                                    <w:t>60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-</w:t>
                                  </w:r>
                                  <w:r w:rsidRPr="00131316">
                                    <w:rPr>
                                      <w:rFonts w:hint="cs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55B0D33A" w14:textId="77777777" w:rsidR="00727919" w:rsidRPr="00131316" w:rsidRDefault="00727919">
                                  <w:r w:rsidRPr="00131316">
                                    <w:rPr>
                                      <w:rFonts w:hint="cs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727919" w:rsidRPr="00131316" w14:paraId="44979FFD" w14:textId="77777777" w:rsidTr="0035351F"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6543C781" w14:textId="77777777" w:rsidR="00727919" w:rsidRPr="00131316" w:rsidRDefault="00727919">
                                  <w:r w:rsidRPr="00131316">
                                    <w:rPr>
                                      <w:rFonts w:hint="cs"/>
                                    </w:rPr>
                                    <w:t>55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-</w:t>
                                  </w:r>
                                  <w:r w:rsidRPr="00131316">
                                    <w:rPr>
                                      <w:rFonts w:hint="cs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74498C48" w14:textId="77777777" w:rsidR="00727919" w:rsidRPr="00131316" w:rsidRDefault="00727919">
                                  <w:r w:rsidRPr="00131316">
                                    <w:rPr>
                                      <w:rFonts w:hint="cs"/>
                                    </w:rPr>
                                    <w:t>D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727919" w:rsidRPr="00131316" w14:paraId="59258DF1" w14:textId="77777777" w:rsidTr="0035351F"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07E1943D" w14:textId="77777777" w:rsidR="00727919" w:rsidRPr="00131316" w:rsidRDefault="00727919">
                                  <w:r w:rsidRPr="00131316">
                                    <w:rPr>
                                      <w:rFonts w:hint="cs"/>
                                    </w:rPr>
                                    <w:t>51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-</w:t>
                                  </w:r>
                                  <w:r w:rsidRPr="00131316">
                                    <w:rPr>
                                      <w:rFonts w:hint="cs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7400AE24" w14:textId="77777777" w:rsidR="00727919" w:rsidRPr="00131316" w:rsidRDefault="00727919">
                                  <w:r w:rsidRPr="00131316">
                                    <w:rPr>
                                      <w:rFonts w:hint="cs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727919" w:rsidRPr="00131316" w14:paraId="74C829CD" w14:textId="77777777" w:rsidTr="0035351F"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10C341ED" w14:textId="77777777" w:rsidR="00727919" w:rsidRPr="00131316" w:rsidRDefault="00727919">
                                  <w:r w:rsidRPr="00131316">
                                    <w:rPr>
                                      <w:rFonts w:hint="cs"/>
                                    </w:rPr>
                                    <w:t>&lt;50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2DC4DFBD" w14:textId="77777777" w:rsidR="00727919" w:rsidRPr="00131316" w:rsidRDefault="00727919">
                                  <w:r w:rsidRPr="00131316">
                                    <w:rPr>
                                      <w:rFonts w:hint="cs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14:paraId="3DF89D00" w14:textId="77777777" w:rsidR="00727919" w:rsidRPr="00131316" w:rsidRDefault="00727919" w:rsidP="00EF4D58">
                            <w:pPr>
                              <w:rPr>
                                <w:cs/>
                              </w:rPr>
                            </w:pPr>
                          </w:p>
                          <w:p w14:paraId="05ABE8D6" w14:textId="77777777" w:rsidR="00727919" w:rsidRDefault="00727919" w:rsidP="00EF4D58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2.4pt;margin-top:21.65pt;width:178.5pt;height:17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">
                <v:textbox>
                  <w:txbxContent>
                    <w:p w14:paraId="26468C98" w14:textId="77777777" w:rsidR="00727919" w:rsidRPr="00131316" w:rsidRDefault="00727919" w:rsidP="00EF4D58">
                      <w:pPr>
                        <w:rPr>
                          <w:b/>
                          <w:bCs/>
                          <w:cs/>
                        </w:rPr>
                      </w:pPr>
                      <w:r w:rsidRPr="00131316">
                        <w:rPr>
                          <w:rFonts w:hint="cs"/>
                          <w:b/>
                          <w:bCs/>
                          <w:cs/>
                        </w:rPr>
                        <w:t>เกณฑ์การประเมินเกรด</w:t>
                      </w:r>
                    </w:p>
                    <w:tbl>
                      <w:tblPr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439"/>
                        <w:gridCol w:w="1439"/>
                      </w:tblGrid>
                      <w:tr w:rsidR="00727919" w:rsidRPr="00131316" w14:paraId="6A36D44A" w14:textId="77777777" w:rsidTr="0035351F"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7B8C660D" w14:textId="77777777" w:rsidR="00727919" w:rsidRPr="00131316" w:rsidRDefault="00727919">
                            <w:r w:rsidRPr="00131316">
                              <w:rPr>
                                <w:rFonts w:hint="cs"/>
                              </w:rPr>
                              <w:t>80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131316">
                              <w:rPr>
                                <w:rFonts w:hint="cs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543401D3" w14:textId="77777777" w:rsidR="00727919" w:rsidRPr="00131316" w:rsidRDefault="00727919">
                            <w:r w:rsidRPr="00131316">
                              <w:rPr>
                                <w:rFonts w:hint="cs"/>
                              </w:rPr>
                              <w:t>A</w:t>
                            </w:r>
                          </w:p>
                        </w:tc>
                      </w:tr>
                      <w:tr w:rsidR="00727919" w:rsidRPr="00131316" w14:paraId="6A1ED3D1" w14:textId="77777777" w:rsidTr="0035351F"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547B1683" w14:textId="77777777" w:rsidR="00727919" w:rsidRPr="00131316" w:rsidRDefault="00727919">
                            <w:r w:rsidRPr="00131316">
                              <w:rPr>
                                <w:rFonts w:hint="cs"/>
                              </w:rPr>
                              <w:t>75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131316">
                              <w:rPr>
                                <w:rFonts w:hint="cs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111B948E" w14:textId="77777777" w:rsidR="00727919" w:rsidRPr="00131316" w:rsidRDefault="00727919">
                            <w:r w:rsidRPr="00131316">
                              <w:rPr>
                                <w:rFonts w:hint="cs"/>
                              </w:rPr>
                              <w:t>B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+</w:t>
                            </w:r>
                          </w:p>
                        </w:tc>
                      </w:tr>
                      <w:tr w:rsidR="00727919" w:rsidRPr="00131316" w14:paraId="39CE3F14" w14:textId="77777777" w:rsidTr="0035351F"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3BB0D6A9" w14:textId="77777777" w:rsidR="00727919" w:rsidRPr="00131316" w:rsidRDefault="00727919">
                            <w:r w:rsidRPr="00131316">
                              <w:rPr>
                                <w:rFonts w:hint="cs"/>
                              </w:rPr>
                              <w:t>70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131316">
                              <w:rPr>
                                <w:rFonts w:hint="cs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0A27F427" w14:textId="77777777" w:rsidR="00727919" w:rsidRPr="00131316" w:rsidRDefault="00727919">
                            <w:r w:rsidRPr="00131316">
                              <w:rPr>
                                <w:rFonts w:hint="cs"/>
                              </w:rPr>
                              <w:t>B</w:t>
                            </w:r>
                          </w:p>
                        </w:tc>
                      </w:tr>
                      <w:tr w:rsidR="00727919" w:rsidRPr="00131316" w14:paraId="34D49B98" w14:textId="77777777" w:rsidTr="0035351F"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3856C3F9" w14:textId="77777777" w:rsidR="00727919" w:rsidRPr="00131316" w:rsidRDefault="00727919">
                            <w:r w:rsidRPr="00131316">
                              <w:rPr>
                                <w:rFonts w:hint="cs"/>
                              </w:rPr>
                              <w:t>65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131316">
                              <w:rPr>
                                <w:rFonts w:hint="cs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73A8FBE6" w14:textId="77777777" w:rsidR="00727919" w:rsidRPr="00131316" w:rsidRDefault="00727919">
                            <w:r w:rsidRPr="00131316">
                              <w:rPr>
                                <w:rFonts w:hint="cs"/>
                              </w:rPr>
                              <w:t>C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+</w:t>
                            </w:r>
                          </w:p>
                        </w:tc>
                      </w:tr>
                      <w:tr w:rsidR="00727919" w:rsidRPr="00131316" w14:paraId="7BA432F4" w14:textId="77777777" w:rsidTr="0035351F"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5B61E591" w14:textId="77777777" w:rsidR="00727919" w:rsidRPr="00131316" w:rsidRDefault="00727919">
                            <w:r w:rsidRPr="00131316">
                              <w:rPr>
                                <w:rFonts w:hint="cs"/>
                              </w:rPr>
                              <w:t>60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131316">
                              <w:rPr>
                                <w:rFonts w:hint="cs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55B0D33A" w14:textId="77777777" w:rsidR="00727919" w:rsidRPr="00131316" w:rsidRDefault="00727919">
                            <w:r w:rsidRPr="00131316">
                              <w:rPr>
                                <w:rFonts w:hint="cs"/>
                              </w:rPr>
                              <w:t>C</w:t>
                            </w:r>
                          </w:p>
                        </w:tc>
                      </w:tr>
                      <w:tr w:rsidR="00727919" w:rsidRPr="00131316" w14:paraId="44979FFD" w14:textId="77777777" w:rsidTr="0035351F"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6543C781" w14:textId="77777777" w:rsidR="00727919" w:rsidRPr="00131316" w:rsidRDefault="00727919">
                            <w:r w:rsidRPr="00131316">
                              <w:rPr>
                                <w:rFonts w:hint="cs"/>
                              </w:rPr>
                              <w:t>55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131316">
                              <w:rPr>
                                <w:rFonts w:hint="cs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74498C48" w14:textId="77777777" w:rsidR="00727919" w:rsidRPr="00131316" w:rsidRDefault="00727919">
                            <w:r w:rsidRPr="00131316">
                              <w:rPr>
                                <w:rFonts w:hint="cs"/>
                              </w:rPr>
                              <w:t>D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+</w:t>
                            </w:r>
                          </w:p>
                        </w:tc>
                      </w:tr>
                      <w:tr w:rsidR="00727919" w:rsidRPr="00131316" w14:paraId="59258DF1" w14:textId="77777777" w:rsidTr="0035351F"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07E1943D" w14:textId="77777777" w:rsidR="00727919" w:rsidRPr="00131316" w:rsidRDefault="00727919">
                            <w:r w:rsidRPr="00131316">
                              <w:rPr>
                                <w:rFonts w:hint="cs"/>
                              </w:rPr>
                              <w:t>51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131316">
                              <w:rPr>
                                <w:rFonts w:hint="cs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7400AE24" w14:textId="77777777" w:rsidR="00727919" w:rsidRPr="00131316" w:rsidRDefault="00727919">
                            <w:r w:rsidRPr="00131316">
                              <w:rPr>
                                <w:rFonts w:hint="cs"/>
                              </w:rPr>
                              <w:t>D</w:t>
                            </w:r>
                          </w:p>
                        </w:tc>
                      </w:tr>
                      <w:tr w:rsidR="00727919" w:rsidRPr="00131316" w14:paraId="74C829CD" w14:textId="77777777" w:rsidTr="0035351F"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10C341ED" w14:textId="77777777" w:rsidR="00727919" w:rsidRPr="00131316" w:rsidRDefault="00727919">
                            <w:r w:rsidRPr="00131316">
                              <w:rPr>
                                <w:rFonts w:hint="cs"/>
                              </w:rPr>
                              <w:t>&lt;50</w:t>
                            </w:r>
                          </w:p>
                        </w:tc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2DC4DFBD" w14:textId="77777777" w:rsidR="00727919" w:rsidRPr="00131316" w:rsidRDefault="00727919">
                            <w:r w:rsidRPr="00131316">
                              <w:rPr>
                                <w:rFonts w:hint="cs"/>
                              </w:rPr>
                              <w:t>F</w:t>
                            </w:r>
                          </w:p>
                        </w:tc>
                      </w:tr>
                    </w:tbl>
                    <w:p w14:paraId="3DF89D00" w14:textId="77777777" w:rsidR="00727919" w:rsidRPr="00131316" w:rsidRDefault="00727919" w:rsidP="00EF4D58">
                      <w:pPr>
                        <w:rPr>
                          <w:cs/>
                        </w:rPr>
                      </w:pPr>
                    </w:p>
                    <w:p w14:paraId="05ABE8D6" w14:textId="77777777" w:rsidR="00727919" w:rsidRDefault="00727919" w:rsidP="00EF4D58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75DCBE" w14:textId="507A0DD4" w:rsidR="00C410D8" w:rsidRPr="00CB611C" w:rsidRDefault="00C410D8" w:rsidP="00976E7E">
      <w:pPr>
        <w:rPr>
          <w:rFonts w:eastAsia="Times New Roman"/>
        </w:rPr>
      </w:pPr>
    </w:p>
    <w:p w14:paraId="5515802F" w14:textId="3D85520D" w:rsidR="00CB611C" w:rsidRPr="00CB611C" w:rsidRDefault="00CB611C" w:rsidP="00976E7E">
      <w:pPr>
        <w:rPr>
          <w:rFonts w:eastAsia="Times New Roman"/>
        </w:rPr>
      </w:pPr>
    </w:p>
    <w:p w14:paraId="34E37D1E" w14:textId="77777777" w:rsidR="00CB611C" w:rsidRPr="00CB611C" w:rsidRDefault="00CB611C" w:rsidP="00976E7E">
      <w:pPr>
        <w:rPr>
          <w:rFonts w:eastAsia="Times New Roman"/>
        </w:rPr>
      </w:pPr>
    </w:p>
    <w:p w14:paraId="1643ACE9" w14:textId="0D54790E" w:rsidR="00CB611C" w:rsidRPr="00CB611C" w:rsidRDefault="00CB611C" w:rsidP="00976E7E">
      <w:pPr>
        <w:rPr>
          <w:rFonts w:eastAsia="Times New Roman"/>
        </w:rPr>
      </w:pPr>
    </w:p>
    <w:p w14:paraId="3D4D2549" w14:textId="4D5D8EE8" w:rsidR="00CB611C" w:rsidRPr="00CB611C" w:rsidRDefault="00CB611C" w:rsidP="00976E7E">
      <w:pPr>
        <w:rPr>
          <w:rFonts w:eastAsia="Times New Roman"/>
        </w:rPr>
      </w:pPr>
    </w:p>
    <w:p w14:paraId="539C35AA" w14:textId="77777777" w:rsidR="00CB611C" w:rsidRPr="00CB611C" w:rsidRDefault="00CB611C" w:rsidP="00976E7E">
      <w:pPr>
        <w:rPr>
          <w:rFonts w:eastAsia="Times New Roman"/>
        </w:rPr>
      </w:pPr>
    </w:p>
    <w:p w14:paraId="2AC393ED" w14:textId="77777777" w:rsidR="00CB611C" w:rsidRPr="00CB611C" w:rsidRDefault="00CB611C" w:rsidP="00976E7E">
      <w:pPr>
        <w:rPr>
          <w:rFonts w:eastAsia="Times New Roman"/>
        </w:rPr>
      </w:pPr>
    </w:p>
    <w:p w14:paraId="1A53B940" w14:textId="3C81593A" w:rsidR="00FF5C0B" w:rsidRPr="00D55817" w:rsidRDefault="00FF5C0B" w:rsidP="00685BA9">
      <w:pPr>
        <w:jc w:val="center"/>
      </w:pPr>
      <w:r w:rsidRPr="00D55817">
        <w:rPr>
          <w:cs/>
        </w:rPr>
        <w:lastRenderedPageBreak/>
        <w:t>แบบประเมินกิจกรรมวิชาของแพทย์ประจำบ้านสาขาศัลยศาสตร์ตกแต่ง(กรณีนำเสนอใน</w:t>
      </w:r>
      <w:r w:rsidRPr="00D55817">
        <w:rPr>
          <w:rFonts w:hint="cs"/>
          <w:cs/>
        </w:rPr>
        <w:t>หอผู้ป่วย</w:t>
      </w:r>
      <w:r w:rsidRPr="00D55817">
        <w:rPr>
          <w:cs/>
        </w:rPr>
        <w:t>)</w:t>
      </w:r>
    </w:p>
    <w:p w14:paraId="15618B8E" w14:textId="77777777" w:rsidR="00C410D8" w:rsidRPr="00D55817" w:rsidRDefault="00C410D8" w:rsidP="00976E7E"/>
    <w:p w14:paraId="14D98F6F" w14:textId="3A1C70F8" w:rsidR="00FF5C0B" w:rsidRPr="00D55817" w:rsidRDefault="00FF5C0B" w:rsidP="00976E7E">
      <w:pPr>
        <w:ind w:right="-477"/>
        <w:rPr>
          <w:sz w:val="28"/>
          <w:szCs w:val="28"/>
        </w:rPr>
      </w:pPr>
      <w:r w:rsidRPr="00D55817">
        <w:rPr>
          <w:sz w:val="28"/>
          <w:szCs w:val="28"/>
          <w:cs/>
        </w:rPr>
        <w:t xml:space="preserve">ชื่อ </w:t>
      </w:r>
      <w:r w:rsidRPr="00D55817">
        <w:rPr>
          <w:sz w:val="28"/>
          <w:szCs w:val="28"/>
        </w:rPr>
        <w:t xml:space="preserve">– </w:t>
      </w:r>
      <w:r w:rsidRPr="00D55817">
        <w:rPr>
          <w:sz w:val="28"/>
          <w:szCs w:val="28"/>
          <w:cs/>
        </w:rPr>
        <w:t>สกุล</w:t>
      </w:r>
      <w:r w:rsidRPr="00D55817">
        <w:rPr>
          <w:sz w:val="28"/>
          <w:szCs w:val="28"/>
        </w:rPr>
        <w:t>___________________________________________</w:t>
      </w:r>
      <w:r w:rsidRPr="00D55817">
        <w:rPr>
          <w:sz w:val="28"/>
          <w:szCs w:val="28"/>
          <w:cs/>
        </w:rPr>
        <w:t>แพทย์ประจำบ้าน ปีที่</w:t>
      </w:r>
      <w:r w:rsidRPr="00D55817">
        <w:rPr>
          <w:sz w:val="28"/>
          <w:szCs w:val="28"/>
        </w:rPr>
        <w:t>_____________________</w:t>
      </w:r>
    </w:p>
    <w:p w14:paraId="7960517D" w14:textId="77777777" w:rsidR="00FF5C0B" w:rsidRPr="00D55817" w:rsidRDefault="00FF5C0B" w:rsidP="00976E7E">
      <w:pPr>
        <w:ind w:right="-477"/>
        <w:rPr>
          <w:sz w:val="28"/>
          <w:szCs w:val="28"/>
        </w:rPr>
      </w:pPr>
    </w:p>
    <w:p w14:paraId="7F232324" w14:textId="70269B81" w:rsidR="00FF5C0B" w:rsidRPr="00D55817" w:rsidRDefault="00FF5C0B" w:rsidP="00976E7E">
      <w:pPr>
        <w:ind w:right="-477"/>
        <w:rPr>
          <w:sz w:val="28"/>
          <w:szCs w:val="28"/>
        </w:rPr>
      </w:pPr>
      <w:r w:rsidRPr="00D55817">
        <w:rPr>
          <w:rFonts w:hint="cs"/>
          <w:sz w:val="28"/>
          <w:szCs w:val="28"/>
          <w:cs/>
        </w:rPr>
        <w:t>กิจกรรมวิชาการ</w:t>
      </w:r>
      <w:r w:rsidRPr="00D55817">
        <w:rPr>
          <w:sz w:val="28"/>
          <w:szCs w:val="28"/>
        </w:rPr>
        <w:t>_______________________________________</w:t>
      </w:r>
      <w:r w:rsidRPr="00D55817">
        <w:rPr>
          <w:sz w:val="28"/>
          <w:szCs w:val="28"/>
          <w:cs/>
        </w:rPr>
        <w:t>วันที่</w:t>
      </w:r>
      <w:r w:rsidRPr="00D55817">
        <w:rPr>
          <w:sz w:val="28"/>
          <w:szCs w:val="28"/>
        </w:rPr>
        <w:t>____________________</w:t>
      </w:r>
    </w:p>
    <w:p w14:paraId="7A0BACBD" w14:textId="77777777" w:rsidR="00EF4D58" w:rsidRPr="00D55817" w:rsidRDefault="00EF4D58" w:rsidP="00976E7E"/>
    <w:p w14:paraId="04118955" w14:textId="142893A9" w:rsidR="00EF4D58" w:rsidRPr="00D55817" w:rsidRDefault="00EF4D58" w:rsidP="00976E7E">
      <w:pPr>
        <w:ind w:right="-477"/>
        <w:rPr>
          <w:rFonts w:ascii="Times New Roman" w:eastAsia="Times New Roman" w:hAnsi="Times New Roman" w:cs="Angsana New"/>
          <w:noProof/>
          <w:sz w:val="24"/>
        </w:rPr>
      </w:pPr>
    </w:p>
    <w:tbl>
      <w:tblPr>
        <w:tblW w:w="8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1988"/>
        <w:gridCol w:w="1493"/>
        <w:gridCol w:w="1205"/>
        <w:gridCol w:w="1292"/>
        <w:gridCol w:w="2198"/>
      </w:tblGrid>
      <w:tr w:rsidR="00EF4D58" w:rsidRPr="00D55817" w14:paraId="768482B6" w14:textId="77777777" w:rsidTr="0035351F">
        <w:trPr>
          <w:trHeight w:val="605"/>
        </w:trPr>
        <w:tc>
          <w:tcPr>
            <w:tcW w:w="744" w:type="dxa"/>
            <w:vAlign w:val="center"/>
          </w:tcPr>
          <w:p w14:paraId="2FCE3295" w14:textId="77777777" w:rsidR="00EF4D58" w:rsidRPr="00D55817" w:rsidRDefault="00EF4D58" w:rsidP="00976E7E">
            <w:pPr>
              <w:rPr>
                <w:rFonts w:eastAsia="Calibri"/>
                <w:cs/>
              </w:rPr>
            </w:pPr>
            <w:r w:rsidRPr="00D55817">
              <w:rPr>
                <w:rFonts w:eastAsia="Calibri" w:hint="cs"/>
                <w:cs/>
              </w:rPr>
              <w:t>ลำดับ</w:t>
            </w:r>
          </w:p>
        </w:tc>
        <w:tc>
          <w:tcPr>
            <w:tcW w:w="3481" w:type="dxa"/>
            <w:gridSpan w:val="2"/>
            <w:tcBorders>
              <w:bottom w:val="single" w:sz="4" w:space="0" w:color="auto"/>
            </w:tcBorders>
            <w:vAlign w:val="center"/>
          </w:tcPr>
          <w:p w14:paraId="14775A85" w14:textId="77777777" w:rsidR="00EF4D58" w:rsidRPr="00D55817" w:rsidRDefault="00EF4D58" w:rsidP="00976E7E">
            <w:pPr>
              <w:rPr>
                <w:rFonts w:eastAsia="Calibri"/>
              </w:rPr>
            </w:pPr>
            <w:r w:rsidRPr="00D55817">
              <w:rPr>
                <w:rFonts w:eastAsia="Calibri" w:hint="cs"/>
                <w:cs/>
              </w:rPr>
              <w:t>อาจารย์ผู้ประเมิน</w:t>
            </w:r>
          </w:p>
        </w:tc>
        <w:tc>
          <w:tcPr>
            <w:tcW w:w="1205" w:type="dxa"/>
            <w:vAlign w:val="center"/>
          </w:tcPr>
          <w:p w14:paraId="41D8525E" w14:textId="77777777" w:rsidR="00EF4D58" w:rsidRPr="00D55817" w:rsidRDefault="00EF4D58" w:rsidP="006E6ACB">
            <w:pPr>
              <w:jc w:val="center"/>
              <w:rPr>
                <w:rFonts w:eastAsia="Calibri"/>
              </w:rPr>
            </w:pPr>
            <w:r w:rsidRPr="00D55817">
              <w:rPr>
                <w:rFonts w:eastAsia="Calibri" w:hint="cs"/>
                <w:cs/>
              </w:rPr>
              <w:t>คะแนน</w:t>
            </w:r>
          </w:p>
        </w:tc>
        <w:tc>
          <w:tcPr>
            <w:tcW w:w="1292" w:type="dxa"/>
            <w:vAlign w:val="center"/>
          </w:tcPr>
          <w:p w14:paraId="22DCC6E1" w14:textId="77777777" w:rsidR="00EF4D58" w:rsidRPr="00D55817" w:rsidRDefault="00EF4D58" w:rsidP="006E6ACB">
            <w:pPr>
              <w:jc w:val="center"/>
              <w:rPr>
                <w:rFonts w:eastAsia="Calibri"/>
                <w:cs/>
              </w:rPr>
            </w:pPr>
            <w:r w:rsidRPr="00D55817">
              <w:rPr>
                <w:rFonts w:eastAsia="Calibri" w:hint="cs"/>
                <w:cs/>
              </w:rPr>
              <w:t>เกรด</w:t>
            </w:r>
          </w:p>
        </w:tc>
        <w:tc>
          <w:tcPr>
            <w:tcW w:w="2198" w:type="dxa"/>
            <w:vAlign w:val="center"/>
          </w:tcPr>
          <w:p w14:paraId="0AC65A57" w14:textId="77777777" w:rsidR="00EF4D58" w:rsidRPr="00D55817" w:rsidRDefault="00EF4D58" w:rsidP="006E6ACB">
            <w:pPr>
              <w:jc w:val="center"/>
              <w:rPr>
                <w:rFonts w:eastAsia="Calibri"/>
                <w:cs/>
              </w:rPr>
            </w:pPr>
            <w:r w:rsidRPr="00D55817">
              <w:rPr>
                <w:rFonts w:eastAsia="Calibri" w:hint="cs"/>
                <w:cs/>
              </w:rPr>
              <w:t>ลายเซ็น</w:t>
            </w:r>
          </w:p>
        </w:tc>
      </w:tr>
      <w:tr w:rsidR="00352CB1" w:rsidRPr="00D55817" w14:paraId="2A9FBEFC" w14:textId="77777777" w:rsidTr="0035351F">
        <w:trPr>
          <w:trHeight w:val="449"/>
        </w:trPr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14:paraId="5497686B" w14:textId="2424F240" w:rsidR="00352CB1" w:rsidRPr="00D55817" w:rsidRDefault="00352CB1" w:rsidP="00976E7E">
            <w:pPr>
              <w:rPr>
                <w:rFonts w:eastAsia="Calibri"/>
              </w:rPr>
            </w:pPr>
            <w:r w:rsidRPr="00D55817">
              <w:rPr>
                <w:rFonts w:hint="cs"/>
                <w:cs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8DA4B7" w14:textId="73B56E2B" w:rsidR="00352CB1" w:rsidRPr="00D55817" w:rsidRDefault="00352CB1" w:rsidP="00976E7E">
            <w:pPr>
              <w:rPr>
                <w:rFonts w:eastAsia="Calibri"/>
                <w:cs/>
              </w:rPr>
            </w:pPr>
            <w:r w:rsidRPr="00D55817">
              <w:rPr>
                <w:rFonts w:hint="cs"/>
                <w:cs/>
              </w:rPr>
              <w:t>อ</w:t>
            </w:r>
            <w:r w:rsidRPr="00D55817">
              <w:t>.</w:t>
            </w:r>
            <w:r w:rsidRPr="00D55817">
              <w:rPr>
                <w:rFonts w:hint="cs"/>
                <w:cs/>
              </w:rPr>
              <w:t>นพ</w:t>
            </w:r>
            <w:r w:rsidRPr="00D55817">
              <w:t>.</w:t>
            </w:r>
            <w:r w:rsidRPr="00D55817">
              <w:rPr>
                <w:rFonts w:hint="cs"/>
                <w:cs/>
              </w:rPr>
              <w:t>โอภาส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4E424" w14:textId="7BB21E25" w:rsidR="00352CB1" w:rsidRPr="00D55817" w:rsidRDefault="00352CB1" w:rsidP="00976E7E">
            <w:pPr>
              <w:rPr>
                <w:rFonts w:eastAsia="Calibri"/>
                <w:cs/>
              </w:rPr>
            </w:pPr>
            <w:r w:rsidRPr="00D55817">
              <w:rPr>
                <w:rFonts w:hint="cs"/>
                <w:cs/>
              </w:rPr>
              <w:t>พิณไชย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58E0DC85" w14:textId="77777777" w:rsidR="00352CB1" w:rsidRPr="00D55817" w:rsidRDefault="00352CB1" w:rsidP="00976E7E">
            <w:pPr>
              <w:rPr>
                <w:rFonts w:eastAsia="Calibri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14:paraId="4578B0EF" w14:textId="77777777" w:rsidR="00352CB1" w:rsidRPr="00D55817" w:rsidRDefault="00352CB1" w:rsidP="00976E7E">
            <w:pPr>
              <w:rPr>
                <w:rFonts w:eastAsia="Calibri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14:paraId="422899C4" w14:textId="77777777" w:rsidR="00352CB1" w:rsidRPr="00D55817" w:rsidRDefault="00352CB1" w:rsidP="00976E7E">
            <w:pPr>
              <w:rPr>
                <w:rFonts w:eastAsia="Calibri"/>
              </w:rPr>
            </w:pPr>
          </w:p>
        </w:tc>
      </w:tr>
      <w:tr w:rsidR="00352CB1" w:rsidRPr="00D55817" w14:paraId="02D2B3C5" w14:textId="77777777" w:rsidTr="0035351F">
        <w:trPr>
          <w:trHeight w:val="449"/>
        </w:trPr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14:paraId="4D6E87A9" w14:textId="2445BF31" w:rsidR="00352CB1" w:rsidRPr="00D55817" w:rsidRDefault="00352CB1" w:rsidP="00976E7E">
            <w:pPr>
              <w:rPr>
                <w:rFonts w:eastAsia="Calibri"/>
                <w:cs/>
              </w:rPr>
            </w:pPr>
            <w:r w:rsidRPr="00D55817">
              <w:rPr>
                <w:rFonts w:hint="cs"/>
                <w:cs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574E7D" w14:textId="1250552B" w:rsidR="00352CB1" w:rsidRPr="00D55817" w:rsidRDefault="00352CB1" w:rsidP="00976E7E">
            <w:pPr>
              <w:rPr>
                <w:rFonts w:eastAsia="Calibri"/>
                <w:cs/>
              </w:rPr>
            </w:pPr>
            <w:r w:rsidRPr="00D55817">
              <w:rPr>
                <w:rFonts w:hint="cs"/>
                <w:cs/>
              </w:rPr>
              <w:t>รศ.</w:t>
            </w:r>
            <w:proofErr w:type="spellStart"/>
            <w:r w:rsidRPr="00D55817">
              <w:rPr>
                <w:rFonts w:hint="cs"/>
                <w:cs/>
              </w:rPr>
              <w:t>พญ</w:t>
            </w:r>
            <w:proofErr w:type="spellEnd"/>
            <w:r w:rsidRPr="00D55817">
              <w:rPr>
                <w:rFonts w:hint="cs"/>
                <w:cs/>
              </w:rPr>
              <w:t>.วิมล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AE10F" w14:textId="7FCB7F76" w:rsidR="00352CB1" w:rsidRPr="00D55817" w:rsidRDefault="00352CB1" w:rsidP="00976E7E">
            <w:pPr>
              <w:rPr>
                <w:rFonts w:eastAsia="Calibri"/>
                <w:cs/>
              </w:rPr>
            </w:pPr>
            <w:proofErr w:type="spellStart"/>
            <w:r w:rsidRPr="00D55817">
              <w:rPr>
                <w:rFonts w:hint="cs"/>
                <w:cs/>
              </w:rPr>
              <w:t>ศิ</w:t>
            </w:r>
            <w:proofErr w:type="spellEnd"/>
            <w:r w:rsidRPr="00D55817">
              <w:rPr>
                <w:rFonts w:hint="cs"/>
                <w:cs/>
              </w:rPr>
              <w:t>ริมหาราช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5348D982" w14:textId="77777777" w:rsidR="00352CB1" w:rsidRPr="00D55817" w:rsidRDefault="00352CB1" w:rsidP="00976E7E">
            <w:pPr>
              <w:rPr>
                <w:rFonts w:eastAsia="Calibri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14:paraId="2CCD40FF" w14:textId="77777777" w:rsidR="00352CB1" w:rsidRPr="00D55817" w:rsidRDefault="00352CB1" w:rsidP="00976E7E">
            <w:pPr>
              <w:rPr>
                <w:rFonts w:eastAsia="Calibri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14:paraId="59433846" w14:textId="77777777" w:rsidR="00352CB1" w:rsidRPr="00D55817" w:rsidRDefault="00352CB1" w:rsidP="00976E7E">
            <w:pPr>
              <w:rPr>
                <w:rFonts w:eastAsia="Calibri"/>
              </w:rPr>
            </w:pPr>
          </w:p>
        </w:tc>
      </w:tr>
      <w:tr w:rsidR="00352CB1" w:rsidRPr="00D55817" w14:paraId="2FEA7A84" w14:textId="77777777" w:rsidTr="0035351F">
        <w:trPr>
          <w:trHeight w:val="449"/>
        </w:trPr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14:paraId="684733FA" w14:textId="418A83C5" w:rsidR="00352CB1" w:rsidRPr="00D55817" w:rsidRDefault="00352CB1" w:rsidP="00976E7E">
            <w:pPr>
              <w:rPr>
                <w:rFonts w:eastAsia="Calibri"/>
                <w:cs/>
              </w:rPr>
            </w:pPr>
            <w:r w:rsidRPr="00D55817">
              <w:rPr>
                <w:rFonts w:hint="cs"/>
                <w:cs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A1EC7F" w14:textId="2EE01BAD" w:rsidR="00352CB1" w:rsidRPr="00D55817" w:rsidRDefault="00352CB1" w:rsidP="00976E7E">
            <w:pPr>
              <w:rPr>
                <w:rFonts w:eastAsia="Calibri"/>
                <w:cs/>
              </w:rPr>
            </w:pPr>
            <w:r w:rsidRPr="00D55817">
              <w:rPr>
                <w:rFonts w:hint="cs"/>
                <w:cs/>
              </w:rPr>
              <w:t>ผศ.นพ.</w:t>
            </w:r>
            <w:proofErr w:type="spellStart"/>
            <w:r w:rsidRPr="00D55817">
              <w:rPr>
                <w:rFonts w:hint="cs"/>
                <w:cs/>
              </w:rPr>
              <w:t>กฤษณ์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A731D" w14:textId="235FC497" w:rsidR="00352CB1" w:rsidRPr="00D55817" w:rsidRDefault="00352CB1" w:rsidP="00976E7E">
            <w:pPr>
              <w:rPr>
                <w:rFonts w:eastAsia="Calibri"/>
                <w:cs/>
              </w:rPr>
            </w:pPr>
            <w:r w:rsidRPr="00D55817">
              <w:rPr>
                <w:rFonts w:hint="cs"/>
                <w:cs/>
              </w:rPr>
              <w:t>ขวัญเงิน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471F1B77" w14:textId="77777777" w:rsidR="00352CB1" w:rsidRPr="00D55817" w:rsidRDefault="00352CB1" w:rsidP="00976E7E">
            <w:pPr>
              <w:rPr>
                <w:rFonts w:eastAsia="Calibri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14:paraId="0F6D8EDB" w14:textId="77777777" w:rsidR="00352CB1" w:rsidRPr="00D55817" w:rsidRDefault="00352CB1" w:rsidP="00976E7E">
            <w:pPr>
              <w:rPr>
                <w:rFonts w:eastAsia="Calibri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14:paraId="790E2D3D" w14:textId="77777777" w:rsidR="00352CB1" w:rsidRPr="00D55817" w:rsidRDefault="00352CB1" w:rsidP="00976E7E">
            <w:pPr>
              <w:rPr>
                <w:rFonts w:eastAsia="Calibri"/>
              </w:rPr>
            </w:pPr>
          </w:p>
        </w:tc>
      </w:tr>
      <w:tr w:rsidR="00352CB1" w:rsidRPr="00D55817" w14:paraId="0F1D3E1D" w14:textId="77777777" w:rsidTr="007F2078">
        <w:trPr>
          <w:trHeight w:val="449"/>
        </w:trPr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14:paraId="516AEF72" w14:textId="79F1A3EA" w:rsidR="00352CB1" w:rsidRPr="00D55817" w:rsidRDefault="00352CB1" w:rsidP="00976E7E">
            <w:pPr>
              <w:rPr>
                <w:rFonts w:eastAsia="Calibri"/>
                <w:cs/>
              </w:rPr>
            </w:pPr>
            <w:r w:rsidRPr="00D55817">
              <w:rPr>
                <w:rFonts w:hint="cs"/>
                <w:cs/>
              </w:rPr>
              <w:t>4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D89B" w14:textId="567BD2FE" w:rsidR="00352CB1" w:rsidRPr="00D55817" w:rsidRDefault="00352CB1" w:rsidP="00976E7E">
            <w:pPr>
              <w:rPr>
                <w:rFonts w:eastAsia="Calibri"/>
                <w:cs/>
              </w:rPr>
            </w:pPr>
            <w:r w:rsidRPr="00D55817">
              <w:rPr>
                <w:rFonts w:hint="cs"/>
                <w:cs/>
              </w:rPr>
              <w:t>ผศ.</w:t>
            </w:r>
            <w:proofErr w:type="spellStart"/>
            <w:r w:rsidRPr="00D55817">
              <w:rPr>
                <w:rFonts w:hint="cs"/>
                <w:cs/>
              </w:rPr>
              <w:t>พญ</w:t>
            </w:r>
            <w:proofErr w:type="spellEnd"/>
            <w:r w:rsidRPr="00D55817">
              <w:rPr>
                <w:rFonts w:hint="cs"/>
                <w:cs/>
              </w:rPr>
              <w:t>.พุดตาน        วงศ์ตรี</w:t>
            </w:r>
            <w:proofErr w:type="spellStart"/>
            <w:r w:rsidRPr="00D55817">
              <w:rPr>
                <w:rFonts w:hint="cs"/>
                <w:cs/>
              </w:rPr>
              <w:t>รัตน</w:t>
            </w:r>
            <w:proofErr w:type="spellEnd"/>
            <w:r w:rsidRPr="00D55817">
              <w:rPr>
                <w:rFonts w:hint="cs"/>
                <w:cs/>
              </w:rPr>
              <w:t>ชัย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30C16ACE" w14:textId="77777777" w:rsidR="00352CB1" w:rsidRPr="00D55817" w:rsidRDefault="00352CB1" w:rsidP="00976E7E">
            <w:pPr>
              <w:rPr>
                <w:rFonts w:eastAsia="Calibri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14:paraId="072B3908" w14:textId="77777777" w:rsidR="00352CB1" w:rsidRPr="00D55817" w:rsidRDefault="00352CB1" w:rsidP="00976E7E">
            <w:pPr>
              <w:rPr>
                <w:rFonts w:eastAsia="Calibri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14:paraId="2037935E" w14:textId="77777777" w:rsidR="00352CB1" w:rsidRPr="00D55817" w:rsidRDefault="00352CB1" w:rsidP="00976E7E">
            <w:pPr>
              <w:rPr>
                <w:rFonts w:eastAsia="Calibri"/>
              </w:rPr>
            </w:pPr>
          </w:p>
        </w:tc>
      </w:tr>
    </w:tbl>
    <w:tbl>
      <w:tblPr>
        <w:tblpPr w:leftFromText="180" w:rightFromText="180" w:vertAnchor="text" w:horzAnchor="margin" w:tblpY="1305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275"/>
      </w:tblGrid>
      <w:tr w:rsidR="00EF4D58" w:rsidRPr="00D55817" w14:paraId="60750EE3" w14:textId="77777777" w:rsidTr="00C410D8">
        <w:trPr>
          <w:trHeight w:val="524"/>
        </w:trPr>
        <w:tc>
          <w:tcPr>
            <w:tcW w:w="4395" w:type="dxa"/>
            <w:shd w:val="clear" w:color="auto" w:fill="auto"/>
          </w:tcPr>
          <w:p w14:paraId="542F6094" w14:textId="033F11E5" w:rsidR="00EF4D58" w:rsidRPr="00D55817" w:rsidRDefault="00C410D8" w:rsidP="00976E7E">
            <w:pPr>
              <w:jc w:val="center"/>
              <w:rPr>
                <w:rFonts w:eastAsia="Times New Roman"/>
              </w:rPr>
            </w:pPr>
            <w:r w:rsidRPr="00D55817">
              <w:rPr>
                <w:cs/>
              </w:rPr>
              <w:t>เกณฑ์การให้คะแนน</w:t>
            </w:r>
          </w:p>
        </w:tc>
        <w:tc>
          <w:tcPr>
            <w:tcW w:w="1275" w:type="dxa"/>
            <w:shd w:val="clear" w:color="auto" w:fill="auto"/>
          </w:tcPr>
          <w:p w14:paraId="3898FED5" w14:textId="77777777" w:rsidR="00EF4D58" w:rsidRPr="00D55817" w:rsidRDefault="00EF4D58" w:rsidP="00976E7E">
            <w:pPr>
              <w:jc w:val="center"/>
              <w:rPr>
                <w:rFonts w:eastAsia="Times New Roman"/>
              </w:rPr>
            </w:pPr>
            <w:r w:rsidRPr="00D55817">
              <w:rPr>
                <w:rFonts w:eastAsia="Times New Roman" w:hint="cs"/>
                <w:cs/>
              </w:rPr>
              <w:t>คะแนนเต็ม</w:t>
            </w:r>
          </w:p>
        </w:tc>
      </w:tr>
      <w:tr w:rsidR="00EF4D58" w:rsidRPr="00D55817" w14:paraId="29FD8DA2" w14:textId="77777777" w:rsidTr="00C410D8">
        <w:trPr>
          <w:trHeight w:val="546"/>
        </w:trPr>
        <w:tc>
          <w:tcPr>
            <w:tcW w:w="4395" w:type="dxa"/>
            <w:shd w:val="clear" w:color="auto" w:fill="auto"/>
          </w:tcPr>
          <w:p w14:paraId="05C90EAF" w14:textId="77777777" w:rsidR="00EF4D58" w:rsidRPr="00D55817" w:rsidRDefault="00EF4D58" w:rsidP="00976E7E">
            <w:pPr>
              <w:jc w:val="center"/>
              <w:rPr>
                <w:rFonts w:eastAsia="Times New Roman"/>
              </w:rPr>
            </w:pPr>
            <w:r w:rsidRPr="00D55817">
              <w:rPr>
                <w:rFonts w:eastAsia="Times New Roman"/>
                <w:cs/>
              </w:rPr>
              <w:t>การเตรียมตัว (10 คะแนน)</w:t>
            </w:r>
          </w:p>
        </w:tc>
        <w:tc>
          <w:tcPr>
            <w:tcW w:w="1275" w:type="dxa"/>
            <w:shd w:val="clear" w:color="auto" w:fill="auto"/>
          </w:tcPr>
          <w:p w14:paraId="0D44F87D" w14:textId="77777777" w:rsidR="00EF4D58" w:rsidRPr="00D55817" w:rsidRDefault="00EF4D58" w:rsidP="00976E7E">
            <w:pPr>
              <w:jc w:val="center"/>
              <w:rPr>
                <w:rFonts w:eastAsia="Times New Roman"/>
              </w:rPr>
            </w:pPr>
            <w:r w:rsidRPr="00D55817">
              <w:rPr>
                <w:rFonts w:eastAsia="Times New Roman"/>
                <w:cs/>
              </w:rPr>
              <w:t>10</w:t>
            </w:r>
          </w:p>
        </w:tc>
      </w:tr>
      <w:tr w:rsidR="00EF4D58" w:rsidRPr="00D55817" w14:paraId="03CED763" w14:textId="77777777" w:rsidTr="00C410D8">
        <w:trPr>
          <w:trHeight w:val="2255"/>
        </w:trPr>
        <w:tc>
          <w:tcPr>
            <w:tcW w:w="4395" w:type="dxa"/>
            <w:shd w:val="clear" w:color="auto" w:fill="auto"/>
          </w:tcPr>
          <w:p w14:paraId="7F2F387E" w14:textId="77777777" w:rsidR="00EF4D58" w:rsidRPr="00D55817" w:rsidRDefault="00EF4D58" w:rsidP="00976E7E">
            <w:pPr>
              <w:jc w:val="center"/>
              <w:rPr>
                <w:rFonts w:eastAsia="Times New Roman"/>
              </w:rPr>
            </w:pPr>
            <w:r w:rsidRPr="00D55817">
              <w:rPr>
                <w:rFonts w:eastAsia="Times New Roman" w:hint="cs"/>
                <w:cs/>
              </w:rPr>
              <w:t>การนำเสนอ (90 คะแนน)</w:t>
            </w:r>
          </w:p>
          <w:p w14:paraId="51974643" w14:textId="77777777" w:rsidR="00EF4D58" w:rsidRPr="00D55817" w:rsidRDefault="00EF4D58" w:rsidP="00136411">
            <w:pPr>
              <w:numPr>
                <w:ilvl w:val="0"/>
                <w:numId w:val="54"/>
              </w:numPr>
              <w:jc w:val="center"/>
              <w:rPr>
                <w:rFonts w:eastAsia="Times New Roman"/>
              </w:rPr>
            </w:pPr>
            <w:r w:rsidRPr="00D55817">
              <w:rPr>
                <w:rFonts w:eastAsia="Times New Roman" w:hint="cs"/>
                <w:cs/>
              </w:rPr>
              <w:t>การตรงต่อเวลา</w:t>
            </w:r>
          </w:p>
          <w:p w14:paraId="336F685C" w14:textId="77777777" w:rsidR="00EF4D58" w:rsidRPr="00D55817" w:rsidRDefault="00EF4D58" w:rsidP="00136411">
            <w:pPr>
              <w:numPr>
                <w:ilvl w:val="0"/>
                <w:numId w:val="54"/>
              </w:numPr>
              <w:jc w:val="center"/>
              <w:rPr>
                <w:rFonts w:eastAsia="Times New Roman"/>
              </w:rPr>
            </w:pPr>
            <w:r w:rsidRPr="00D55817">
              <w:rPr>
                <w:rFonts w:eastAsia="Times New Roman" w:hint="cs"/>
                <w:cs/>
              </w:rPr>
              <w:t>นำเสนอครบถ้วน สมบูรณ์</w:t>
            </w:r>
          </w:p>
          <w:p w14:paraId="54035A1A" w14:textId="77777777" w:rsidR="00EF4D58" w:rsidRPr="00D55817" w:rsidRDefault="00EF4D58" w:rsidP="00136411">
            <w:pPr>
              <w:numPr>
                <w:ilvl w:val="0"/>
                <w:numId w:val="54"/>
              </w:numPr>
              <w:jc w:val="center"/>
              <w:rPr>
                <w:rFonts w:eastAsia="Times New Roman"/>
              </w:rPr>
            </w:pPr>
            <w:r w:rsidRPr="00D55817">
              <w:rPr>
                <w:rFonts w:eastAsia="Times New Roman" w:hint="cs"/>
                <w:cs/>
              </w:rPr>
              <w:t>การอภิปราย</w:t>
            </w:r>
          </w:p>
          <w:p w14:paraId="1FA478A1" w14:textId="77777777" w:rsidR="00EF4D58" w:rsidRPr="00D55817" w:rsidRDefault="00EF4D58" w:rsidP="00136411">
            <w:pPr>
              <w:numPr>
                <w:ilvl w:val="0"/>
                <w:numId w:val="54"/>
              </w:numPr>
              <w:jc w:val="center"/>
              <w:rPr>
                <w:rFonts w:eastAsia="Times New Roman"/>
                <w:cs/>
              </w:rPr>
            </w:pPr>
            <w:r w:rsidRPr="00D55817">
              <w:rPr>
                <w:rFonts w:eastAsia="Times New Roman" w:hint="cs"/>
                <w:cs/>
              </w:rPr>
              <w:t>การตอบคำถาม</w:t>
            </w:r>
          </w:p>
        </w:tc>
        <w:tc>
          <w:tcPr>
            <w:tcW w:w="1275" w:type="dxa"/>
            <w:shd w:val="clear" w:color="auto" w:fill="auto"/>
          </w:tcPr>
          <w:p w14:paraId="03B48285" w14:textId="77777777" w:rsidR="00EF4D58" w:rsidRPr="00D55817" w:rsidRDefault="00EF4D58" w:rsidP="00976E7E">
            <w:pPr>
              <w:jc w:val="center"/>
              <w:rPr>
                <w:rFonts w:eastAsia="Times New Roman"/>
              </w:rPr>
            </w:pPr>
          </w:p>
          <w:p w14:paraId="3EFFED7A" w14:textId="77777777" w:rsidR="00EF4D58" w:rsidRPr="00D55817" w:rsidRDefault="00EF4D58" w:rsidP="00976E7E">
            <w:pPr>
              <w:jc w:val="center"/>
              <w:rPr>
                <w:rFonts w:eastAsia="Times New Roman"/>
              </w:rPr>
            </w:pPr>
            <w:r w:rsidRPr="00D55817">
              <w:rPr>
                <w:rFonts w:eastAsia="Times New Roman" w:hint="cs"/>
                <w:cs/>
              </w:rPr>
              <w:t>10</w:t>
            </w:r>
          </w:p>
          <w:p w14:paraId="7B462DE5" w14:textId="77777777" w:rsidR="00EF4D58" w:rsidRPr="00D55817" w:rsidRDefault="00EF4D58" w:rsidP="00976E7E">
            <w:pPr>
              <w:jc w:val="center"/>
              <w:rPr>
                <w:rFonts w:eastAsia="Times New Roman"/>
              </w:rPr>
            </w:pPr>
            <w:r w:rsidRPr="00D55817">
              <w:rPr>
                <w:rFonts w:eastAsia="Times New Roman" w:hint="cs"/>
                <w:cs/>
              </w:rPr>
              <w:t>30</w:t>
            </w:r>
          </w:p>
          <w:p w14:paraId="4E5B9C75" w14:textId="77777777" w:rsidR="00EF4D58" w:rsidRPr="00D55817" w:rsidRDefault="00EF4D58" w:rsidP="00976E7E">
            <w:pPr>
              <w:jc w:val="center"/>
              <w:rPr>
                <w:rFonts w:eastAsia="Times New Roman"/>
              </w:rPr>
            </w:pPr>
            <w:r w:rsidRPr="00D55817">
              <w:rPr>
                <w:rFonts w:eastAsia="Times New Roman" w:hint="cs"/>
                <w:cs/>
              </w:rPr>
              <w:t>30</w:t>
            </w:r>
          </w:p>
          <w:p w14:paraId="2B8E0E7F" w14:textId="77777777" w:rsidR="00EF4D58" w:rsidRPr="00D55817" w:rsidRDefault="00EF4D58" w:rsidP="00976E7E">
            <w:pPr>
              <w:jc w:val="center"/>
              <w:rPr>
                <w:rFonts w:eastAsia="Times New Roman"/>
              </w:rPr>
            </w:pPr>
            <w:r w:rsidRPr="00D55817">
              <w:rPr>
                <w:rFonts w:eastAsia="Times New Roman" w:hint="cs"/>
                <w:cs/>
              </w:rPr>
              <w:t>20</w:t>
            </w:r>
          </w:p>
        </w:tc>
      </w:tr>
      <w:tr w:rsidR="00EF4D58" w:rsidRPr="00D55817" w14:paraId="1B551B48" w14:textId="77777777" w:rsidTr="00C410D8">
        <w:trPr>
          <w:trHeight w:val="584"/>
        </w:trPr>
        <w:tc>
          <w:tcPr>
            <w:tcW w:w="4395" w:type="dxa"/>
            <w:shd w:val="clear" w:color="auto" w:fill="auto"/>
          </w:tcPr>
          <w:p w14:paraId="31299BC0" w14:textId="77777777" w:rsidR="00EF4D58" w:rsidRPr="00D55817" w:rsidRDefault="00EF4D58" w:rsidP="00976E7E">
            <w:pPr>
              <w:jc w:val="center"/>
              <w:rPr>
                <w:rFonts w:eastAsia="Times New Roman"/>
              </w:rPr>
            </w:pPr>
            <w:r w:rsidRPr="00D55817">
              <w:rPr>
                <w:rFonts w:eastAsia="Times New Roman" w:hint="cs"/>
                <w:cs/>
              </w:rPr>
              <w:t>รวม</w:t>
            </w:r>
          </w:p>
        </w:tc>
        <w:tc>
          <w:tcPr>
            <w:tcW w:w="1275" w:type="dxa"/>
            <w:shd w:val="clear" w:color="auto" w:fill="auto"/>
          </w:tcPr>
          <w:p w14:paraId="2448E3BA" w14:textId="77777777" w:rsidR="00EF4D58" w:rsidRPr="00D55817" w:rsidRDefault="00EF4D58" w:rsidP="00976E7E">
            <w:pPr>
              <w:jc w:val="center"/>
              <w:rPr>
                <w:rFonts w:eastAsia="Times New Roman"/>
              </w:rPr>
            </w:pPr>
            <w:r w:rsidRPr="00D55817">
              <w:rPr>
                <w:rFonts w:eastAsia="Times New Roman" w:hint="cs"/>
                <w:cs/>
              </w:rPr>
              <w:t>100</w:t>
            </w:r>
          </w:p>
        </w:tc>
      </w:tr>
    </w:tbl>
    <w:p w14:paraId="259E23E2" w14:textId="77777777" w:rsidR="00C410D8" w:rsidRPr="00D55817" w:rsidRDefault="00C410D8" w:rsidP="00976E7E">
      <w:pPr>
        <w:ind w:right="-477"/>
      </w:pPr>
    </w:p>
    <w:p w14:paraId="3ED35697" w14:textId="38581A39" w:rsidR="00C410D8" w:rsidRPr="00D55817" w:rsidRDefault="00052A90" w:rsidP="00976E7E">
      <w:pPr>
        <w:ind w:right="-477"/>
      </w:pPr>
      <w:r>
        <w:rPr>
          <w:rFonts w:hint="cs"/>
          <w:cs/>
        </w:rPr>
        <w:t>คะแนนเฉ</w:t>
      </w:r>
      <w:r>
        <w:rPr>
          <w:sz w:val="28"/>
          <w:szCs w:val="28"/>
          <w:cs/>
        </w:rPr>
        <w:t>ล</w:t>
      </w:r>
      <w:r>
        <w:rPr>
          <w:rFonts w:hint="cs"/>
          <w:cs/>
        </w:rPr>
        <w:t>ี่ย</w:t>
      </w:r>
      <w:r>
        <w:t>________________________</w:t>
      </w:r>
    </w:p>
    <w:p w14:paraId="4CADC642" w14:textId="70A31B12" w:rsidR="00C410D8" w:rsidRPr="00D55817" w:rsidRDefault="00C410D8" w:rsidP="00976E7E">
      <w:pPr>
        <w:ind w:right="-477"/>
      </w:pPr>
      <w:r w:rsidRPr="00D55817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E2D092" wp14:editId="619D0C17">
                <wp:simplePos x="0" y="0"/>
                <wp:positionH relativeFrom="column">
                  <wp:posOffset>3719195</wp:posOffset>
                </wp:positionH>
                <wp:positionV relativeFrom="paragraph">
                  <wp:posOffset>374015</wp:posOffset>
                </wp:positionV>
                <wp:extent cx="1963420" cy="2520315"/>
                <wp:effectExtent l="0" t="0" r="17780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0196F" w14:textId="77777777" w:rsidR="00727919" w:rsidRPr="00131316" w:rsidRDefault="00727919" w:rsidP="00EF4D58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13131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เกณฑ์การประเมินเกรด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9"/>
                              <w:gridCol w:w="1439"/>
                            </w:tblGrid>
                            <w:tr w:rsidR="00727919" w:rsidRPr="00131316" w14:paraId="6A904EBE" w14:textId="77777777" w:rsidTr="0035351F"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17AC79F0" w14:textId="77777777" w:rsidR="00727919" w:rsidRPr="00131316" w:rsidRDefault="00727919">
                                  <w:r w:rsidRPr="00131316">
                                    <w:rPr>
                                      <w:rFonts w:hint="cs"/>
                                    </w:rPr>
                                    <w:t>80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-</w:t>
                                  </w:r>
                                  <w:r w:rsidRPr="00131316">
                                    <w:rPr>
                                      <w:rFonts w:hint="cs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4ECEB205" w14:textId="77777777" w:rsidR="00727919" w:rsidRPr="00131316" w:rsidRDefault="00727919">
                                  <w:r w:rsidRPr="00131316">
                                    <w:rPr>
                                      <w:rFonts w:hint="cs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727919" w:rsidRPr="00131316" w14:paraId="2B702BE4" w14:textId="77777777" w:rsidTr="0035351F"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3D29C290" w14:textId="77777777" w:rsidR="00727919" w:rsidRPr="00131316" w:rsidRDefault="00727919">
                                  <w:r w:rsidRPr="00131316">
                                    <w:rPr>
                                      <w:rFonts w:hint="cs"/>
                                    </w:rPr>
                                    <w:t>75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-</w:t>
                                  </w:r>
                                  <w:r w:rsidRPr="00131316">
                                    <w:rPr>
                                      <w:rFonts w:hint="cs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0619EB9A" w14:textId="77777777" w:rsidR="00727919" w:rsidRPr="00131316" w:rsidRDefault="00727919">
                                  <w:r w:rsidRPr="00131316">
                                    <w:rPr>
                                      <w:rFonts w:hint="cs"/>
                                    </w:rPr>
                                    <w:t>B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727919" w:rsidRPr="00131316" w14:paraId="79293A82" w14:textId="77777777" w:rsidTr="0035351F"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0950A578" w14:textId="77777777" w:rsidR="00727919" w:rsidRPr="00131316" w:rsidRDefault="00727919">
                                  <w:r w:rsidRPr="00131316">
                                    <w:rPr>
                                      <w:rFonts w:hint="cs"/>
                                    </w:rPr>
                                    <w:t>70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-</w:t>
                                  </w:r>
                                  <w:r w:rsidRPr="00131316">
                                    <w:rPr>
                                      <w:rFonts w:hint="cs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75E8A5B0" w14:textId="77777777" w:rsidR="00727919" w:rsidRPr="00131316" w:rsidRDefault="00727919">
                                  <w:r w:rsidRPr="00131316">
                                    <w:rPr>
                                      <w:rFonts w:hint="cs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727919" w:rsidRPr="00131316" w14:paraId="164E9DD5" w14:textId="77777777" w:rsidTr="0035351F"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3DB68AE2" w14:textId="77777777" w:rsidR="00727919" w:rsidRPr="00131316" w:rsidRDefault="00727919">
                                  <w:r w:rsidRPr="00131316">
                                    <w:rPr>
                                      <w:rFonts w:hint="cs"/>
                                    </w:rPr>
                                    <w:t>65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-</w:t>
                                  </w:r>
                                  <w:r w:rsidRPr="00131316">
                                    <w:rPr>
                                      <w:rFonts w:hint="cs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1EFACB1B" w14:textId="77777777" w:rsidR="00727919" w:rsidRPr="00131316" w:rsidRDefault="00727919">
                                  <w:r w:rsidRPr="00131316">
                                    <w:rPr>
                                      <w:rFonts w:hint="cs"/>
                                    </w:rPr>
                                    <w:t>C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727919" w:rsidRPr="00131316" w14:paraId="0709A065" w14:textId="77777777" w:rsidTr="0035351F"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6109B1BE" w14:textId="77777777" w:rsidR="00727919" w:rsidRPr="00131316" w:rsidRDefault="00727919">
                                  <w:r w:rsidRPr="00131316">
                                    <w:rPr>
                                      <w:rFonts w:hint="cs"/>
                                    </w:rPr>
                                    <w:t>60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-</w:t>
                                  </w:r>
                                  <w:r w:rsidRPr="00131316">
                                    <w:rPr>
                                      <w:rFonts w:hint="cs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4BF4BD29" w14:textId="77777777" w:rsidR="00727919" w:rsidRPr="00131316" w:rsidRDefault="00727919">
                                  <w:r w:rsidRPr="00131316">
                                    <w:rPr>
                                      <w:rFonts w:hint="cs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727919" w:rsidRPr="00131316" w14:paraId="5125AE66" w14:textId="77777777" w:rsidTr="0035351F"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175AF5A5" w14:textId="77777777" w:rsidR="00727919" w:rsidRPr="00131316" w:rsidRDefault="00727919">
                                  <w:r w:rsidRPr="00131316">
                                    <w:rPr>
                                      <w:rFonts w:hint="cs"/>
                                    </w:rPr>
                                    <w:t>55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-</w:t>
                                  </w:r>
                                  <w:r w:rsidRPr="00131316">
                                    <w:rPr>
                                      <w:rFonts w:hint="cs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178E8233" w14:textId="77777777" w:rsidR="00727919" w:rsidRPr="00131316" w:rsidRDefault="00727919">
                                  <w:r w:rsidRPr="00131316">
                                    <w:rPr>
                                      <w:rFonts w:hint="cs"/>
                                    </w:rPr>
                                    <w:t>D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727919" w:rsidRPr="00131316" w14:paraId="0AC79A79" w14:textId="77777777" w:rsidTr="0035351F"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2DA07106" w14:textId="77777777" w:rsidR="00727919" w:rsidRPr="00131316" w:rsidRDefault="00727919">
                                  <w:r w:rsidRPr="00131316">
                                    <w:rPr>
                                      <w:rFonts w:hint="cs"/>
                                    </w:rPr>
                                    <w:t>51</w:t>
                                  </w:r>
                                  <w:r w:rsidRPr="00131316">
                                    <w:rPr>
                                      <w:rFonts w:hint="cs"/>
                                      <w:cs/>
                                    </w:rPr>
                                    <w:t>-</w:t>
                                  </w:r>
                                  <w:r w:rsidRPr="00131316">
                                    <w:rPr>
                                      <w:rFonts w:hint="cs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7F1CB137" w14:textId="77777777" w:rsidR="00727919" w:rsidRPr="00131316" w:rsidRDefault="00727919">
                                  <w:r w:rsidRPr="00131316">
                                    <w:rPr>
                                      <w:rFonts w:hint="cs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727919" w:rsidRPr="00131316" w14:paraId="6BA2FEC5" w14:textId="77777777" w:rsidTr="0035351F"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267DC171" w14:textId="77777777" w:rsidR="00727919" w:rsidRPr="00131316" w:rsidRDefault="00727919">
                                  <w:r w:rsidRPr="00131316">
                                    <w:rPr>
                                      <w:rFonts w:hint="cs"/>
                                    </w:rPr>
                                    <w:t>&lt;50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shd w:val="clear" w:color="auto" w:fill="auto"/>
                                </w:tcPr>
                                <w:p w14:paraId="4172C958" w14:textId="77777777" w:rsidR="00727919" w:rsidRPr="00131316" w:rsidRDefault="00727919">
                                  <w:r w:rsidRPr="00131316">
                                    <w:rPr>
                                      <w:rFonts w:hint="cs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14:paraId="6714C88B" w14:textId="77777777" w:rsidR="00727919" w:rsidRPr="00131316" w:rsidRDefault="00727919" w:rsidP="00EF4D58">
                            <w:pPr>
                              <w:rPr>
                                <w:cs/>
                              </w:rPr>
                            </w:pPr>
                          </w:p>
                          <w:p w14:paraId="235E7BCD" w14:textId="77777777" w:rsidR="00727919" w:rsidRDefault="00727919" w:rsidP="00EF4D58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92.85pt;margin-top:29.45pt;width:154.6pt;height:198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">
                <v:textbox>
                  <w:txbxContent>
                    <w:p w14:paraId="2F10196F" w14:textId="77777777" w:rsidR="00727919" w:rsidRPr="00131316" w:rsidRDefault="00727919" w:rsidP="00EF4D58">
                      <w:pPr>
                        <w:rPr>
                          <w:b/>
                          <w:bCs/>
                          <w:cs/>
                        </w:rPr>
                      </w:pPr>
                      <w:r w:rsidRPr="00131316">
                        <w:rPr>
                          <w:rFonts w:hint="cs"/>
                          <w:b/>
                          <w:bCs/>
                          <w:cs/>
                        </w:rPr>
                        <w:t>เกณฑ์การประเมินเกรด</w:t>
                      </w:r>
                    </w:p>
                    <w:tbl>
                      <w:tblPr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439"/>
                        <w:gridCol w:w="1439"/>
                      </w:tblGrid>
                      <w:tr w:rsidR="00727919" w:rsidRPr="00131316" w14:paraId="6A904EBE" w14:textId="77777777" w:rsidTr="0035351F"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17AC79F0" w14:textId="77777777" w:rsidR="00727919" w:rsidRPr="00131316" w:rsidRDefault="00727919">
                            <w:r w:rsidRPr="00131316">
                              <w:rPr>
                                <w:rFonts w:hint="cs"/>
                              </w:rPr>
                              <w:t>80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131316">
                              <w:rPr>
                                <w:rFonts w:hint="cs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4ECEB205" w14:textId="77777777" w:rsidR="00727919" w:rsidRPr="00131316" w:rsidRDefault="00727919">
                            <w:r w:rsidRPr="00131316">
                              <w:rPr>
                                <w:rFonts w:hint="cs"/>
                              </w:rPr>
                              <w:t>A</w:t>
                            </w:r>
                          </w:p>
                        </w:tc>
                      </w:tr>
                      <w:tr w:rsidR="00727919" w:rsidRPr="00131316" w14:paraId="2B702BE4" w14:textId="77777777" w:rsidTr="0035351F"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3D29C290" w14:textId="77777777" w:rsidR="00727919" w:rsidRPr="00131316" w:rsidRDefault="00727919">
                            <w:r w:rsidRPr="00131316">
                              <w:rPr>
                                <w:rFonts w:hint="cs"/>
                              </w:rPr>
                              <w:t>75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131316">
                              <w:rPr>
                                <w:rFonts w:hint="cs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0619EB9A" w14:textId="77777777" w:rsidR="00727919" w:rsidRPr="00131316" w:rsidRDefault="00727919">
                            <w:r w:rsidRPr="00131316">
                              <w:rPr>
                                <w:rFonts w:hint="cs"/>
                              </w:rPr>
                              <w:t>B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+</w:t>
                            </w:r>
                          </w:p>
                        </w:tc>
                      </w:tr>
                      <w:tr w:rsidR="00727919" w:rsidRPr="00131316" w14:paraId="79293A82" w14:textId="77777777" w:rsidTr="0035351F"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0950A578" w14:textId="77777777" w:rsidR="00727919" w:rsidRPr="00131316" w:rsidRDefault="00727919">
                            <w:r w:rsidRPr="00131316">
                              <w:rPr>
                                <w:rFonts w:hint="cs"/>
                              </w:rPr>
                              <w:t>70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131316">
                              <w:rPr>
                                <w:rFonts w:hint="cs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75E8A5B0" w14:textId="77777777" w:rsidR="00727919" w:rsidRPr="00131316" w:rsidRDefault="00727919">
                            <w:r w:rsidRPr="00131316">
                              <w:rPr>
                                <w:rFonts w:hint="cs"/>
                              </w:rPr>
                              <w:t>B</w:t>
                            </w:r>
                          </w:p>
                        </w:tc>
                      </w:tr>
                      <w:tr w:rsidR="00727919" w:rsidRPr="00131316" w14:paraId="164E9DD5" w14:textId="77777777" w:rsidTr="0035351F"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3DB68AE2" w14:textId="77777777" w:rsidR="00727919" w:rsidRPr="00131316" w:rsidRDefault="00727919">
                            <w:r w:rsidRPr="00131316">
                              <w:rPr>
                                <w:rFonts w:hint="cs"/>
                              </w:rPr>
                              <w:t>65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131316">
                              <w:rPr>
                                <w:rFonts w:hint="cs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1EFACB1B" w14:textId="77777777" w:rsidR="00727919" w:rsidRPr="00131316" w:rsidRDefault="00727919">
                            <w:r w:rsidRPr="00131316">
                              <w:rPr>
                                <w:rFonts w:hint="cs"/>
                              </w:rPr>
                              <w:t>C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+</w:t>
                            </w:r>
                          </w:p>
                        </w:tc>
                      </w:tr>
                      <w:tr w:rsidR="00727919" w:rsidRPr="00131316" w14:paraId="0709A065" w14:textId="77777777" w:rsidTr="0035351F"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6109B1BE" w14:textId="77777777" w:rsidR="00727919" w:rsidRPr="00131316" w:rsidRDefault="00727919">
                            <w:r w:rsidRPr="00131316">
                              <w:rPr>
                                <w:rFonts w:hint="cs"/>
                              </w:rPr>
                              <w:t>60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131316">
                              <w:rPr>
                                <w:rFonts w:hint="cs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4BF4BD29" w14:textId="77777777" w:rsidR="00727919" w:rsidRPr="00131316" w:rsidRDefault="00727919">
                            <w:r w:rsidRPr="00131316">
                              <w:rPr>
                                <w:rFonts w:hint="cs"/>
                              </w:rPr>
                              <w:t>C</w:t>
                            </w:r>
                          </w:p>
                        </w:tc>
                      </w:tr>
                      <w:tr w:rsidR="00727919" w:rsidRPr="00131316" w14:paraId="5125AE66" w14:textId="77777777" w:rsidTr="0035351F"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175AF5A5" w14:textId="77777777" w:rsidR="00727919" w:rsidRPr="00131316" w:rsidRDefault="00727919">
                            <w:r w:rsidRPr="00131316">
                              <w:rPr>
                                <w:rFonts w:hint="cs"/>
                              </w:rPr>
                              <w:t>55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131316">
                              <w:rPr>
                                <w:rFonts w:hint="cs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178E8233" w14:textId="77777777" w:rsidR="00727919" w:rsidRPr="00131316" w:rsidRDefault="00727919">
                            <w:r w:rsidRPr="00131316">
                              <w:rPr>
                                <w:rFonts w:hint="cs"/>
                              </w:rPr>
                              <w:t>D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+</w:t>
                            </w:r>
                          </w:p>
                        </w:tc>
                      </w:tr>
                      <w:tr w:rsidR="00727919" w:rsidRPr="00131316" w14:paraId="0AC79A79" w14:textId="77777777" w:rsidTr="0035351F"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2DA07106" w14:textId="77777777" w:rsidR="00727919" w:rsidRPr="00131316" w:rsidRDefault="00727919">
                            <w:r w:rsidRPr="00131316">
                              <w:rPr>
                                <w:rFonts w:hint="cs"/>
                              </w:rPr>
                              <w:t>51</w:t>
                            </w:r>
                            <w:r w:rsidRPr="00131316"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131316">
                              <w:rPr>
                                <w:rFonts w:hint="cs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7F1CB137" w14:textId="77777777" w:rsidR="00727919" w:rsidRPr="00131316" w:rsidRDefault="00727919">
                            <w:r w:rsidRPr="00131316">
                              <w:rPr>
                                <w:rFonts w:hint="cs"/>
                              </w:rPr>
                              <w:t>D</w:t>
                            </w:r>
                          </w:p>
                        </w:tc>
                      </w:tr>
                      <w:tr w:rsidR="00727919" w:rsidRPr="00131316" w14:paraId="6BA2FEC5" w14:textId="77777777" w:rsidTr="0035351F"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267DC171" w14:textId="77777777" w:rsidR="00727919" w:rsidRPr="00131316" w:rsidRDefault="00727919">
                            <w:r w:rsidRPr="00131316">
                              <w:rPr>
                                <w:rFonts w:hint="cs"/>
                              </w:rPr>
                              <w:t>&lt;50</w:t>
                            </w:r>
                          </w:p>
                        </w:tc>
                        <w:tc>
                          <w:tcPr>
                            <w:tcW w:w="1439" w:type="dxa"/>
                            <w:shd w:val="clear" w:color="auto" w:fill="auto"/>
                          </w:tcPr>
                          <w:p w14:paraId="4172C958" w14:textId="77777777" w:rsidR="00727919" w:rsidRPr="00131316" w:rsidRDefault="00727919">
                            <w:r w:rsidRPr="00131316">
                              <w:rPr>
                                <w:rFonts w:hint="cs"/>
                              </w:rPr>
                              <w:t>F</w:t>
                            </w:r>
                          </w:p>
                        </w:tc>
                      </w:tr>
                    </w:tbl>
                    <w:p w14:paraId="6714C88B" w14:textId="77777777" w:rsidR="00727919" w:rsidRPr="00131316" w:rsidRDefault="00727919" w:rsidP="00EF4D58">
                      <w:pPr>
                        <w:rPr>
                          <w:cs/>
                        </w:rPr>
                      </w:pPr>
                    </w:p>
                    <w:p w14:paraId="235E7BCD" w14:textId="77777777" w:rsidR="00727919" w:rsidRDefault="00727919" w:rsidP="00EF4D58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9B9EEE" w14:textId="1327959B" w:rsidR="00C410D8" w:rsidRPr="00D55817" w:rsidRDefault="00C410D8" w:rsidP="00976E7E">
      <w:pPr>
        <w:ind w:right="-477"/>
      </w:pPr>
    </w:p>
    <w:p w14:paraId="0A2CD8D8" w14:textId="77777777" w:rsidR="00C410D8" w:rsidRPr="00D55817" w:rsidRDefault="00C410D8" w:rsidP="00976E7E">
      <w:pPr>
        <w:ind w:right="-477"/>
      </w:pPr>
    </w:p>
    <w:p w14:paraId="2B04624A" w14:textId="1CF2AF26" w:rsidR="00EF4D58" w:rsidRPr="00D55817" w:rsidRDefault="00EF4D58" w:rsidP="00976E7E">
      <w:pPr>
        <w:ind w:right="-477"/>
      </w:pPr>
    </w:p>
    <w:p w14:paraId="623B6F25" w14:textId="77777777" w:rsidR="00EF4D58" w:rsidRPr="00D55817" w:rsidRDefault="00EF4D58" w:rsidP="00976E7E">
      <w:pPr>
        <w:rPr>
          <w:rFonts w:ascii="Calibri Light" w:eastAsia="Calibri" w:hAnsi="Calibri Light" w:cs="Angsana New"/>
          <w:szCs w:val="22"/>
        </w:rPr>
      </w:pPr>
    </w:p>
    <w:p w14:paraId="1D23DC79" w14:textId="77777777" w:rsidR="00EF4D58" w:rsidRPr="00D55817" w:rsidRDefault="00EF4D58" w:rsidP="00976E7E">
      <w:pPr>
        <w:rPr>
          <w:rFonts w:eastAsia="Times New Roman"/>
        </w:rPr>
      </w:pPr>
    </w:p>
    <w:p w14:paraId="03CDD55E" w14:textId="65AECB6C" w:rsidR="00EF4D58" w:rsidRDefault="00EF4D58" w:rsidP="00976E7E">
      <w:pPr>
        <w:rPr>
          <w:rFonts w:eastAsia="Times New Roman"/>
        </w:rPr>
      </w:pPr>
    </w:p>
    <w:p w14:paraId="31CF0F6D" w14:textId="77777777" w:rsidR="00052A90" w:rsidRDefault="00052A90" w:rsidP="00976E7E">
      <w:pPr>
        <w:rPr>
          <w:rFonts w:eastAsia="Times New Roman"/>
        </w:rPr>
      </w:pPr>
    </w:p>
    <w:p w14:paraId="6F8FA4D5" w14:textId="77777777" w:rsidR="00052A90" w:rsidRPr="00D55817" w:rsidRDefault="00052A90" w:rsidP="00976E7E">
      <w:pPr>
        <w:rPr>
          <w:rFonts w:eastAsia="Times New Roman"/>
        </w:rPr>
      </w:pPr>
    </w:p>
    <w:p w14:paraId="7DBED0B0" w14:textId="77777777" w:rsidR="00B9599A" w:rsidRPr="00D55817" w:rsidRDefault="00B9599A" w:rsidP="00976E7E">
      <w:pPr>
        <w:rPr>
          <w:rFonts w:eastAsia="Times New Roman"/>
        </w:rPr>
      </w:pPr>
    </w:p>
    <w:p w14:paraId="75879BC6" w14:textId="77777777" w:rsidR="00C410D8" w:rsidRPr="00D55817" w:rsidRDefault="00C410D8" w:rsidP="00976E7E">
      <w:pPr>
        <w:rPr>
          <w:rFonts w:eastAsia="Times New Roman"/>
        </w:rPr>
      </w:pPr>
    </w:p>
    <w:p w14:paraId="1749F84F" w14:textId="77777777" w:rsidR="006B177F" w:rsidRDefault="006B177F" w:rsidP="008D11E2">
      <w:pPr>
        <w:rPr>
          <w:rFonts w:eastAsia="Times New Roman"/>
        </w:rPr>
      </w:pPr>
    </w:p>
    <w:p w14:paraId="64270CE3" w14:textId="77777777" w:rsidR="0055664C" w:rsidRDefault="0055664C" w:rsidP="008D11E2">
      <w:pPr>
        <w:rPr>
          <w:rFonts w:eastAsia="Times New Roman"/>
        </w:rPr>
      </w:pPr>
    </w:p>
    <w:p w14:paraId="16075061" w14:textId="6BE3A551" w:rsidR="009D3119" w:rsidRDefault="008D11E2" w:rsidP="008D11E2">
      <w:r>
        <w:rPr>
          <w:rFonts w:eastAsia="Times New Roman" w:hint="cs"/>
          <w:cs/>
        </w:rPr>
        <w:lastRenderedPageBreak/>
        <w:t xml:space="preserve"> </w:t>
      </w:r>
      <w:r w:rsidR="009D3119" w:rsidRPr="00D55817">
        <w:rPr>
          <w:rFonts w:hint="cs"/>
          <w:cs/>
        </w:rPr>
        <w:t>แบบประเมิน</w:t>
      </w:r>
      <w:r w:rsidR="00B15939">
        <w:rPr>
          <w:rFonts w:hint="cs"/>
          <w:cs/>
        </w:rPr>
        <w:t>ความก้าวหน้า</w:t>
      </w:r>
      <w:r w:rsidR="009D3119" w:rsidRPr="00D55817">
        <w:rPr>
          <w:rFonts w:hint="cs"/>
          <w:cs/>
        </w:rPr>
        <w:t>โครงการวิจัยของแพทย์ประจำบ้าน</w:t>
      </w:r>
    </w:p>
    <w:p w14:paraId="78B531E7" w14:textId="77777777" w:rsidR="00B15939" w:rsidRPr="00D55817" w:rsidRDefault="00B15939" w:rsidP="00976E7E">
      <w:pPr>
        <w:jc w:val="center"/>
      </w:pPr>
    </w:p>
    <w:p w14:paraId="55DB1B55" w14:textId="31C50988" w:rsidR="002977FE" w:rsidRPr="00D55817" w:rsidRDefault="002977FE" w:rsidP="00976E7E">
      <w:pPr>
        <w:jc w:val="center"/>
      </w:pPr>
      <w:r w:rsidRPr="00D55817">
        <w:rPr>
          <w:cs/>
        </w:rPr>
        <w:t>แบบประเมินโครงการวิจัยของแพทย์ประจำบ้านสาขาศัลยศาสตร์ตกแต่ง</w:t>
      </w:r>
    </w:p>
    <w:p w14:paraId="3986DB96" w14:textId="77777777" w:rsidR="002977FE" w:rsidRPr="00D55817" w:rsidRDefault="002977FE" w:rsidP="00976E7E"/>
    <w:p w14:paraId="60FC5790" w14:textId="61FE20BE" w:rsidR="009D3119" w:rsidRPr="00D55817" w:rsidRDefault="009D3119" w:rsidP="00976E7E">
      <w:r w:rsidRPr="00D55817">
        <w:rPr>
          <w:rFonts w:hint="cs"/>
          <w:cs/>
        </w:rPr>
        <w:t>ชื่อ-นามสกุล ……………………………………………….............…………………………</w:t>
      </w:r>
      <w:r w:rsidR="00B15939">
        <w:rPr>
          <w:rFonts w:hint="cs"/>
          <w:cs/>
        </w:rPr>
        <w:t>...........................</w:t>
      </w:r>
      <w:r w:rsidRPr="00D55817">
        <w:rPr>
          <w:rFonts w:hint="cs"/>
          <w:cs/>
        </w:rPr>
        <w:t>..........................</w:t>
      </w:r>
    </w:p>
    <w:p w14:paraId="4BB8295F" w14:textId="11BF8918" w:rsidR="009D3119" w:rsidRPr="00D55817" w:rsidRDefault="009D3119" w:rsidP="00976E7E">
      <w:r w:rsidRPr="00D55817">
        <w:rPr>
          <w:rFonts w:hint="cs"/>
          <w:cs/>
        </w:rPr>
        <w:t>โครงงานวิจัย …………………………………………………………………….........................................</w:t>
      </w:r>
      <w:r w:rsidR="00B15939">
        <w:rPr>
          <w:rFonts w:hint="cs"/>
          <w:cs/>
        </w:rPr>
        <w:t>..............................</w:t>
      </w:r>
    </w:p>
    <w:p w14:paraId="7317F73A" w14:textId="5D5AA5A9" w:rsidR="009D3119" w:rsidRPr="00D55817" w:rsidRDefault="009D3119" w:rsidP="00976E7E">
      <w:r w:rsidRPr="00D55817">
        <w:rPr>
          <w:rFonts w:hint="cs"/>
          <w:cs/>
        </w:rPr>
        <w:t>ชื่ออาจารย์ที่ปรึกษา ………………………………………………………………………………………………......</w:t>
      </w:r>
      <w:r w:rsidR="00B15939">
        <w:rPr>
          <w:rFonts w:hint="cs"/>
          <w:cs/>
        </w:rPr>
        <w:t>........................</w:t>
      </w:r>
    </w:p>
    <w:p w14:paraId="7974647A" w14:textId="77777777" w:rsidR="009D3119" w:rsidRPr="00D55817" w:rsidRDefault="009D3119" w:rsidP="00976E7E"/>
    <w:tbl>
      <w:tblPr>
        <w:tblStyle w:val="af4"/>
        <w:tblW w:w="10172" w:type="dxa"/>
        <w:jc w:val="center"/>
        <w:tblInd w:w="-601" w:type="dxa"/>
        <w:tblLook w:val="04A0" w:firstRow="1" w:lastRow="0" w:firstColumn="1" w:lastColumn="0" w:noHBand="0" w:noVBand="1"/>
      </w:tblPr>
      <w:tblGrid>
        <w:gridCol w:w="627"/>
        <w:gridCol w:w="1063"/>
        <w:gridCol w:w="2603"/>
        <w:gridCol w:w="3787"/>
        <w:gridCol w:w="2092"/>
      </w:tblGrid>
      <w:tr w:rsidR="00623D0A" w:rsidRPr="00D55817" w14:paraId="76DBC193" w14:textId="1250E0C8" w:rsidTr="00B15939">
        <w:trPr>
          <w:jc w:val="center"/>
        </w:trPr>
        <w:tc>
          <w:tcPr>
            <w:tcW w:w="627" w:type="dxa"/>
          </w:tcPr>
          <w:p w14:paraId="67A62E5F" w14:textId="77777777" w:rsidR="00623D0A" w:rsidRPr="00D55817" w:rsidRDefault="00623D0A" w:rsidP="00B159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ชั้นปี</w:t>
            </w:r>
          </w:p>
        </w:tc>
        <w:tc>
          <w:tcPr>
            <w:tcW w:w="1063" w:type="dxa"/>
          </w:tcPr>
          <w:p w14:paraId="6D4DDB42" w14:textId="77777777" w:rsidR="00623D0A" w:rsidRPr="00D55817" w:rsidRDefault="00623D0A" w:rsidP="00B159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2603" w:type="dxa"/>
          </w:tcPr>
          <w:p w14:paraId="5EE170A1" w14:textId="77777777" w:rsidR="00623D0A" w:rsidRPr="00D55817" w:rsidRDefault="00623D0A" w:rsidP="00B159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787" w:type="dxa"/>
          </w:tcPr>
          <w:p w14:paraId="09AAC1DC" w14:textId="77777777" w:rsidR="00623D0A" w:rsidRPr="00D55817" w:rsidRDefault="00623D0A" w:rsidP="00B159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092" w:type="dxa"/>
          </w:tcPr>
          <w:p w14:paraId="43CC1439" w14:textId="41A4B49F" w:rsidR="00623D0A" w:rsidRPr="00D55817" w:rsidRDefault="00623D0A" w:rsidP="00B1593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ดำเนินการเสร็จวันที่</w:t>
            </w:r>
          </w:p>
        </w:tc>
      </w:tr>
      <w:tr w:rsidR="00623D0A" w:rsidRPr="00D55817" w14:paraId="773A756B" w14:textId="0730B80F" w:rsidTr="00B15939">
        <w:trPr>
          <w:jc w:val="center"/>
        </w:trPr>
        <w:tc>
          <w:tcPr>
            <w:tcW w:w="627" w:type="dxa"/>
          </w:tcPr>
          <w:p w14:paraId="679E2E7E" w14:textId="77777777" w:rsidR="00623D0A" w:rsidRPr="00D55817" w:rsidRDefault="00623D0A" w:rsidP="00623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>-2</w:t>
            </w:r>
          </w:p>
        </w:tc>
        <w:tc>
          <w:tcPr>
            <w:tcW w:w="1063" w:type="dxa"/>
          </w:tcPr>
          <w:p w14:paraId="3A6A8EFC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กค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กย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24FC3303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ตค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ธค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7A3DCF48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มีค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3045EB27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เม.ย.-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มิย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03" w:type="dxa"/>
          </w:tcPr>
          <w:p w14:paraId="055B0386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หาหัวข้อวิจัย</w:t>
            </w:r>
          </w:p>
          <w:p w14:paraId="0FA2E2AE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นำเสนอกลุ่มย่อยครั้งที่ 1</w:t>
            </w:r>
          </w:p>
          <w:p w14:paraId="76DEED1F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นำเสนอกลุ่มย่อยครั้งที่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  <w:p w14:paraId="613BBC24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นำเสนอกลุ่มย่อยครั้งที่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  <w:p w14:paraId="4BAD90E9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และนำเสนอในภาควิชาฯ</w:t>
            </w:r>
          </w:p>
        </w:tc>
        <w:tc>
          <w:tcPr>
            <w:tcW w:w="3787" w:type="dxa"/>
          </w:tcPr>
          <w:p w14:paraId="5C9D20B2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ได้หัวข้อวิจัย + 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>Advisor + Mentor</w:t>
            </w:r>
          </w:p>
          <w:p w14:paraId="12FC35A4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ได้โครงร่าง 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>Proposal 50-60%</w:t>
            </w:r>
          </w:p>
          <w:p w14:paraId="70A29A69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ได้โครงร่าง 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>Proposal 80-100%</w:t>
            </w:r>
          </w:p>
          <w:p w14:paraId="290A9313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ส่งขอจริยธรรม + ขอทุน + นำเสนอ 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 xml:space="preserve">Proposal </w:t>
            </w: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ในภาควิชาศัลยศาสตร์</w:t>
            </w:r>
          </w:p>
          <w:p w14:paraId="15B90D28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เมื่อจบ 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 xml:space="preserve">Resident 1 </w:t>
            </w: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ทุกคนจะได้โครงการวิจัยที่ผ่านการรับรองจริยธรรมแล้ว</w:t>
            </w:r>
          </w:p>
        </w:tc>
        <w:tc>
          <w:tcPr>
            <w:tcW w:w="2092" w:type="dxa"/>
          </w:tcPr>
          <w:p w14:paraId="7311D9C2" w14:textId="77777777" w:rsidR="00623D0A" w:rsidRPr="00D55817" w:rsidRDefault="00623D0A" w:rsidP="00623D0A">
            <w:pPr>
              <w:rPr>
                <w:cs/>
              </w:rPr>
            </w:pPr>
          </w:p>
        </w:tc>
      </w:tr>
      <w:tr w:rsidR="00623D0A" w:rsidRPr="00D55817" w14:paraId="4D707629" w14:textId="0EDBDE2B" w:rsidTr="00B15939">
        <w:trPr>
          <w:jc w:val="center"/>
        </w:trPr>
        <w:tc>
          <w:tcPr>
            <w:tcW w:w="627" w:type="dxa"/>
          </w:tcPr>
          <w:p w14:paraId="18B78B6D" w14:textId="77777777" w:rsidR="00623D0A" w:rsidRPr="00D55817" w:rsidRDefault="00623D0A" w:rsidP="00623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63" w:type="dxa"/>
          </w:tcPr>
          <w:p w14:paraId="546C8A52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กค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กย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63034EB1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ตค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ธค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10EED384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มีค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3535220E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เม.ย.-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มิย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03" w:type="dxa"/>
          </w:tcPr>
          <w:p w14:paraId="52684847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นำเสนอความก้าวหน้าครั้งที่ 1</w:t>
            </w:r>
          </w:p>
          <w:p w14:paraId="05A9B9CB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นำเสนอความก้าวหน้าครั้งที่ 2</w:t>
            </w:r>
          </w:p>
          <w:p w14:paraId="5B4946BC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นำเสนอความก้าวหน้าครั้งที่ 3</w:t>
            </w:r>
          </w:p>
          <w:p w14:paraId="252B77A9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นำเสนอความก้าวหน้าครั้งที่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3787" w:type="dxa"/>
          </w:tcPr>
          <w:p w14:paraId="0F9A4E50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ความก้าวหน้าในการเก็บข้อมูลครั้งที่ 1 (25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  <w:p w14:paraId="2DBB0438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ความก้าวหน้าในการเก็บข้อมูลครั้งที่ 2 (25-50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  <w:p w14:paraId="7A9D91CF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ความก้าวหน้าในการเก็บข้อมูลครั้งที่ 3 (50-75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  <w:p w14:paraId="09EFBE9E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ความก้าวหน้าในการเก็บข้อมูลครั้งที่ 4 (75-100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</w:tc>
        <w:tc>
          <w:tcPr>
            <w:tcW w:w="2092" w:type="dxa"/>
          </w:tcPr>
          <w:p w14:paraId="23E6C04F" w14:textId="77777777" w:rsidR="00623D0A" w:rsidRPr="00D55817" w:rsidRDefault="00623D0A" w:rsidP="00623D0A">
            <w:pPr>
              <w:rPr>
                <w:cs/>
              </w:rPr>
            </w:pPr>
          </w:p>
        </w:tc>
      </w:tr>
      <w:tr w:rsidR="00623D0A" w:rsidRPr="00D55817" w14:paraId="04A16307" w14:textId="666C6260" w:rsidTr="00B15939">
        <w:trPr>
          <w:jc w:val="center"/>
        </w:trPr>
        <w:tc>
          <w:tcPr>
            <w:tcW w:w="627" w:type="dxa"/>
          </w:tcPr>
          <w:p w14:paraId="6E71D6A9" w14:textId="77777777" w:rsidR="00623D0A" w:rsidRPr="00D55817" w:rsidRDefault="00623D0A" w:rsidP="00623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63" w:type="dxa"/>
          </w:tcPr>
          <w:p w14:paraId="20451472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กค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กย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152E276B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ตค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ธค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26AAEAB8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มีค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05FB6D30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9883D6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066177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เม.ย.-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มิย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03" w:type="dxa"/>
          </w:tcPr>
          <w:p w14:paraId="0ED5D8F7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เก็บข้อมูล/วิเคราะห์ข้อมูลครั้งที่ 1</w:t>
            </w:r>
          </w:p>
          <w:p w14:paraId="3CF14131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เก็บข้อมูล/วิเคราะห์ข้อมูลครั้งที่ 2</w:t>
            </w:r>
          </w:p>
          <w:p w14:paraId="0E5EB6E4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ร่างบทคัดย่อ และนำเสนอผลงานวิจัยในภาควิชาฯ</w:t>
            </w:r>
          </w:p>
          <w:p w14:paraId="629B043F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FEC04C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เตรียมเขียนต้นฉบับ 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>1 (manuscript)</w:t>
            </w:r>
          </w:p>
        </w:tc>
        <w:tc>
          <w:tcPr>
            <w:tcW w:w="3787" w:type="dxa"/>
          </w:tcPr>
          <w:p w14:paraId="1B241487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ความก้าวหน้าของโครงการวิจัยครั้งที่ 1</w:t>
            </w:r>
          </w:p>
          <w:p w14:paraId="52344EB1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ความก้าวหน้าของโครงการวิจัยครั้งที่ 2</w:t>
            </w:r>
          </w:p>
          <w:p w14:paraId="3BBBB95D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นำเสนอผลงานวิจัยในภาควิชาฯ และส่งบทคัดย่อเพื่อนำเสนอผลงานในการประชุมวิชาการประจำปี</w:t>
            </w:r>
          </w:p>
          <w:p w14:paraId="2BC2EF31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ราชวิทยาลัยศัลยแพทย์แห่งประเทศไทย</w:t>
            </w:r>
          </w:p>
          <w:p w14:paraId="705EEC6F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 xml:space="preserve">methods and results </w:t>
            </w: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ที่สมบูรณ์</w:t>
            </w:r>
          </w:p>
        </w:tc>
        <w:tc>
          <w:tcPr>
            <w:tcW w:w="2092" w:type="dxa"/>
          </w:tcPr>
          <w:p w14:paraId="6706E83F" w14:textId="77777777" w:rsidR="00623D0A" w:rsidRPr="00D55817" w:rsidRDefault="00623D0A" w:rsidP="00623D0A">
            <w:pPr>
              <w:rPr>
                <w:cs/>
              </w:rPr>
            </w:pPr>
          </w:p>
        </w:tc>
      </w:tr>
      <w:tr w:rsidR="00623D0A" w:rsidRPr="00D55817" w14:paraId="4E4F5939" w14:textId="0F089DE5" w:rsidTr="00B15939">
        <w:trPr>
          <w:jc w:val="center"/>
        </w:trPr>
        <w:tc>
          <w:tcPr>
            <w:tcW w:w="627" w:type="dxa"/>
          </w:tcPr>
          <w:p w14:paraId="3E60AB08" w14:textId="77777777" w:rsidR="00623D0A" w:rsidRPr="00D55817" w:rsidRDefault="00623D0A" w:rsidP="00623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063" w:type="dxa"/>
          </w:tcPr>
          <w:p w14:paraId="1D8E212F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กค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กย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709BC24A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ตค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ธค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22799642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มีค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2D8621BE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เม.ย.-</w:t>
            </w:r>
            <w:proofErr w:type="spellStart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มิย</w:t>
            </w:r>
            <w:proofErr w:type="spellEnd"/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03" w:type="dxa"/>
          </w:tcPr>
          <w:p w14:paraId="0DC93F9B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เขียนต้นฉบับ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  <w:p w14:paraId="7C99DF04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เขียนต้นฉบับ 3</w:t>
            </w:r>
          </w:p>
          <w:p w14:paraId="360DA81F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ส่งต้นฉบับ</w:t>
            </w:r>
          </w:p>
          <w:p w14:paraId="44F776EB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รอผลจากทางวารสาร</w:t>
            </w:r>
          </w:p>
        </w:tc>
        <w:tc>
          <w:tcPr>
            <w:tcW w:w="3787" w:type="dxa"/>
          </w:tcPr>
          <w:p w14:paraId="6499DE0D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D55817">
              <w:rPr>
                <w:rFonts w:ascii="TH SarabunPSK" w:hAnsi="TH SarabunPSK" w:cs="TH SarabunPSK"/>
                <w:sz w:val="32"/>
                <w:szCs w:val="32"/>
              </w:rPr>
              <w:t xml:space="preserve">introduction and discussion  </w:t>
            </w: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ที่เหมาะสม</w:t>
            </w:r>
          </w:p>
          <w:p w14:paraId="7DE879E7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ส่งต้นฉบับตรวจภาษา และเตรียมต้นฉบับสำหรับตีพิมพ์</w:t>
            </w:r>
          </w:p>
          <w:p w14:paraId="5A99834F" w14:textId="77777777" w:rsidR="00623D0A" w:rsidRPr="00D55817" w:rsidRDefault="00623D0A" w:rsidP="00623D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817">
              <w:rPr>
                <w:rFonts w:ascii="TH SarabunPSK" w:hAnsi="TH SarabunPSK" w:cs="TH SarabunPSK"/>
                <w:sz w:val="32"/>
                <w:szCs w:val="32"/>
                <w:cs/>
              </w:rPr>
              <w:t>ส่งต้นฉบับตีพิมพ์ในวารสาร</w:t>
            </w:r>
          </w:p>
        </w:tc>
        <w:tc>
          <w:tcPr>
            <w:tcW w:w="2092" w:type="dxa"/>
          </w:tcPr>
          <w:p w14:paraId="589E07F9" w14:textId="77777777" w:rsidR="00623D0A" w:rsidRPr="00D55817" w:rsidRDefault="00623D0A" w:rsidP="00623D0A">
            <w:pPr>
              <w:rPr>
                <w:cs/>
              </w:rPr>
            </w:pPr>
          </w:p>
        </w:tc>
      </w:tr>
    </w:tbl>
    <w:p w14:paraId="50787566" w14:textId="79C07D00" w:rsidR="003346D5" w:rsidRDefault="008D11E2" w:rsidP="008D11E2">
      <w:pPr>
        <w:pStyle w:val="aff4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 xml:space="preserve">                                              </w:t>
      </w:r>
      <w:r w:rsidR="003346D5" w:rsidRPr="00A07611">
        <w:rPr>
          <w:rFonts w:ascii="TH SarabunPSK" w:hAnsi="TH SarabunPSK" w:cs="TH SarabunPSK"/>
          <w:b/>
          <w:bCs/>
          <w:szCs w:val="32"/>
          <w:cs/>
        </w:rPr>
        <w:t>แบบติดตามผลการ</w:t>
      </w:r>
      <w:r w:rsidR="003346D5">
        <w:rPr>
          <w:rFonts w:ascii="TH SarabunPSK" w:hAnsi="TH SarabunPSK" w:cs="TH SarabunPSK" w:hint="cs"/>
          <w:b/>
          <w:bCs/>
          <w:szCs w:val="32"/>
          <w:cs/>
        </w:rPr>
        <w:t>ฝึก</w:t>
      </w:r>
      <w:r w:rsidR="003346D5" w:rsidRPr="00A07611">
        <w:rPr>
          <w:rFonts w:ascii="TH SarabunPSK" w:hAnsi="TH SarabunPSK" w:cs="TH SarabunPSK"/>
          <w:b/>
          <w:bCs/>
          <w:szCs w:val="32"/>
          <w:cs/>
        </w:rPr>
        <w:t>อบรม</w:t>
      </w:r>
      <w:r w:rsidR="003346D5">
        <w:rPr>
          <w:rFonts w:ascii="TH SarabunPSK" w:hAnsi="TH SarabunPSK" w:cs="TH SarabunPSK" w:hint="cs"/>
          <w:b/>
          <w:bCs/>
          <w:szCs w:val="32"/>
          <w:cs/>
        </w:rPr>
        <w:t xml:space="preserve">ฯ </w:t>
      </w:r>
    </w:p>
    <w:p w14:paraId="7D2790E1" w14:textId="77777777" w:rsidR="0069477D" w:rsidRPr="00A07611" w:rsidRDefault="0069477D" w:rsidP="0069477D"/>
    <w:tbl>
      <w:tblPr>
        <w:tblStyle w:val="af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4295"/>
        <w:gridCol w:w="767"/>
        <w:gridCol w:w="2983"/>
      </w:tblGrid>
      <w:tr w:rsidR="0069477D" w:rsidRPr="00A07611" w14:paraId="1BA14623" w14:textId="77777777" w:rsidTr="005F3488">
        <w:trPr>
          <w:trHeight w:val="280"/>
          <w:jc w:val="center"/>
        </w:trPr>
        <w:tc>
          <w:tcPr>
            <w:tcW w:w="1594" w:type="dxa"/>
            <w:vAlign w:val="center"/>
          </w:tcPr>
          <w:p w14:paraId="71EE1127" w14:textId="77777777" w:rsidR="0069477D" w:rsidRPr="00A07611" w:rsidRDefault="0069477D" w:rsidP="005F3488">
            <w:pPr>
              <w:pStyle w:val="aff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76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แพทย์ประจำบ้าน</w:t>
            </w:r>
          </w:p>
        </w:tc>
        <w:tc>
          <w:tcPr>
            <w:tcW w:w="4295" w:type="dxa"/>
            <w:tcBorders>
              <w:bottom w:val="single" w:sz="4" w:space="0" w:color="auto"/>
            </w:tcBorders>
            <w:vAlign w:val="center"/>
          </w:tcPr>
          <w:p w14:paraId="55150A77" w14:textId="77777777" w:rsidR="0069477D" w:rsidRPr="00A07611" w:rsidRDefault="0069477D" w:rsidP="005F3488">
            <w:pPr>
              <w:pStyle w:val="aff4"/>
              <w:ind w:left="453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nil"/>
            </w:tcBorders>
            <w:vAlign w:val="center"/>
          </w:tcPr>
          <w:p w14:paraId="233F5677" w14:textId="77777777" w:rsidR="0069477D" w:rsidRPr="00A07611" w:rsidRDefault="0069477D" w:rsidP="005F348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761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ชั้นปีที่ 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vAlign w:val="center"/>
          </w:tcPr>
          <w:p w14:paraId="4FE4E7E6" w14:textId="77777777" w:rsidR="0069477D" w:rsidRPr="00A07611" w:rsidRDefault="0069477D" w:rsidP="005F348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9477D" w:rsidRPr="00A07611" w14:paraId="23109E20" w14:textId="77777777" w:rsidTr="005F3488">
        <w:trPr>
          <w:trHeight w:val="310"/>
          <w:jc w:val="center"/>
        </w:trPr>
        <w:tc>
          <w:tcPr>
            <w:tcW w:w="1594" w:type="dxa"/>
            <w:vAlign w:val="center"/>
          </w:tcPr>
          <w:p w14:paraId="150C6F8E" w14:textId="77777777" w:rsidR="0069477D" w:rsidRPr="00A07611" w:rsidRDefault="0069477D" w:rsidP="005F348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7611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อาจารย์ที่ปรึกษา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04EF7" w14:textId="77777777" w:rsidR="0069477D" w:rsidRPr="00A07611" w:rsidRDefault="0069477D" w:rsidP="005F348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50" w:type="dxa"/>
            <w:gridSpan w:val="2"/>
            <w:tcBorders>
              <w:left w:val="nil"/>
            </w:tcBorders>
            <w:vAlign w:val="center"/>
          </w:tcPr>
          <w:p w14:paraId="07820BF0" w14:textId="77777777" w:rsidR="0069477D" w:rsidRPr="00A07611" w:rsidRDefault="0069477D" w:rsidP="005F348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83CA731" w14:textId="77777777" w:rsidR="003346D5" w:rsidRDefault="003346D5" w:rsidP="003346D5">
      <w:pPr>
        <w:pStyle w:val="aff4"/>
        <w:jc w:val="center"/>
        <w:rPr>
          <w:rFonts w:ascii="TH SarabunPSK" w:hAnsi="TH SarabunPSK" w:cs="TH SarabunPSK"/>
          <w:b/>
          <w:bCs/>
          <w:szCs w:val="32"/>
        </w:rPr>
      </w:pPr>
    </w:p>
    <w:p w14:paraId="564A3FC1" w14:textId="77777777" w:rsidR="0069477D" w:rsidRDefault="0069477D" w:rsidP="003346D5">
      <w:pPr>
        <w:pStyle w:val="aff4"/>
        <w:jc w:val="center"/>
        <w:rPr>
          <w:rFonts w:ascii="TH SarabunPSK" w:hAnsi="TH SarabunPSK" w:cs="TH SarabunPSK"/>
          <w:b/>
          <w:bCs/>
          <w:szCs w:val="32"/>
        </w:rPr>
      </w:pPr>
    </w:p>
    <w:tbl>
      <w:tblPr>
        <w:tblW w:w="10082" w:type="dxa"/>
        <w:jc w:val="center"/>
        <w:tblInd w:w="511" w:type="dxa"/>
        <w:tblLook w:val="04A0" w:firstRow="1" w:lastRow="0" w:firstColumn="1" w:lastColumn="0" w:noHBand="0" w:noVBand="1"/>
      </w:tblPr>
      <w:tblGrid>
        <w:gridCol w:w="5795"/>
        <w:gridCol w:w="1401"/>
        <w:gridCol w:w="1276"/>
        <w:gridCol w:w="1610"/>
      </w:tblGrid>
      <w:tr w:rsidR="0069477D" w:rsidRPr="00D55817" w14:paraId="621C0144" w14:textId="77777777" w:rsidTr="005608D6">
        <w:trPr>
          <w:trHeight w:val="1229"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7D885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cs/>
              </w:rPr>
              <w:t>การประเมินผลลัพธ์ของการฝึกอบรมโดยอาจารย์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47DF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คะแนน</w:t>
            </w:r>
            <w:r>
              <w:rPr>
                <w:rFonts w:eastAsia="Times New Roman" w:hint="cs"/>
                <w:sz w:val="26"/>
                <w:szCs w:val="26"/>
                <w:cs/>
              </w:rPr>
              <w:t xml:space="preserve">เฉลี่ย ของแพทย์ชั้นที่ปี3 </w:t>
            </w:r>
            <w:r>
              <w:rPr>
                <w:rFonts w:eastAsia="Times New Roman"/>
                <w:sz w:val="26"/>
                <w:szCs w:val="26"/>
                <w:cs/>
              </w:rPr>
              <w:t>–</w:t>
            </w:r>
            <w:r>
              <w:rPr>
                <w:rFonts w:eastAsia="Times New Roman" w:hint="cs"/>
                <w:sz w:val="26"/>
                <w:szCs w:val="26"/>
                <w:cs/>
              </w:rPr>
              <w:t xml:space="preserve"> ปี5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22E2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  <w:cs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คะแนน</w:t>
            </w:r>
            <w:r>
              <w:rPr>
                <w:rFonts w:eastAsia="Times New Roman" w:hint="cs"/>
                <w:sz w:val="26"/>
                <w:szCs w:val="26"/>
                <w:cs/>
              </w:rPr>
              <w:t>เฉลี่ยเฉพาะชั้นปีของแพทย์ประจำบ้าน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0F06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  <w:cs/>
              </w:rPr>
            </w:pPr>
            <w:r>
              <w:rPr>
                <w:rFonts w:eastAsia="Times New Roman"/>
                <w:sz w:val="26"/>
                <w:szCs w:val="26"/>
                <w:cs/>
              </w:rPr>
              <w:t>คะแนน</w:t>
            </w:r>
            <w:r>
              <w:rPr>
                <w:rFonts w:eastAsia="Times New Roman" w:hint="cs"/>
                <w:sz w:val="26"/>
                <w:szCs w:val="26"/>
                <w:cs/>
              </w:rPr>
              <w:t>ของ</w:t>
            </w:r>
            <w:r w:rsidRPr="001327BD">
              <w:rPr>
                <w:rFonts w:eastAsia="Times New Roman"/>
                <w:sz w:val="26"/>
                <w:szCs w:val="26"/>
                <w:cs/>
              </w:rPr>
              <w:t>แพทย์ประจำบ้าน</w:t>
            </w:r>
            <w:r>
              <w:rPr>
                <w:rFonts w:eastAsia="Times New Roman" w:hint="cs"/>
                <w:sz w:val="26"/>
                <w:szCs w:val="26"/>
                <w:cs/>
              </w:rPr>
              <w:t>ที่ได้รับ</w:t>
            </w:r>
          </w:p>
        </w:tc>
      </w:tr>
      <w:tr w:rsidR="0069477D" w:rsidRPr="00D55817" w14:paraId="101752C3" w14:textId="77777777" w:rsidTr="005608D6">
        <w:trPr>
          <w:trHeight w:val="239"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7696E5C" w14:textId="77777777" w:rsidR="0069477D" w:rsidRPr="00D55817" w:rsidRDefault="0069477D" w:rsidP="005F3488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Patient care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BBA566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C51C11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BD25BC4" w14:textId="77777777" w:rsidR="0069477D" w:rsidRPr="00D55817" w:rsidRDefault="0069477D" w:rsidP="005F3488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69477D" w:rsidRPr="00D55817" w14:paraId="0F6B1AD0" w14:textId="77777777" w:rsidTr="005608D6">
        <w:trPr>
          <w:trHeight w:val="239"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EAD2C" w14:textId="77777777" w:rsidR="0069477D" w:rsidRPr="00D55817" w:rsidRDefault="0069477D" w:rsidP="005F3488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มีความรู้ความเข้าใจในการดูแลผู้ป่วยก่อน/หลังผ่าตัด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662E0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08D0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ADA71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9477D" w:rsidRPr="00D55817" w14:paraId="18C9003B" w14:textId="77777777" w:rsidTr="005608D6">
        <w:trPr>
          <w:trHeight w:val="239"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AF05769" w14:textId="77777777" w:rsidR="0069477D" w:rsidRPr="00D55817" w:rsidRDefault="0069477D" w:rsidP="005F3488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Medical knowledge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1561351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2FB86F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7C34207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9477D" w:rsidRPr="00D55817" w14:paraId="470C6E9F" w14:textId="77777777" w:rsidTr="005608D6">
        <w:trPr>
          <w:trHeight w:val="239"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A8A4F" w14:textId="77777777" w:rsidR="0069477D" w:rsidRPr="00D55817" w:rsidRDefault="0069477D" w:rsidP="005F3488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ความรู้/ความใฝ่รู้ในโรคทางศัลยกรรม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8DF59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53D7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63859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9477D" w:rsidRPr="00D55817" w14:paraId="21AA1697" w14:textId="77777777" w:rsidTr="005608D6">
        <w:trPr>
          <w:trHeight w:val="239"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2FC9DC2" w14:textId="77777777" w:rsidR="0069477D" w:rsidRPr="00D55817" w:rsidRDefault="0069477D" w:rsidP="005F3488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Practice</w:t>
            </w:r>
            <w:r w:rsidRPr="00D55817">
              <w:rPr>
                <w:rFonts w:eastAsia="Times New Roman" w:hint="cs"/>
                <w:sz w:val="26"/>
                <w:szCs w:val="26"/>
                <w:cs/>
              </w:rPr>
              <w:t>-</w:t>
            </w:r>
            <w:r w:rsidRPr="00D55817">
              <w:rPr>
                <w:rFonts w:eastAsia="Times New Roman" w:hint="cs"/>
                <w:sz w:val="26"/>
                <w:szCs w:val="26"/>
              </w:rPr>
              <w:t>based learning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03CE6B4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6B6F50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39A4DDF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9477D" w:rsidRPr="00D55817" w14:paraId="403E5CED" w14:textId="77777777" w:rsidTr="005608D6">
        <w:trPr>
          <w:trHeight w:val="239"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169A3" w14:textId="77777777" w:rsidR="0069477D" w:rsidRPr="00D55817" w:rsidRDefault="0069477D" w:rsidP="005F3488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ทักษะการผ่าตัด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5055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969B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AAE53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9477D" w:rsidRPr="00D55817" w14:paraId="5EE8AAF0" w14:textId="77777777" w:rsidTr="005608D6">
        <w:trPr>
          <w:trHeight w:val="239"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7FC179" w14:textId="77777777" w:rsidR="0069477D" w:rsidRPr="00D55817" w:rsidRDefault="0069477D" w:rsidP="005F3488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สามารถเรียนรู้/ประยุกต์ความรู้ทางทฤษฎีมาใช้ในการปฏิบัติงาน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2DFC79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B8CAB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0465F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9477D" w:rsidRPr="00D55817" w14:paraId="70B52D24" w14:textId="77777777" w:rsidTr="005608D6">
        <w:trPr>
          <w:trHeight w:val="239"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EF29FC4" w14:textId="77777777" w:rsidR="0069477D" w:rsidRPr="00D55817" w:rsidRDefault="0069477D" w:rsidP="005F3488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Interpersonal &amp; Communication skills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CE7EF3A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D179C8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739D536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9477D" w:rsidRPr="00D55817" w14:paraId="35A859AD" w14:textId="77777777" w:rsidTr="005608D6">
        <w:trPr>
          <w:trHeight w:val="239"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1A494" w14:textId="77777777" w:rsidR="0069477D" w:rsidRPr="00D55817" w:rsidRDefault="0069477D" w:rsidP="005F3488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ทักษะในการรายงาน/ถามตอบกับอาจารย์ในระหว่างปฏิบัติงาน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3AE2F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3AFC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99D67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9477D" w:rsidRPr="00D55817" w14:paraId="510073D8" w14:textId="77777777" w:rsidTr="005608D6">
        <w:trPr>
          <w:trHeight w:val="239"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512D9" w14:textId="77777777" w:rsidR="0069477D" w:rsidRPr="00D55817" w:rsidRDefault="0069477D" w:rsidP="005F3488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ทักษะปฏิสัมพันธ์กับเพื่อนร่วมงาน (แพทย์ พยาบาล อื่นๆ)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0CFE0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6AF7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B4E1C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9477D" w:rsidRPr="00D55817" w14:paraId="52D2D941" w14:textId="77777777" w:rsidTr="005608D6">
        <w:trPr>
          <w:trHeight w:val="239"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8FFFC" w14:textId="77777777" w:rsidR="0069477D" w:rsidRPr="00D55817" w:rsidRDefault="0069477D" w:rsidP="005F3488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ทักษะปฏิสัมพันธ์กับผู้ป่วยและญาติ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12A34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0DEB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BC21F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9477D" w:rsidRPr="00D55817" w14:paraId="318296D7" w14:textId="77777777" w:rsidTr="005608D6">
        <w:trPr>
          <w:trHeight w:val="239"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DE58314" w14:textId="77777777" w:rsidR="0069477D" w:rsidRPr="00D55817" w:rsidRDefault="0069477D" w:rsidP="005F3488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Professionalism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8E288C1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A542EE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005971A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9477D" w:rsidRPr="00D55817" w14:paraId="6F16CAC7" w14:textId="77777777" w:rsidTr="005608D6">
        <w:trPr>
          <w:trHeight w:val="239"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17A23" w14:textId="77777777" w:rsidR="0069477D" w:rsidRPr="00D55817" w:rsidRDefault="0069477D" w:rsidP="005F3488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สมรรถนะด้านจริยธรรม เช่น การตรงต่อเวลา สัมมาคารวะ อ่อนน้อม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78E38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DDC6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3D032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9477D" w:rsidRPr="00D55817" w14:paraId="2DD58C6C" w14:textId="77777777" w:rsidTr="005608D6">
        <w:trPr>
          <w:trHeight w:val="239"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E3279" w14:textId="77777777" w:rsidR="0069477D" w:rsidRPr="00D55817" w:rsidRDefault="0069477D" w:rsidP="005F3488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ถ่อมตน ความรับผิดชอบต่อหน้าที่การงาน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214E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5C8B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8049C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9477D" w:rsidRPr="00D55817" w14:paraId="472CA1A2" w14:textId="77777777" w:rsidTr="005608D6">
        <w:trPr>
          <w:trHeight w:val="239"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8C41A" w14:textId="77777777" w:rsidR="0069477D" w:rsidRPr="00D55817" w:rsidRDefault="0069477D" w:rsidP="005F3488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การบันทึกเวชระเบียน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8147A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700D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57380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9477D" w:rsidRPr="00D55817" w14:paraId="2A981F5D" w14:textId="77777777" w:rsidTr="005608D6">
        <w:trPr>
          <w:trHeight w:val="239"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6419D2B" w14:textId="77777777" w:rsidR="0069477D" w:rsidRPr="00D55817" w:rsidRDefault="0069477D" w:rsidP="005F3488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</w:rPr>
              <w:t>System</w:t>
            </w:r>
            <w:r w:rsidRPr="00D55817">
              <w:rPr>
                <w:rFonts w:eastAsia="Times New Roman" w:hint="cs"/>
                <w:sz w:val="26"/>
                <w:szCs w:val="26"/>
                <w:cs/>
              </w:rPr>
              <w:t>-</w:t>
            </w:r>
            <w:r w:rsidRPr="00D55817">
              <w:rPr>
                <w:rFonts w:eastAsia="Times New Roman" w:hint="cs"/>
                <w:sz w:val="26"/>
                <w:szCs w:val="26"/>
              </w:rPr>
              <w:t>based practice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E3741E0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7249C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67466CA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9477D" w:rsidRPr="00D55817" w14:paraId="714B5514" w14:textId="77777777" w:rsidTr="005608D6">
        <w:trPr>
          <w:trHeight w:val="239"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7ED4E" w14:textId="77777777" w:rsidR="0069477D" w:rsidRPr="00D55817" w:rsidRDefault="0069477D" w:rsidP="005F3488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- ใช้ทรัพยากรทางการแพทย์อย่างเหมาะสม และสอดคล้องกับบริบทการสาธารณสุข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79DDB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B034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785F7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9477D" w:rsidRPr="00D55817" w14:paraId="04EB318C" w14:textId="77777777" w:rsidTr="005608D6">
        <w:trPr>
          <w:trHeight w:val="239"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0BE64F" w14:textId="77777777" w:rsidR="0069477D" w:rsidRPr="00D55817" w:rsidRDefault="0069477D" w:rsidP="005F3488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คะแนนรวม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F6341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8683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81785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09E6D42D" w14:textId="77777777" w:rsidR="003346D5" w:rsidRDefault="003346D5" w:rsidP="003346D5">
      <w:pPr>
        <w:pStyle w:val="aff4"/>
        <w:jc w:val="center"/>
        <w:rPr>
          <w:rFonts w:ascii="TH SarabunPSK" w:hAnsi="TH SarabunPSK" w:cs="TH SarabunPSK"/>
          <w:b/>
          <w:bCs/>
          <w:szCs w:val="32"/>
        </w:rPr>
      </w:pPr>
    </w:p>
    <w:tbl>
      <w:tblPr>
        <w:tblW w:w="10087" w:type="dxa"/>
        <w:jc w:val="center"/>
        <w:tblInd w:w="339" w:type="dxa"/>
        <w:tblLook w:val="04A0" w:firstRow="1" w:lastRow="0" w:firstColumn="1" w:lastColumn="0" w:noHBand="0" w:noVBand="1"/>
      </w:tblPr>
      <w:tblGrid>
        <w:gridCol w:w="6118"/>
        <w:gridCol w:w="1291"/>
        <w:gridCol w:w="1454"/>
        <w:gridCol w:w="1224"/>
      </w:tblGrid>
      <w:tr w:rsidR="0069477D" w:rsidRPr="00D55817" w14:paraId="61206F81" w14:textId="77777777" w:rsidTr="00D7457A">
        <w:trPr>
          <w:trHeight w:val="1285"/>
          <w:jc w:val="center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FA5FD" w14:textId="2000BB56" w:rsidR="0069477D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608D6">
              <w:rPr>
                <w:rFonts w:eastAsia="Times New Roman"/>
                <w:sz w:val="26"/>
                <w:szCs w:val="26"/>
                <w:cs/>
              </w:rPr>
              <w:t>แบบประเมินการปฏิบัติงานของแพทย์ประจำบ้านสาขาศัลยศาสตร์ตกแต่ง(จากหอผู้ป่วย/ห้องผ่าตัด/ห้องตรวจผู้ป่วยนอก/แพทย์ผู้ร่วมงาน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8553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คะแนน</w:t>
            </w:r>
            <w:r>
              <w:rPr>
                <w:rFonts w:eastAsia="Times New Roman" w:hint="cs"/>
                <w:sz w:val="26"/>
                <w:szCs w:val="26"/>
                <w:cs/>
              </w:rPr>
              <w:t xml:space="preserve">เฉลี่ย ของแพทย์ชั้นที่ปี3 </w:t>
            </w:r>
            <w:r>
              <w:rPr>
                <w:rFonts w:eastAsia="Times New Roman"/>
                <w:sz w:val="26"/>
                <w:szCs w:val="26"/>
                <w:cs/>
              </w:rPr>
              <w:t>–</w:t>
            </w:r>
            <w:r>
              <w:rPr>
                <w:rFonts w:eastAsia="Times New Roman" w:hint="cs"/>
                <w:sz w:val="26"/>
                <w:szCs w:val="26"/>
                <w:cs/>
              </w:rPr>
              <w:t xml:space="preserve"> ปี5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8449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  <w:cs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คะแนน</w:t>
            </w:r>
            <w:r>
              <w:rPr>
                <w:rFonts w:eastAsia="Times New Roman" w:hint="cs"/>
                <w:sz w:val="26"/>
                <w:szCs w:val="26"/>
                <w:cs/>
              </w:rPr>
              <w:t>เฉลี่ยเฉพาะชั้นปีของแพทย์ประจำบ้าน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DB21" w14:textId="77777777" w:rsidR="0069477D" w:rsidRPr="00D55817" w:rsidRDefault="0069477D" w:rsidP="005F3488">
            <w:pPr>
              <w:jc w:val="center"/>
              <w:rPr>
                <w:rFonts w:eastAsia="Times New Roman"/>
                <w:sz w:val="26"/>
                <w:szCs w:val="26"/>
                <w:cs/>
              </w:rPr>
            </w:pPr>
            <w:r>
              <w:rPr>
                <w:rFonts w:eastAsia="Times New Roman"/>
                <w:sz w:val="26"/>
                <w:szCs w:val="26"/>
                <w:cs/>
              </w:rPr>
              <w:t>คะแนน</w:t>
            </w:r>
            <w:r>
              <w:rPr>
                <w:rFonts w:eastAsia="Times New Roman" w:hint="cs"/>
                <w:sz w:val="26"/>
                <w:szCs w:val="26"/>
                <w:cs/>
              </w:rPr>
              <w:t>ของ</w:t>
            </w:r>
            <w:r w:rsidRPr="001327BD">
              <w:rPr>
                <w:rFonts w:eastAsia="Times New Roman"/>
                <w:sz w:val="26"/>
                <w:szCs w:val="26"/>
                <w:cs/>
              </w:rPr>
              <w:t>แพทย์ประจำบ้าน</w:t>
            </w:r>
            <w:r>
              <w:rPr>
                <w:rFonts w:eastAsia="Times New Roman" w:hint="cs"/>
                <w:sz w:val="26"/>
                <w:szCs w:val="26"/>
                <w:cs/>
              </w:rPr>
              <w:t>ที่ได้รับ</w:t>
            </w:r>
          </w:p>
        </w:tc>
      </w:tr>
      <w:tr w:rsidR="005608D6" w:rsidRPr="00D55817" w14:paraId="265BBD7D" w14:textId="77777777" w:rsidTr="00D7457A">
        <w:trPr>
          <w:trHeight w:val="250"/>
          <w:jc w:val="center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44B5194" w14:textId="2481890E" w:rsidR="005608D6" w:rsidRPr="00D55817" w:rsidRDefault="005608D6" w:rsidP="005F3488">
            <w:pPr>
              <w:rPr>
                <w:rFonts w:eastAsia="Times New Roman"/>
                <w:sz w:val="26"/>
                <w:szCs w:val="26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1. ความรับผิดชอบต่อผู้ป่วย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57B93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83F4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D0168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5608D6" w:rsidRPr="00D55817" w14:paraId="1D041CD9" w14:textId="77777777" w:rsidTr="00D7457A">
        <w:trPr>
          <w:trHeight w:val="250"/>
          <w:jc w:val="center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</w:tcPr>
          <w:p w14:paraId="28811B8F" w14:textId="1873AFE9" w:rsidR="005608D6" w:rsidRPr="00D55817" w:rsidRDefault="005608D6" w:rsidP="005F3488">
            <w:pPr>
              <w:rPr>
                <w:rFonts w:eastAsia="Times New Roman"/>
                <w:sz w:val="26"/>
                <w:szCs w:val="26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</w:rPr>
              <w:t>2</w:t>
            </w: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. ความตรงต่อเวลา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C0B0ACC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AA29BF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110651E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5608D6" w:rsidRPr="00D55817" w14:paraId="77D418DB" w14:textId="77777777" w:rsidTr="00D7457A">
        <w:trPr>
          <w:trHeight w:val="250"/>
          <w:jc w:val="center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1D36881" w14:textId="29303E9C" w:rsidR="005608D6" w:rsidRPr="00D55817" w:rsidRDefault="005608D6" w:rsidP="005F3488">
            <w:pPr>
              <w:rPr>
                <w:rFonts w:eastAsia="Times New Roman"/>
                <w:sz w:val="26"/>
                <w:szCs w:val="26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3. ความรู้ความสามารถในการดูแลผู้ป่วย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CF520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CBC8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A747F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5608D6" w:rsidRPr="00D55817" w14:paraId="56379247" w14:textId="77777777" w:rsidTr="00D7457A">
        <w:trPr>
          <w:trHeight w:val="250"/>
          <w:jc w:val="center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</w:tcPr>
          <w:p w14:paraId="1ECA78E8" w14:textId="3ADEACA8" w:rsidR="005608D6" w:rsidRPr="00D55817" w:rsidRDefault="005608D6" w:rsidP="005F3488">
            <w:pPr>
              <w:rPr>
                <w:rFonts w:eastAsia="Times New Roman"/>
                <w:sz w:val="26"/>
                <w:szCs w:val="26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4. มีความเป็นผู้นำ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88D0CC2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F5C53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1F59A91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5608D6" w:rsidRPr="00D55817" w14:paraId="4DFB7585" w14:textId="77777777" w:rsidTr="00D7457A">
        <w:trPr>
          <w:trHeight w:val="250"/>
          <w:jc w:val="center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F39353" w14:textId="0B927589" w:rsidR="005608D6" w:rsidRPr="00D55817" w:rsidRDefault="005608D6" w:rsidP="005F3488">
            <w:pPr>
              <w:rPr>
                <w:rFonts w:eastAsia="Times New Roman"/>
                <w:sz w:val="26"/>
                <w:szCs w:val="26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5. พูดจาสื่อสารกับเพื่อนร่วมงานได้อย่างเหมาะสม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78F5A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2C02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C5165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5608D6" w:rsidRPr="00D55817" w14:paraId="32F658F1" w14:textId="77777777" w:rsidTr="00D7457A">
        <w:trPr>
          <w:trHeight w:val="250"/>
          <w:jc w:val="center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42D84363" w14:textId="0CB3CDB5" w:rsidR="005608D6" w:rsidRPr="00D55817" w:rsidRDefault="005608D6" w:rsidP="005F3488">
            <w:pPr>
              <w:rPr>
                <w:rFonts w:eastAsia="Times New Roman"/>
                <w:sz w:val="26"/>
                <w:szCs w:val="26"/>
              </w:rPr>
            </w:pPr>
            <w:r w:rsidRPr="00CB611C">
              <w:rPr>
                <w:rFonts w:ascii="TH Sarabun New" w:hAnsi="TH Sarabun New" w:cs="TH Sarabun New"/>
                <w:sz w:val="24"/>
                <w:szCs w:val="24"/>
                <w:cs/>
              </w:rPr>
              <w:t>6. ความประพฤติ และมนุษย์สัมพันธ์ต่อผู้ร่วมงาน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9DFF28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2ABB3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1C9C5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5608D6" w:rsidRPr="00D55817" w14:paraId="7160C814" w14:textId="77777777" w:rsidTr="00D7457A">
        <w:trPr>
          <w:trHeight w:val="250"/>
          <w:jc w:val="center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B7A44D" w14:textId="77777777" w:rsidR="005608D6" w:rsidRPr="00D55817" w:rsidRDefault="005608D6" w:rsidP="005F3488">
            <w:pPr>
              <w:rPr>
                <w:rFonts w:eastAsia="Times New Roman"/>
                <w:sz w:val="26"/>
                <w:szCs w:val="26"/>
              </w:rPr>
            </w:pPr>
            <w:r w:rsidRPr="00D55817">
              <w:rPr>
                <w:rFonts w:eastAsia="Times New Roman" w:hint="cs"/>
                <w:sz w:val="26"/>
                <w:szCs w:val="26"/>
                <w:cs/>
              </w:rPr>
              <w:t>คะแนนรวม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E813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1364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ED226" w14:textId="77777777" w:rsidR="005608D6" w:rsidRPr="00D55817" w:rsidRDefault="005608D6" w:rsidP="005F348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0DBC0DE2" w14:textId="77777777" w:rsidR="0069477D" w:rsidRDefault="0069477D" w:rsidP="003346D5">
      <w:pPr>
        <w:pStyle w:val="aff4"/>
        <w:jc w:val="center"/>
        <w:rPr>
          <w:rFonts w:ascii="TH SarabunPSK" w:hAnsi="TH SarabunPSK" w:cs="TH SarabunPSK"/>
          <w:b/>
          <w:bCs/>
          <w:szCs w:val="32"/>
        </w:rPr>
      </w:pPr>
    </w:p>
    <w:p w14:paraId="02E7E248" w14:textId="77777777" w:rsidR="00540002" w:rsidRDefault="00540002" w:rsidP="003346D5">
      <w:pPr>
        <w:pStyle w:val="aff4"/>
        <w:jc w:val="center"/>
        <w:rPr>
          <w:rFonts w:ascii="TH SarabunPSK" w:hAnsi="TH SarabunPSK" w:cs="TH SarabunPSK"/>
          <w:b/>
          <w:bCs/>
          <w:szCs w:val="32"/>
        </w:rPr>
      </w:pPr>
    </w:p>
    <w:tbl>
      <w:tblPr>
        <w:tblStyle w:val="af4"/>
        <w:tblW w:w="9639" w:type="dxa"/>
        <w:tblLook w:val="04A0" w:firstRow="1" w:lastRow="0" w:firstColumn="1" w:lastColumn="0" w:noHBand="0" w:noVBand="1"/>
      </w:tblPr>
      <w:tblGrid>
        <w:gridCol w:w="2518"/>
        <w:gridCol w:w="1559"/>
        <w:gridCol w:w="1276"/>
        <w:gridCol w:w="1432"/>
        <w:gridCol w:w="2854"/>
      </w:tblGrid>
      <w:tr w:rsidR="005608D6" w:rsidRPr="00A07611" w14:paraId="6D86AA2C" w14:textId="77777777" w:rsidTr="00D7457A">
        <w:trPr>
          <w:trHeight w:val="346"/>
        </w:trPr>
        <w:tc>
          <w:tcPr>
            <w:tcW w:w="2518" w:type="dxa"/>
            <w:vMerge w:val="restart"/>
            <w:tcBorders>
              <w:top w:val="single" w:sz="4" w:space="0" w:color="auto"/>
            </w:tcBorders>
            <w:vAlign w:val="center"/>
          </w:tcPr>
          <w:p w14:paraId="5E5F54A2" w14:textId="4E7264EC" w:rsidR="005608D6" w:rsidRPr="00A07611" w:rsidRDefault="005608D6" w:rsidP="005F3488">
            <w:pPr>
              <w:pStyle w:val="aff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EPA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3EBC72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07611">
              <w:rPr>
                <w:rFonts w:ascii="TH SarabunPSK" w:hAnsi="TH SarabunPSK" w:cs="TH SarabunPSK"/>
                <w:sz w:val="28"/>
                <w:szCs w:val="28"/>
                <w:cs/>
              </w:rPr>
              <w:t>ตามเกณฑ์ชั้นปี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D022FA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07611">
              <w:rPr>
                <w:rFonts w:ascii="TH SarabunPSK" w:hAnsi="TH SarabunPSK" w:cs="TH SarabunPSK"/>
                <w:sz w:val="28"/>
                <w:szCs w:val="28"/>
                <w:cs/>
              </w:rPr>
              <w:t>ผ่าน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DAA831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07611">
              <w:rPr>
                <w:rFonts w:ascii="TH SarabunPSK" w:hAnsi="TH SarabunPSK" w:cs="TH SarabunPSK"/>
                <w:sz w:val="28"/>
                <w:szCs w:val="28"/>
                <w:cs/>
              </w:rPr>
              <w:t>ยังไม่ผ่าน</w:t>
            </w:r>
          </w:p>
        </w:tc>
        <w:tc>
          <w:tcPr>
            <w:tcW w:w="285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730B56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07611">
              <w:rPr>
                <w:rFonts w:ascii="TH SarabunPSK" w:hAnsi="TH SarabunPSK" w:cs="TH SarabunPSK"/>
                <w:sz w:val="28"/>
                <w:szCs w:val="28"/>
                <w:cs/>
              </w:rPr>
              <w:t>ขาด (ระบุ)</w:t>
            </w:r>
          </w:p>
        </w:tc>
      </w:tr>
      <w:tr w:rsidR="005608D6" w:rsidRPr="00A07611" w14:paraId="4139FC66" w14:textId="77777777" w:rsidTr="00D7457A">
        <w:trPr>
          <w:trHeight w:val="391"/>
        </w:trPr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14:paraId="623B5936" w14:textId="77777777" w:rsidR="005608D6" w:rsidRPr="00A07611" w:rsidRDefault="005608D6" w:rsidP="005F3488">
            <w:pPr>
              <w:pStyle w:val="aff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9DA56F1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8462BB9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14:paraId="67083FAE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  <w:vAlign w:val="center"/>
          </w:tcPr>
          <w:p w14:paraId="427FF07E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51C2F46" w14:textId="77777777" w:rsidR="005608D6" w:rsidRDefault="005608D6" w:rsidP="005608D6">
      <w:pPr>
        <w:pStyle w:val="aff4"/>
        <w:jc w:val="center"/>
        <w:rPr>
          <w:rFonts w:ascii="TH SarabunPSK" w:hAnsi="TH SarabunPSK" w:cs="TH SarabunPSK"/>
          <w:b/>
          <w:bCs/>
          <w:szCs w:val="32"/>
        </w:rPr>
      </w:pPr>
    </w:p>
    <w:tbl>
      <w:tblPr>
        <w:tblStyle w:val="af4"/>
        <w:tblW w:w="9639" w:type="dxa"/>
        <w:tblLook w:val="04A0" w:firstRow="1" w:lastRow="0" w:firstColumn="1" w:lastColumn="0" w:noHBand="0" w:noVBand="1"/>
      </w:tblPr>
      <w:tblGrid>
        <w:gridCol w:w="2518"/>
        <w:gridCol w:w="1490"/>
        <w:gridCol w:w="1345"/>
        <w:gridCol w:w="1432"/>
        <w:gridCol w:w="2854"/>
      </w:tblGrid>
      <w:tr w:rsidR="005608D6" w:rsidRPr="00A07611" w14:paraId="3EC40C89" w14:textId="77777777" w:rsidTr="00D7457A">
        <w:trPr>
          <w:trHeight w:val="346"/>
        </w:trPr>
        <w:tc>
          <w:tcPr>
            <w:tcW w:w="2518" w:type="dxa"/>
            <w:vMerge w:val="restart"/>
            <w:tcBorders>
              <w:top w:val="single" w:sz="4" w:space="0" w:color="auto"/>
            </w:tcBorders>
            <w:vAlign w:val="center"/>
          </w:tcPr>
          <w:p w14:paraId="7D803539" w14:textId="1F97D891" w:rsidR="005608D6" w:rsidRPr="00A07611" w:rsidRDefault="005608D6" w:rsidP="005F3488">
            <w:pPr>
              <w:pStyle w:val="aff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PBA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86C2B2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07611">
              <w:rPr>
                <w:rFonts w:ascii="TH SarabunPSK" w:hAnsi="TH SarabunPSK" w:cs="TH SarabunPSK"/>
                <w:sz w:val="28"/>
                <w:szCs w:val="28"/>
                <w:cs/>
              </w:rPr>
              <w:t>ตามเกณฑ์ชั้นปี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E7EB39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07611">
              <w:rPr>
                <w:rFonts w:ascii="TH SarabunPSK" w:hAnsi="TH SarabunPSK" w:cs="TH SarabunPSK"/>
                <w:sz w:val="28"/>
                <w:szCs w:val="28"/>
                <w:cs/>
              </w:rPr>
              <w:t>ผ่าน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37CB45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07611">
              <w:rPr>
                <w:rFonts w:ascii="TH SarabunPSK" w:hAnsi="TH SarabunPSK" w:cs="TH SarabunPSK"/>
                <w:sz w:val="28"/>
                <w:szCs w:val="28"/>
                <w:cs/>
              </w:rPr>
              <w:t>ยังไม่ผ่าน</w:t>
            </w:r>
          </w:p>
        </w:tc>
        <w:tc>
          <w:tcPr>
            <w:tcW w:w="285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7DB636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07611">
              <w:rPr>
                <w:rFonts w:ascii="TH SarabunPSK" w:hAnsi="TH SarabunPSK" w:cs="TH SarabunPSK"/>
                <w:sz w:val="28"/>
                <w:szCs w:val="28"/>
                <w:cs/>
              </w:rPr>
              <w:t>ขาด (ระบุ)</w:t>
            </w:r>
          </w:p>
        </w:tc>
      </w:tr>
      <w:tr w:rsidR="005608D6" w:rsidRPr="00A07611" w14:paraId="2E3A8D5C" w14:textId="77777777" w:rsidTr="00D7457A">
        <w:trPr>
          <w:trHeight w:val="391"/>
        </w:trPr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14:paraId="0221C93A" w14:textId="77777777" w:rsidR="005608D6" w:rsidRPr="00A07611" w:rsidRDefault="005608D6" w:rsidP="005F3488">
            <w:pPr>
              <w:pStyle w:val="aff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14:paraId="6531674C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3354B56A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14:paraId="53C07614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  <w:vAlign w:val="center"/>
          </w:tcPr>
          <w:p w14:paraId="197EBD8D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326B0F3" w14:textId="77777777" w:rsidR="005608D6" w:rsidRDefault="005608D6" w:rsidP="005608D6">
      <w:pPr>
        <w:pStyle w:val="aff4"/>
        <w:jc w:val="center"/>
        <w:rPr>
          <w:rFonts w:ascii="TH SarabunPSK" w:hAnsi="TH SarabunPSK" w:cs="TH SarabunPSK"/>
          <w:b/>
          <w:bCs/>
          <w:szCs w:val="32"/>
        </w:rPr>
      </w:pPr>
    </w:p>
    <w:tbl>
      <w:tblPr>
        <w:tblStyle w:val="af4"/>
        <w:tblW w:w="9625" w:type="dxa"/>
        <w:tblLook w:val="04A0" w:firstRow="1" w:lastRow="0" w:firstColumn="1" w:lastColumn="0" w:noHBand="0" w:noVBand="1"/>
      </w:tblPr>
      <w:tblGrid>
        <w:gridCol w:w="1635"/>
        <w:gridCol w:w="540"/>
        <w:gridCol w:w="759"/>
        <w:gridCol w:w="814"/>
        <w:gridCol w:w="1413"/>
        <w:gridCol w:w="1424"/>
        <w:gridCol w:w="1632"/>
        <w:gridCol w:w="1408"/>
      </w:tblGrid>
      <w:tr w:rsidR="00D7457A" w:rsidRPr="00BB73E9" w14:paraId="0C232DD8" w14:textId="77777777" w:rsidTr="005F3488">
        <w:trPr>
          <w:trHeight w:val="70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A2A955" w14:textId="77777777" w:rsidR="00D7457A" w:rsidRPr="00123F9B" w:rsidRDefault="00D7457A" w:rsidP="005F3488">
            <w:pPr>
              <w:rPr>
                <w:rFonts w:ascii="TH SarabunPSK" w:hAnsi="TH SarabunPSK" w:cs="TH SarabunPSK"/>
                <w:b/>
                <w:bCs/>
              </w:rPr>
            </w:pPr>
            <w:r w:rsidRPr="00123F9B">
              <w:rPr>
                <w:rFonts w:ascii="TH SarabunPSK" w:hAnsi="TH SarabunPSK" w:cs="TH SarabunPSK"/>
                <w:b/>
                <w:bCs/>
                <w:cs/>
              </w:rPr>
              <w:t>งานวิจัย</w:t>
            </w:r>
          </w:p>
        </w:tc>
        <w:tc>
          <w:tcPr>
            <w:tcW w:w="799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46D9EC" w14:textId="77777777" w:rsidR="00D7457A" w:rsidRPr="009878D1" w:rsidRDefault="00D7457A" w:rsidP="005F348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7457A" w:rsidRPr="00BB73E9" w14:paraId="49228FBF" w14:textId="77777777" w:rsidTr="005F3488">
        <w:trPr>
          <w:trHeight w:val="285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A27BBB" w14:textId="77777777" w:rsidR="00D7457A" w:rsidRPr="009878D1" w:rsidRDefault="00D7457A" w:rsidP="005F348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17A9E" w14:textId="77777777" w:rsidR="00D7457A" w:rsidRPr="009878D1" w:rsidRDefault="00D7457A" w:rsidP="005F3488">
            <w:pPr>
              <w:rPr>
                <w:rFonts w:ascii="TH SarabunPSK" w:hAnsi="TH SarabunPSK" w:cs="TH SarabunPSK"/>
                <w:cs/>
              </w:rPr>
            </w:pPr>
            <w:r w:rsidRPr="009878D1">
              <w:rPr>
                <w:rFonts w:ascii="TH SarabunPSK" w:hAnsi="TH SarabunPSK" w:cs="TH SarabunPSK"/>
                <w:cs/>
              </w:rPr>
              <w:t>หัวข้อเรื่อง</w:t>
            </w:r>
          </w:p>
        </w:tc>
        <w:tc>
          <w:tcPr>
            <w:tcW w:w="6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9D664" w14:textId="77777777" w:rsidR="00D7457A" w:rsidRPr="00123F9B" w:rsidRDefault="00D7457A" w:rsidP="005F3488">
            <w:pPr>
              <w:rPr>
                <w:rFonts w:ascii="TH SarabunPSK" w:hAnsi="TH SarabunPSK" w:cs="TH SarabunPSK"/>
                <w:u w:val="dotted"/>
                <w:cs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                                          </w:t>
            </w:r>
          </w:p>
        </w:tc>
      </w:tr>
      <w:tr w:rsidR="00D7457A" w:rsidRPr="00BB73E9" w14:paraId="5AFAF008" w14:textId="77777777" w:rsidTr="005F3488">
        <w:trPr>
          <w:trHeight w:val="333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F16EEC" w14:textId="77777777" w:rsidR="00D7457A" w:rsidRPr="009878D1" w:rsidRDefault="00D7457A" w:rsidP="005F348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93A16" w14:textId="77777777" w:rsidR="00D7457A" w:rsidRPr="009878D1" w:rsidRDefault="00D7457A" w:rsidP="005F3488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63C7B" w14:textId="77777777" w:rsidR="00D7457A" w:rsidRPr="009878D1" w:rsidRDefault="00D7457A" w:rsidP="005F348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7457A" w:rsidRPr="00BB73E9" w14:paraId="34584565" w14:textId="77777777" w:rsidTr="005F3488">
        <w:trPr>
          <w:trHeight w:val="81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D74955" w14:textId="77777777" w:rsidR="00D7457A" w:rsidRPr="009878D1" w:rsidRDefault="00D7457A" w:rsidP="005F348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52755" w14:textId="77777777" w:rsidR="00D7457A" w:rsidRPr="009878D1" w:rsidRDefault="00D7457A" w:rsidP="005F3488">
            <w:pPr>
              <w:rPr>
                <w:rFonts w:ascii="TH SarabunPSK" w:hAnsi="TH SarabunPSK" w:cs="TH SarabunPSK"/>
              </w:rPr>
            </w:pPr>
            <w:r w:rsidRPr="009878D1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2BF79" w14:textId="77777777" w:rsidR="00D7457A" w:rsidRPr="009878D1" w:rsidRDefault="00D7457A" w:rsidP="005F348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7457A" w:rsidRPr="00BB73E9" w14:paraId="5C295E1C" w14:textId="77777777" w:rsidTr="005F3488">
        <w:trPr>
          <w:trHeight w:val="325"/>
        </w:trPr>
        <w:tc>
          <w:tcPr>
            <w:tcW w:w="962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B15A0" w14:textId="77777777" w:rsidR="00D7457A" w:rsidRPr="009878D1" w:rsidRDefault="00D7457A" w:rsidP="005F3488">
            <w:pPr>
              <w:pStyle w:val="aff4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7457A" w:rsidRPr="00BB73E9" w14:paraId="5F8321AD" w14:textId="77777777" w:rsidTr="005F3488">
        <w:trPr>
          <w:trHeight w:val="413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0C40D9" w14:textId="77777777" w:rsidR="00D7457A" w:rsidRDefault="00D7457A" w:rsidP="005F3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Review literature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0A64D7">
              <w:rPr>
                <w:rFonts w:ascii="TH SarabunPSK" w:hAnsi="TH SarabunPSK" w:cs="TH SarabunPSK"/>
                <w:sz w:val="32"/>
                <w:szCs w:val="32"/>
                <w:cs/>
              </w:rPr>
              <w:t>ได้หัวข้อวิจัย</w:t>
            </w:r>
          </w:p>
          <w:p w14:paraId="03209529" w14:textId="77777777" w:rsidR="00D7457A" w:rsidRPr="000A64D7" w:rsidRDefault="00D7457A" w:rsidP="005F34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06EE95" w14:textId="77777777" w:rsidR="00D7457A" w:rsidRPr="000A64D7" w:rsidRDefault="00D7457A" w:rsidP="005F3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4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ได้โครงร่าง </w:t>
            </w:r>
            <w:r w:rsidRPr="000A64D7">
              <w:rPr>
                <w:rFonts w:ascii="TH SarabunPSK" w:hAnsi="TH SarabunPSK" w:cs="TH SarabunPSK"/>
                <w:sz w:val="32"/>
                <w:szCs w:val="32"/>
              </w:rPr>
              <w:t>Proposal 100%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FB95CF" w14:textId="77777777" w:rsidR="00D7457A" w:rsidRPr="000A64D7" w:rsidRDefault="00D7457A" w:rsidP="005F3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4D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ความก้าวหน้าในการเก็บข้อมูล 50</w:t>
            </w:r>
            <w:r w:rsidRPr="000A64D7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6AF0237" w14:textId="77777777" w:rsidR="00D7457A" w:rsidRPr="000A64D7" w:rsidRDefault="00D7457A" w:rsidP="005F3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4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ความก้าวหน้าในการเก็บข้อมูล </w:t>
            </w:r>
            <w:r w:rsidRPr="000A64D7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0A64D7">
              <w:rPr>
                <w:rFonts w:ascii="TH SarabunPSK" w:hAnsi="TH SarabunPSK" w:cs="TH SarabunPSK"/>
                <w:sz w:val="32"/>
                <w:szCs w:val="32"/>
                <w:cs/>
              </w:rPr>
              <w:t>0%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2F4AD8E" w14:textId="77777777" w:rsidR="00D7457A" w:rsidRPr="000A64D7" w:rsidRDefault="00D7457A" w:rsidP="005F3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4D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นำเสนอผลงานวิจัยในภาควิชาฯ และส่งบทคัดย่อ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FB2F58F" w14:textId="77777777" w:rsidR="00D7457A" w:rsidRPr="000A64D7" w:rsidRDefault="00D7457A" w:rsidP="005F3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4D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ผลงานวิจัยพร้อมตีพิมพ์</w:t>
            </w:r>
          </w:p>
        </w:tc>
      </w:tr>
      <w:tr w:rsidR="00D7457A" w:rsidRPr="00BB73E9" w14:paraId="65ECAE54" w14:textId="77777777" w:rsidTr="005F3488">
        <w:trPr>
          <w:trHeight w:val="413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C290" w14:textId="77777777" w:rsidR="00D7457A" w:rsidRPr="00BB73E9" w:rsidRDefault="00D7457A" w:rsidP="005F348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7EA8D" w14:textId="77777777" w:rsidR="00D7457A" w:rsidRDefault="00D7457A" w:rsidP="005F34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7DEDB5" w14:textId="77777777" w:rsidR="00D7457A" w:rsidRDefault="00D7457A" w:rsidP="005F34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5714DAFF" w14:textId="77777777" w:rsidR="00D7457A" w:rsidRDefault="00D7457A" w:rsidP="005F34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562242DA" w14:textId="77777777" w:rsidR="00D7457A" w:rsidRPr="00BB73E9" w:rsidRDefault="00D7457A" w:rsidP="005F34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7B6B7ECE" w14:textId="77777777" w:rsidR="00D7457A" w:rsidRPr="00BB73E9" w:rsidRDefault="00D7457A" w:rsidP="005F34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2F44FD9" w14:textId="77777777" w:rsidR="00D7457A" w:rsidRDefault="00D7457A" w:rsidP="005608D6">
      <w:pPr>
        <w:pStyle w:val="aff4"/>
        <w:jc w:val="center"/>
        <w:rPr>
          <w:rFonts w:ascii="TH SarabunPSK" w:hAnsi="TH SarabunPSK" w:cs="TH SarabunPSK"/>
          <w:b/>
          <w:bCs/>
          <w:szCs w:val="32"/>
        </w:rPr>
      </w:pPr>
    </w:p>
    <w:tbl>
      <w:tblPr>
        <w:tblStyle w:val="af4"/>
        <w:tblW w:w="9661" w:type="dxa"/>
        <w:tblLook w:val="04A0" w:firstRow="1" w:lastRow="0" w:firstColumn="1" w:lastColumn="0" w:noHBand="0" w:noVBand="1"/>
      </w:tblPr>
      <w:tblGrid>
        <w:gridCol w:w="2518"/>
        <w:gridCol w:w="1559"/>
        <w:gridCol w:w="1276"/>
        <w:gridCol w:w="1418"/>
        <w:gridCol w:w="1417"/>
        <w:gridCol w:w="1473"/>
      </w:tblGrid>
      <w:tr w:rsidR="00454611" w:rsidRPr="00A07611" w14:paraId="08EFE22C" w14:textId="77777777" w:rsidTr="005F3488">
        <w:trPr>
          <w:trHeight w:val="340"/>
        </w:trPr>
        <w:tc>
          <w:tcPr>
            <w:tcW w:w="2518" w:type="dxa"/>
            <w:vMerge w:val="restart"/>
            <w:tcBorders>
              <w:top w:val="single" w:sz="4" w:space="0" w:color="auto"/>
            </w:tcBorders>
            <w:vAlign w:val="center"/>
          </w:tcPr>
          <w:p w14:paraId="00C59E6A" w14:textId="77777777" w:rsidR="00454611" w:rsidRPr="00A07611" w:rsidRDefault="00454611" w:rsidP="005F3488">
            <w:pPr>
              <w:pStyle w:val="aff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กิจกรรมวิชาการ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ในสถาบัน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5AFB4F" w14:textId="77777777" w:rsidR="00454611" w:rsidRPr="00A07611" w:rsidRDefault="00454611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/>
                <w:sz w:val="28"/>
                <w:szCs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</w:t>
            </w:r>
            <w:r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67E563" w14:textId="77777777" w:rsidR="00454611" w:rsidRPr="00A07611" w:rsidRDefault="00454611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เข้าร่วม(ครั้ง)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D7C42E" w14:textId="77777777" w:rsidR="00454611" w:rsidRPr="00A07611" w:rsidRDefault="00454611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ขาด 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</w:t>
            </w:r>
            <w:r w:rsidRPr="005608D6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98E01E8" w14:textId="77777777" w:rsidR="00454611" w:rsidRPr="00A07611" w:rsidRDefault="00454611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เหมาะสม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EC2263" w14:textId="77777777" w:rsidR="00454611" w:rsidRPr="00A07611" w:rsidRDefault="00454611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ควรปรับปรุง</w:t>
            </w:r>
          </w:p>
        </w:tc>
      </w:tr>
      <w:tr w:rsidR="00454611" w:rsidRPr="00A07611" w14:paraId="4ED00CC3" w14:textId="77777777" w:rsidTr="005F3488">
        <w:trPr>
          <w:trHeight w:val="384"/>
        </w:trPr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14:paraId="75C459EB" w14:textId="77777777" w:rsidR="00454611" w:rsidRPr="00A07611" w:rsidRDefault="00454611" w:rsidP="005F3488">
            <w:pPr>
              <w:pStyle w:val="aff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8BA8575" w14:textId="77777777" w:rsidR="00454611" w:rsidRPr="00A07611" w:rsidRDefault="00454611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69EA15B" w14:textId="77777777" w:rsidR="00454611" w:rsidRPr="00A07611" w:rsidRDefault="00454611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EA127AE" w14:textId="77777777" w:rsidR="00454611" w:rsidRPr="00A07611" w:rsidRDefault="00454611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7C0F5C" w14:textId="77777777" w:rsidR="00454611" w:rsidRPr="00A07611" w:rsidRDefault="00454611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7D660B65" w14:textId="77777777" w:rsidR="00454611" w:rsidRPr="00A07611" w:rsidRDefault="00454611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C10DF92" w14:textId="77777777" w:rsidR="00454611" w:rsidRDefault="00454611" w:rsidP="005608D6">
      <w:pPr>
        <w:pStyle w:val="aff4"/>
        <w:jc w:val="center"/>
        <w:rPr>
          <w:rFonts w:ascii="TH SarabunPSK" w:hAnsi="TH SarabunPSK" w:cs="TH SarabunPSK"/>
          <w:b/>
          <w:bCs/>
          <w:szCs w:val="32"/>
        </w:rPr>
      </w:pPr>
    </w:p>
    <w:tbl>
      <w:tblPr>
        <w:tblStyle w:val="af4"/>
        <w:tblW w:w="9639" w:type="dxa"/>
        <w:tblLook w:val="04A0" w:firstRow="1" w:lastRow="0" w:firstColumn="1" w:lastColumn="0" w:noHBand="0" w:noVBand="1"/>
      </w:tblPr>
      <w:tblGrid>
        <w:gridCol w:w="2518"/>
        <w:gridCol w:w="1559"/>
        <w:gridCol w:w="1276"/>
        <w:gridCol w:w="1432"/>
        <w:gridCol w:w="2854"/>
      </w:tblGrid>
      <w:tr w:rsidR="00454611" w:rsidRPr="00A07611" w14:paraId="6DA35C66" w14:textId="77777777" w:rsidTr="005F3488">
        <w:trPr>
          <w:trHeight w:val="346"/>
        </w:trPr>
        <w:tc>
          <w:tcPr>
            <w:tcW w:w="2518" w:type="dxa"/>
            <w:vMerge w:val="restart"/>
            <w:tcBorders>
              <w:top w:val="single" w:sz="4" w:space="0" w:color="auto"/>
            </w:tcBorders>
            <w:vAlign w:val="center"/>
          </w:tcPr>
          <w:p w14:paraId="43DF3E11" w14:textId="77777777" w:rsidR="00454611" w:rsidRPr="00A07611" w:rsidRDefault="00454611" w:rsidP="005F3488">
            <w:pPr>
              <w:pStyle w:val="aff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Interhospital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5CE053" w14:textId="77777777" w:rsidR="00454611" w:rsidRPr="00A07611" w:rsidRDefault="00454611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/>
                <w:sz w:val="28"/>
                <w:szCs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</w:t>
            </w:r>
            <w:r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16BB4E" w14:textId="77777777" w:rsidR="00454611" w:rsidRPr="00A07611" w:rsidRDefault="00454611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เข้าร่วม(ครั้ง)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1C4912" w14:textId="77777777" w:rsidR="00454611" w:rsidRPr="00A07611" w:rsidRDefault="00454611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ขาด 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</w:t>
            </w:r>
            <w:r w:rsidRPr="005608D6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85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2C180C" w14:textId="77777777" w:rsidR="00454611" w:rsidRPr="00A07611" w:rsidRDefault="00454611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อื่น</w:t>
            </w:r>
            <w:r w:rsidRPr="005608D6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5608D6">
              <w:rPr>
                <w:rFonts w:ascii="TH SarabunPSK" w:hAnsi="TH SarabunPSK" w:cs="TH SarabunPSK"/>
                <w:sz w:val="28"/>
                <w:szCs w:val="28"/>
                <w:cs/>
              </w:rPr>
              <w:t>ระบุ)</w:t>
            </w:r>
          </w:p>
        </w:tc>
      </w:tr>
      <w:tr w:rsidR="00454611" w:rsidRPr="00A07611" w14:paraId="11AC2A0B" w14:textId="77777777" w:rsidTr="005F3488">
        <w:trPr>
          <w:trHeight w:val="391"/>
        </w:trPr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14:paraId="2F1C9F4E" w14:textId="77777777" w:rsidR="00454611" w:rsidRPr="00A07611" w:rsidRDefault="00454611" w:rsidP="005F3488">
            <w:pPr>
              <w:pStyle w:val="aff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8183CB0" w14:textId="77777777" w:rsidR="00454611" w:rsidRPr="00A07611" w:rsidRDefault="00454611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4DD2578" w14:textId="77777777" w:rsidR="00454611" w:rsidRPr="00A07611" w:rsidRDefault="00454611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14:paraId="42F35E69" w14:textId="77777777" w:rsidR="00454611" w:rsidRPr="00A07611" w:rsidRDefault="00454611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  <w:vAlign w:val="center"/>
          </w:tcPr>
          <w:p w14:paraId="0D79B89D" w14:textId="77777777" w:rsidR="00454611" w:rsidRPr="00A07611" w:rsidRDefault="00454611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E868469" w14:textId="77777777" w:rsidR="00454611" w:rsidRDefault="00454611" w:rsidP="005608D6">
      <w:pPr>
        <w:pStyle w:val="aff4"/>
        <w:jc w:val="center"/>
        <w:rPr>
          <w:rFonts w:ascii="TH SarabunPSK" w:hAnsi="TH SarabunPSK" w:cs="TH SarabunPSK"/>
          <w:b/>
          <w:bCs/>
          <w:szCs w:val="32"/>
        </w:rPr>
      </w:pPr>
    </w:p>
    <w:tbl>
      <w:tblPr>
        <w:tblStyle w:val="af4"/>
        <w:tblW w:w="9639" w:type="dxa"/>
        <w:tblLook w:val="04A0" w:firstRow="1" w:lastRow="0" w:firstColumn="1" w:lastColumn="0" w:noHBand="0" w:noVBand="1"/>
      </w:tblPr>
      <w:tblGrid>
        <w:gridCol w:w="2518"/>
        <w:gridCol w:w="1490"/>
        <w:gridCol w:w="1345"/>
        <w:gridCol w:w="1432"/>
        <w:gridCol w:w="2854"/>
      </w:tblGrid>
      <w:tr w:rsidR="005608D6" w:rsidRPr="00A07611" w14:paraId="30206019" w14:textId="77777777" w:rsidTr="00D7457A">
        <w:trPr>
          <w:trHeight w:val="346"/>
        </w:trPr>
        <w:tc>
          <w:tcPr>
            <w:tcW w:w="2518" w:type="dxa"/>
            <w:vMerge w:val="restart"/>
            <w:tcBorders>
              <w:top w:val="single" w:sz="4" w:space="0" w:color="auto"/>
            </w:tcBorders>
            <w:vAlign w:val="center"/>
          </w:tcPr>
          <w:p w14:paraId="16C8EE29" w14:textId="77777777" w:rsidR="005608D6" w:rsidRPr="00A07611" w:rsidRDefault="005608D6" w:rsidP="005F3488">
            <w:pPr>
              <w:pStyle w:val="aff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Log book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656958" w14:textId="3800C4E2" w:rsidR="005608D6" w:rsidRPr="00A07611" w:rsidRDefault="00D7457A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8735A1" w14:textId="2F36F302" w:rsidR="005608D6" w:rsidRPr="00A07611" w:rsidRDefault="00D7457A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ไม่มี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212119" w14:textId="52E287CE" w:rsidR="005608D6" w:rsidRPr="00A07611" w:rsidRDefault="00D7457A" w:rsidP="00D7457A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Update</w:t>
            </w:r>
          </w:p>
        </w:tc>
        <w:tc>
          <w:tcPr>
            <w:tcW w:w="285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FFC474" w14:textId="29D1EDB2" w:rsidR="005608D6" w:rsidRPr="00A07611" w:rsidRDefault="00D7457A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ไม่ </w:t>
            </w:r>
            <w:r>
              <w:rPr>
                <w:rFonts w:ascii="TH SarabunPSK" w:hAnsi="TH SarabunPSK" w:cs="TH SarabunPSK"/>
                <w:sz w:val="28"/>
                <w:szCs w:val="28"/>
              </w:rPr>
              <w:t>Update</w:t>
            </w:r>
          </w:p>
        </w:tc>
      </w:tr>
      <w:tr w:rsidR="005608D6" w:rsidRPr="00A07611" w14:paraId="7E34A6F4" w14:textId="77777777" w:rsidTr="00D7457A">
        <w:trPr>
          <w:trHeight w:val="391"/>
        </w:trPr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14:paraId="65135D45" w14:textId="77777777" w:rsidR="005608D6" w:rsidRPr="00A07611" w:rsidRDefault="005608D6" w:rsidP="005F3488">
            <w:pPr>
              <w:pStyle w:val="aff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14:paraId="32EE1721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72FA1883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14:paraId="7F8B5D63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  <w:vAlign w:val="center"/>
          </w:tcPr>
          <w:p w14:paraId="208A8C4A" w14:textId="77777777" w:rsidR="005608D6" w:rsidRPr="00A07611" w:rsidRDefault="005608D6" w:rsidP="005F3488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F7EA6D3" w14:textId="77777777" w:rsidR="003C1834" w:rsidRPr="003C1834" w:rsidRDefault="003C1834" w:rsidP="003346D5">
      <w:pPr>
        <w:rPr>
          <w:sz w:val="22"/>
          <w:szCs w:val="22"/>
        </w:rPr>
      </w:pPr>
    </w:p>
    <w:tbl>
      <w:tblPr>
        <w:tblStyle w:val="af4"/>
        <w:tblW w:w="9625" w:type="dxa"/>
        <w:tblLook w:val="04A0" w:firstRow="1" w:lastRow="0" w:firstColumn="1" w:lastColumn="0" w:noHBand="0" w:noVBand="1"/>
      </w:tblPr>
      <w:tblGrid>
        <w:gridCol w:w="1635"/>
        <w:gridCol w:w="1299"/>
        <w:gridCol w:w="466"/>
        <w:gridCol w:w="702"/>
        <w:gridCol w:w="1277"/>
        <w:gridCol w:w="1206"/>
        <w:gridCol w:w="827"/>
        <w:gridCol w:w="118"/>
        <w:gridCol w:w="687"/>
        <w:gridCol w:w="680"/>
        <w:gridCol w:w="728"/>
      </w:tblGrid>
      <w:tr w:rsidR="003346D5" w:rsidRPr="00A07611" w14:paraId="36E65327" w14:textId="77777777" w:rsidTr="00540002">
        <w:trPr>
          <w:trHeight w:val="362"/>
        </w:trPr>
        <w:tc>
          <w:tcPr>
            <w:tcW w:w="4102" w:type="dxa"/>
            <w:gridSpan w:val="4"/>
            <w:shd w:val="clear" w:color="auto" w:fill="BFBFBF" w:themeFill="background1" w:themeFillShade="BF"/>
          </w:tcPr>
          <w:p w14:paraId="53C7CA71" w14:textId="77777777" w:rsidR="003346D5" w:rsidRPr="00BB73E9" w:rsidRDefault="003346D5" w:rsidP="001F1BE2">
            <w:pPr>
              <w:pStyle w:val="aff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73E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14:paraId="32AE451E" w14:textId="77777777" w:rsidR="003346D5" w:rsidRPr="00BB73E9" w:rsidRDefault="003346D5" w:rsidP="001F1BE2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73E9">
              <w:rPr>
                <w:rFonts w:ascii="TH SarabunPSK" w:hAnsi="TH SarabunPSK" w:cs="TH SarabunPSK"/>
                <w:sz w:val="28"/>
                <w:szCs w:val="28"/>
              </w:rPr>
              <w:t>A</w:t>
            </w:r>
          </w:p>
        </w:tc>
        <w:tc>
          <w:tcPr>
            <w:tcW w:w="1206" w:type="dxa"/>
            <w:shd w:val="clear" w:color="auto" w:fill="BFBFBF" w:themeFill="background1" w:themeFillShade="BF"/>
          </w:tcPr>
          <w:p w14:paraId="629E513C" w14:textId="77777777" w:rsidR="003346D5" w:rsidRPr="00BB73E9" w:rsidRDefault="003346D5" w:rsidP="001F1BE2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73E9">
              <w:rPr>
                <w:rFonts w:ascii="TH SarabunPSK" w:hAnsi="TH SarabunPSK" w:cs="TH SarabunPSK"/>
                <w:sz w:val="28"/>
                <w:szCs w:val="28"/>
              </w:rPr>
              <w:t>B</w:t>
            </w:r>
          </w:p>
        </w:tc>
        <w:tc>
          <w:tcPr>
            <w:tcW w:w="945" w:type="dxa"/>
            <w:gridSpan w:val="2"/>
            <w:shd w:val="clear" w:color="auto" w:fill="BFBFBF" w:themeFill="background1" w:themeFillShade="BF"/>
          </w:tcPr>
          <w:p w14:paraId="6E9F539E" w14:textId="77777777" w:rsidR="003346D5" w:rsidRPr="00BB73E9" w:rsidRDefault="003346D5" w:rsidP="001F1BE2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73E9">
              <w:rPr>
                <w:rFonts w:ascii="TH SarabunPSK" w:hAnsi="TH SarabunPSK" w:cs="TH SarabunPSK"/>
                <w:sz w:val="28"/>
                <w:szCs w:val="28"/>
              </w:rPr>
              <w:t>C</w:t>
            </w:r>
          </w:p>
        </w:tc>
        <w:tc>
          <w:tcPr>
            <w:tcW w:w="1367" w:type="dxa"/>
            <w:gridSpan w:val="2"/>
            <w:shd w:val="clear" w:color="auto" w:fill="BFBFBF" w:themeFill="background1" w:themeFillShade="BF"/>
          </w:tcPr>
          <w:p w14:paraId="7157D905" w14:textId="77777777" w:rsidR="003346D5" w:rsidRPr="00BB73E9" w:rsidRDefault="003346D5" w:rsidP="001F1BE2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73E9">
              <w:rPr>
                <w:rFonts w:ascii="TH SarabunPSK" w:hAnsi="TH SarabunPSK" w:cs="TH SarabunPSK"/>
                <w:sz w:val="28"/>
                <w:szCs w:val="28"/>
                <w:cs/>
              </w:rPr>
              <w:t>ขาด (จำนวน)</w:t>
            </w:r>
          </w:p>
        </w:tc>
        <w:tc>
          <w:tcPr>
            <w:tcW w:w="728" w:type="dxa"/>
            <w:shd w:val="clear" w:color="auto" w:fill="BFBFBF" w:themeFill="background1" w:themeFillShade="BF"/>
          </w:tcPr>
          <w:p w14:paraId="522D8223" w14:textId="77777777" w:rsidR="003346D5" w:rsidRPr="00BB73E9" w:rsidRDefault="003346D5" w:rsidP="001F1BE2">
            <w:pPr>
              <w:pStyle w:val="aff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73E9">
              <w:rPr>
                <w:rFonts w:ascii="TH SarabunPSK" w:hAnsi="TH SarabunPSK" w:cs="TH SarabunPSK"/>
                <w:sz w:val="28"/>
                <w:szCs w:val="28"/>
                <w:cs/>
              </w:rPr>
              <w:t>ครบ</w:t>
            </w:r>
          </w:p>
        </w:tc>
      </w:tr>
      <w:tr w:rsidR="003346D5" w:rsidRPr="00A07611" w14:paraId="4BCC2C70" w14:textId="77777777" w:rsidTr="00540002">
        <w:trPr>
          <w:trHeight w:val="372"/>
        </w:trPr>
        <w:tc>
          <w:tcPr>
            <w:tcW w:w="4102" w:type="dxa"/>
            <w:gridSpan w:val="4"/>
          </w:tcPr>
          <w:p w14:paraId="3D10E239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 w:val="28"/>
                <w:szCs w:val="28"/>
              </w:rPr>
            </w:pPr>
            <w:r w:rsidRPr="00A07611">
              <w:rPr>
                <w:rFonts w:ascii="TH SarabunPSK" w:hAnsi="TH SarabunPSK" w:cs="TH SarabunPSK"/>
                <w:sz w:val="28"/>
                <w:szCs w:val="28"/>
              </w:rPr>
              <w:t xml:space="preserve">Head and neck </w:t>
            </w:r>
            <w:r w:rsidRPr="00A07611">
              <w:rPr>
                <w:rFonts w:ascii="TH SarabunPSK" w:hAnsi="TH SarabunPSK" w:cs="TH SarabunPSK"/>
                <w:sz w:val="28"/>
                <w:szCs w:val="28"/>
                <w:cs/>
              </w:rPr>
              <w:t>:</w:t>
            </w:r>
            <w:r w:rsidRPr="00A07611">
              <w:rPr>
                <w:rFonts w:ascii="TH SarabunPSK" w:hAnsi="TH SarabunPSK" w:cs="TH SarabunPSK"/>
                <w:sz w:val="28"/>
                <w:szCs w:val="28"/>
              </w:rPr>
              <w:t xml:space="preserve"> congenital anomaly</w:t>
            </w:r>
            <w:r w:rsidRPr="00A0761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A07611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A0761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277" w:type="dxa"/>
          </w:tcPr>
          <w:p w14:paraId="4BC3837E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6" w:type="dxa"/>
          </w:tcPr>
          <w:p w14:paraId="269849FF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5" w:type="dxa"/>
            <w:gridSpan w:val="2"/>
          </w:tcPr>
          <w:p w14:paraId="3B5B9195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7" w:type="dxa"/>
            <w:gridSpan w:val="2"/>
          </w:tcPr>
          <w:p w14:paraId="42ECC1B8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8" w:type="dxa"/>
          </w:tcPr>
          <w:p w14:paraId="0FD0795A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</w:tr>
      <w:tr w:rsidR="003346D5" w:rsidRPr="00A07611" w14:paraId="34A6527F" w14:textId="77777777" w:rsidTr="00540002">
        <w:trPr>
          <w:trHeight w:val="362"/>
        </w:trPr>
        <w:tc>
          <w:tcPr>
            <w:tcW w:w="4102" w:type="dxa"/>
            <w:gridSpan w:val="4"/>
          </w:tcPr>
          <w:p w14:paraId="72D1AE1C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 w:val="28"/>
                <w:szCs w:val="28"/>
              </w:rPr>
            </w:pPr>
            <w:r w:rsidRPr="00A07611">
              <w:rPr>
                <w:rFonts w:ascii="TH SarabunPSK" w:hAnsi="TH SarabunPSK" w:cs="TH SarabunPSK"/>
                <w:sz w:val="28"/>
                <w:szCs w:val="28"/>
              </w:rPr>
              <w:t>Head and neck</w:t>
            </w:r>
            <w:r w:rsidRPr="00A0761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:</w:t>
            </w:r>
            <w:r w:rsidRPr="00A07611">
              <w:rPr>
                <w:rFonts w:ascii="TH SarabunPSK" w:hAnsi="TH SarabunPSK" w:cs="TH SarabunPSK"/>
                <w:sz w:val="28"/>
                <w:szCs w:val="28"/>
              </w:rPr>
              <w:t xml:space="preserve"> neoplasm</w:t>
            </w:r>
            <w:r w:rsidRPr="00A0761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A07611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A0761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277" w:type="dxa"/>
          </w:tcPr>
          <w:p w14:paraId="711157D0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6" w:type="dxa"/>
          </w:tcPr>
          <w:p w14:paraId="4162B947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5" w:type="dxa"/>
            <w:gridSpan w:val="2"/>
          </w:tcPr>
          <w:p w14:paraId="036AB63C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7" w:type="dxa"/>
            <w:gridSpan w:val="2"/>
          </w:tcPr>
          <w:p w14:paraId="2FDDBC51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8" w:type="dxa"/>
          </w:tcPr>
          <w:p w14:paraId="688E42D2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</w:tr>
      <w:tr w:rsidR="003346D5" w:rsidRPr="00A07611" w14:paraId="6F42A277" w14:textId="77777777" w:rsidTr="00540002">
        <w:trPr>
          <w:trHeight w:val="362"/>
        </w:trPr>
        <w:tc>
          <w:tcPr>
            <w:tcW w:w="4102" w:type="dxa"/>
            <w:gridSpan w:val="4"/>
          </w:tcPr>
          <w:p w14:paraId="6BB7B4AA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 w:val="28"/>
                <w:szCs w:val="28"/>
              </w:rPr>
            </w:pPr>
            <w:r w:rsidRPr="00A07611">
              <w:rPr>
                <w:rFonts w:ascii="TH SarabunPSK" w:hAnsi="TH SarabunPSK" w:cs="TH SarabunPSK"/>
                <w:sz w:val="28"/>
                <w:szCs w:val="28"/>
              </w:rPr>
              <w:t>Head and neck trauma</w:t>
            </w:r>
            <w:r w:rsidRPr="00A0761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A07611">
              <w:rPr>
                <w:rFonts w:ascii="TH SarabunPSK" w:hAnsi="TH SarabunPSK" w:cs="TH SarabunPSK"/>
                <w:sz w:val="28"/>
                <w:szCs w:val="28"/>
              </w:rPr>
              <w:t>20</w:t>
            </w:r>
            <w:r w:rsidRPr="00A0761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277" w:type="dxa"/>
          </w:tcPr>
          <w:p w14:paraId="019AD87F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6" w:type="dxa"/>
          </w:tcPr>
          <w:p w14:paraId="2C7021A2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5" w:type="dxa"/>
            <w:gridSpan w:val="2"/>
          </w:tcPr>
          <w:p w14:paraId="64C6FEBF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7" w:type="dxa"/>
            <w:gridSpan w:val="2"/>
          </w:tcPr>
          <w:p w14:paraId="4127C1E3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8" w:type="dxa"/>
          </w:tcPr>
          <w:p w14:paraId="2D45F131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</w:tr>
      <w:tr w:rsidR="003346D5" w:rsidRPr="00A07611" w14:paraId="01A357BC" w14:textId="77777777" w:rsidTr="00540002">
        <w:trPr>
          <w:trHeight w:val="362"/>
        </w:trPr>
        <w:tc>
          <w:tcPr>
            <w:tcW w:w="4102" w:type="dxa"/>
            <w:gridSpan w:val="4"/>
          </w:tcPr>
          <w:p w14:paraId="6A5F9BE0" w14:textId="77777777" w:rsidR="003346D5" w:rsidRPr="00A07611" w:rsidRDefault="003346D5" w:rsidP="001F1BE2">
            <w:pPr>
              <w:rPr>
                <w:rFonts w:ascii="TH SarabunPSK" w:hAnsi="TH SarabunPSK" w:cs="TH SarabunPSK"/>
                <w:sz w:val="28"/>
              </w:rPr>
            </w:pPr>
            <w:r w:rsidRPr="00A07611">
              <w:rPr>
                <w:rFonts w:ascii="TH SarabunPSK" w:hAnsi="TH SarabunPSK" w:cs="TH SarabunPSK"/>
                <w:sz w:val="28"/>
              </w:rPr>
              <w:t xml:space="preserve">Breast reconstruction 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07611">
              <w:rPr>
                <w:rFonts w:ascii="TH SarabunPSK" w:hAnsi="TH SarabunPSK" w:cs="TH SarabunPSK"/>
                <w:sz w:val="28"/>
              </w:rPr>
              <w:t>5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7" w:type="dxa"/>
          </w:tcPr>
          <w:p w14:paraId="70EBC8E6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6" w:type="dxa"/>
          </w:tcPr>
          <w:p w14:paraId="2087084F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5" w:type="dxa"/>
            <w:gridSpan w:val="2"/>
          </w:tcPr>
          <w:p w14:paraId="77566FC6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7" w:type="dxa"/>
            <w:gridSpan w:val="2"/>
          </w:tcPr>
          <w:p w14:paraId="4A0AFE28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8" w:type="dxa"/>
          </w:tcPr>
          <w:p w14:paraId="22C52EDB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</w:tr>
      <w:tr w:rsidR="003346D5" w:rsidRPr="00A07611" w14:paraId="1A411085" w14:textId="77777777" w:rsidTr="00540002">
        <w:trPr>
          <w:trHeight w:val="362"/>
        </w:trPr>
        <w:tc>
          <w:tcPr>
            <w:tcW w:w="4102" w:type="dxa"/>
            <w:gridSpan w:val="4"/>
          </w:tcPr>
          <w:p w14:paraId="72698868" w14:textId="77777777" w:rsidR="003346D5" w:rsidRPr="00A07611" w:rsidRDefault="003346D5" w:rsidP="001F1BE2">
            <w:pPr>
              <w:rPr>
                <w:rFonts w:ascii="TH SarabunPSK" w:hAnsi="TH SarabunPSK" w:cs="TH SarabunPSK"/>
                <w:sz w:val="28"/>
              </w:rPr>
            </w:pPr>
            <w:r w:rsidRPr="00A07611">
              <w:rPr>
                <w:rFonts w:ascii="TH SarabunPSK" w:hAnsi="TH SarabunPSK" w:cs="TH SarabunPSK"/>
                <w:sz w:val="28"/>
              </w:rPr>
              <w:t>Wounds or deformity of trunk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A07611">
              <w:rPr>
                <w:rFonts w:ascii="TH SarabunPSK" w:hAnsi="TH SarabunPSK" w:cs="TH SarabunPSK"/>
                <w:sz w:val="28"/>
              </w:rPr>
              <w:t>10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7" w:type="dxa"/>
          </w:tcPr>
          <w:p w14:paraId="55A2F810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6" w:type="dxa"/>
          </w:tcPr>
          <w:p w14:paraId="681373F9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5" w:type="dxa"/>
            <w:gridSpan w:val="2"/>
          </w:tcPr>
          <w:p w14:paraId="4D550274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7" w:type="dxa"/>
            <w:gridSpan w:val="2"/>
          </w:tcPr>
          <w:p w14:paraId="514C04AA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8" w:type="dxa"/>
          </w:tcPr>
          <w:p w14:paraId="6C5BD681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</w:tr>
      <w:tr w:rsidR="003346D5" w:rsidRPr="00A07611" w14:paraId="5AA8C591" w14:textId="77777777" w:rsidTr="00540002">
        <w:trPr>
          <w:trHeight w:val="362"/>
        </w:trPr>
        <w:tc>
          <w:tcPr>
            <w:tcW w:w="4102" w:type="dxa"/>
            <w:gridSpan w:val="4"/>
          </w:tcPr>
          <w:p w14:paraId="4D238952" w14:textId="77777777" w:rsidR="003346D5" w:rsidRPr="00A07611" w:rsidRDefault="003346D5" w:rsidP="001F1BE2">
            <w:pPr>
              <w:rPr>
                <w:rFonts w:ascii="TH SarabunPSK" w:hAnsi="TH SarabunPSK" w:cs="TH SarabunPSK"/>
                <w:sz w:val="28"/>
              </w:rPr>
            </w:pPr>
            <w:r w:rsidRPr="00A07611">
              <w:rPr>
                <w:rFonts w:ascii="TH SarabunPSK" w:hAnsi="TH SarabunPSK" w:cs="TH SarabunPSK"/>
                <w:sz w:val="28"/>
              </w:rPr>
              <w:t>Hand and upper extremity reconstruction, Other hand deformity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 xml:space="preserve"> /</w:t>
            </w:r>
            <w:r w:rsidRPr="00A07611">
              <w:rPr>
                <w:rFonts w:ascii="TH SarabunPSK" w:hAnsi="TH SarabunPSK" w:cs="TH SarabunPSK"/>
                <w:sz w:val="28"/>
              </w:rPr>
              <w:t xml:space="preserve">disease 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07611">
              <w:rPr>
                <w:rFonts w:ascii="TH SarabunPSK" w:hAnsi="TH SarabunPSK" w:cs="TH SarabunPSK"/>
                <w:sz w:val="28"/>
              </w:rPr>
              <w:t>10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7" w:type="dxa"/>
          </w:tcPr>
          <w:p w14:paraId="6757E1CF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6" w:type="dxa"/>
          </w:tcPr>
          <w:p w14:paraId="317EA5EE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5" w:type="dxa"/>
            <w:gridSpan w:val="2"/>
          </w:tcPr>
          <w:p w14:paraId="62B06C3B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7" w:type="dxa"/>
            <w:gridSpan w:val="2"/>
          </w:tcPr>
          <w:p w14:paraId="25350C4B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8" w:type="dxa"/>
          </w:tcPr>
          <w:p w14:paraId="7F25728F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</w:tr>
      <w:tr w:rsidR="003346D5" w:rsidRPr="00A07611" w14:paraId="7AE60CC6" w14:textId="77777777" w:rsidTr="00540002">
        <w:trPr>
          <w:trHeight w:val="362"/>
        </w:trPr>
        <w:tc>
          <w:tcPr>
            <w:tcW w:w="4102" w:type="dxa"/>
            <w:gridSpan w:val="4"/>
          </w:tcPr>
          <w:p w14:paraId="17B041FE" w14:textId="77777777" w:rsidR="003346D5" w:rsidRPr="00A07611" w:rsidRDefault="003346D5" w:rsidP="001F1BE2">
            <w:pPr>
              <w:rPr>
                <w:rFonts w:ascii="TH SarabunPSK" w:hAnsi="TH SarabunPSK" w:cs="TH SarabunPSK"/>
                <w:sz w:val="28"/>
              </w:rPr>
            </w:pPr>
            <w:r w:rsidRPr="00A07611">
              <w:rPr>
                <w:rFonts w:ascii="TH SarabunPSK" w:hAnsi="TH SarabunPSK" w:cs="TH SarabunPSK"/>
                <w:sz w:val="28"/>
              </w:rPr>
              <w:t>Nerve reconstruction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A07611">
              <w:rPr>
                <w:rFonts w:ascii="TH SarabunPSK" w:hAnsi="TH SarabunPSK" w:cs="TH SarabunPSK"/>
                <w:sz w:val="28"/>
              </w:rPr>
              <w:t>2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7" w:type="dxa"/>
          </w:tcPr>
          <w:p w14:paraId="5FE0597B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6" w:type="dxa"/>
          </w:tcPr>
          <w:p w14:paraId="3CD5A3F8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5" w:type="dxa"/>
            <w:gridSpan w:val="2"/>
          </w:tcPr>
          <w:p w14:paraId="6B00243A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7" w:type="dxa"/>
            <w:gridSpan w:val="2"/>
          </w:tcPr>
          <w:p w14:paraId="7F7ABBAE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8" w:type="dxa"/>
          </w:tcPr>
          <w:p w14:paraId="227EF0BB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</w:tr>
      <w:tr w:rsidR="003346D5" w:rsidRPr="00A07611" w14:paraId="5D071389" w14:textId="77777777" w:rsidTr="00540002">
        <w:trPr>
          <w:trHeight w:val="362"/>
        </w:trPr>
        <w:tc>
          <w:tcPr>
            <w:tcW w:w="4102" w:type="dxa"/>
            <w:gridSpan w:val="4"/>
          </w:tcPr>
          <w:p w14:paraId="6684F5C6" w14:textId="77777777" w:rsidR="003346D5" w:rsidRPr="00A07611" w:rsidRDefault="003346D5" w:rsidP="001F1BE2">
            <w:pPr>
              <w:rPr>
                <w:rFonts w:ascii="TH SarabunPSK" w:hAnsi="TH SarabunPSK" w:cs="TH SarabunPSK"/>
                <w:sz w:val="28"/>
              </w:rPr>
            </w:pPr>
            <w:r w:rsidRPr="00A07611">
              <w:rPr>
                <w:rFonts w:ascii="TH SarabunPSK" w:hAnsi="TH SarabunPSK" w:cs="TH SarabunPSK"/>
                <w:sz w:val="28"/>
              </w:rPr>
              <w:t>Hand Fracture and dislocation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A07611">
              <w:rPr>
                <w:rFonts w:ascii="TH SarabunPSK" w:hAnsi="TH SarabunPSK" w:cs="TH SarabunPSK"/>
                <w:sz w:val="28"/>
              </w:rPr>
              <w:t>10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7" w:type="dxa"/>
          </w:tcPr>
          <w:p w14:paraId="15D591DC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6" w:type="dxa"/>
          </w:tcPr>
          <w:p w14:paraId="3D497219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5" w:type="dxa"/>
            <w:gridSpan w:val="2"/>
          </w:tcPr>
          <w:p w14:paraId="45AB065E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7" w:type="dxa"/>
            <w:gridSpan w:val="2"/>
          </w:tcPr>
          <w:p w14:paraId="4D202375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8" w:type="dxa"/>
          </w:tcPr>
          <w:p w14:paraId="64FD1B24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</w:tr>
      <w:tr w:rsidR="003346D5" w:rsidRPr="00A07611" w14:paraId="3EE77FEB" w14:textId="77777777" w:rsidTr="00540002">
        <w:trPr>
          <w:trHeight w:val="362"/>
        </w:trPr>
        <w:tc>
          <w:tcPr>
            <w:tcW w:w="4102" w:type="dxa"/>
            <w:gridSpan w:val="4"/>
          </w:tcPr>
          <w:p w14:paraId="73855857" w14:textId="77777777" w:rsidR="003346D5" w:rsidRPr="00A07611" w:rsidRDefault="003346D5" w:rsidP="001F1BE2">
            <w:pPr>
              <w:rPr>
                <w:rFonts w:ascii="TH SarabunPSK" w:hAnsi="TH SarabunPSK" w:cs="TH SarabunPSK"/>
                <w:sz w:val="28"/>
              </w:rPr>
            </w:pPr>
            <w:r w:rsidRPr="00A07611">
              <w:rPr>
                <w:rFonts w:ascii="TH SarabunPSK" w:hAnsi="TH SarabunPSK" w:cs="TH SarabunPSK"/>
                <w:sz w:val="28"/>
              </w:rPr>
              <w:t xml:space="preserve">Traumatic amputation 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07611">
              <w:rPr>
                <w:rFonts w:ascii="TH SarabunPSK" w:hAnsi="TH SarabunPSK" w:cs="TH SarabunPSK"/>
                <w:sz w:val="28"/>
              </w:rPr>
              <w:t xml:space="preserve"> vascular injury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A07611">
              <w:rPr>
                <w:rFonts w:ascii="TH SarabunPSK" w:hAnsi="TH SarabunPSK" w:cs="TH SarabunPSK"/>
                <w:sz w:val="28"/>
              </w:rPr>
              <w:t>5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7" w:type="dxa"/>
          </w:tcPr>
          <w:p w14:paraId="5D9AFF2F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6" w:type="dxa"/>
          </w:tcPr>
          <w:p w14:paraId="1E3C9866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5" w:type="dxa"/>
            <w:gridSpan w:val="2"/>
          </w:tcPr>
          <w:p w14:paraId="15AF513B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7" w:type="dxa"/>
            <w:gridSpan w:val="2"/>
          </w:tcPr>
          <w:p w14:paraId="01CC058D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8" w:type="dxa"/>
          </w:tcPr>
          <w:p w14:paraId="0AFD9FC8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</w:tr>
      <w:tr w:rsidR="003346D5" w:rsidRPr="00A07611" w14:paraId="6E489647" w14:textId="77777777" w:rsidTr="00540002">
        <w:trPr>
          <w:trHeight w:val="362"/>
        </w:trPr>
        <w:tc>
          <w:tcPr>
            <w:tcW w:w="4102" w:type="dxa"/>
            <w:gridSpan w:val="4"/>
          </w:tcPr>
          <w:p w14:paraId="5223370C" w14:textId="77777777" w:rsidR="003346D5" w:rsidRPr="00A07611" w:rsidRDefault="003346D5" w:rsidP="001F1BE2">
            <w:pPr>
              <w:rPr>
                <w:rFonts w:ascii="TH SarabunPSK" w:hAnsi="TH SarabunPSK" w:cs="TH SarabunPSK"/>
                <w:sz w:val="28"/>
              </w:rPr>
            </w:pPr>
            <w:r w:rsidRPr="00A07611">
              <w:rPr>
                <w:rFonts w:ascii="TH SarabunPSK" w:hAnsi="TH SarabunPSK" w:cs="TH SarabunPSK"/>
                <w:sz w:val="28"/>
              </w:rPr>
              <w:t xml:space="preserve">Lower Extremity reconstruction 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07611">
              <w:rPr>
                <w:rFonts w:ascii="TH SarabunPSK" w:hAnsi="TH SarabunPSK" w:cs="TH SarabunPSK"/>
                <w:sz w:val="28"/>
              </w:rPr>
              <w:t>10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7" w:type="dxa"/>
          </w:tcPr>
          <w:p w14:paraId="2C03AC5D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6" w:type="dxa"/>
          </w:tcPr>
          <w:p w14:paraId="23F83FEF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5" w:type="dxa"/>
            <w:gridSpan w:val="2"/>
          </w:tcPr>
          <w:p w14:paraId="05B966A1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7" w:type="dxa"/>
            <w:gridSpan w:val="2"/>
          </w:tcPr>
          <w:p w14:paraId="34A2E7CF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8" w:type="dxa"/>
          </w:tcPr>
          <w:p w14:paraId="68A3C850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</w:tr>
      <w:tr w:rsidR="003346D5" w:rsidRPr="00A07611" w14:paraId="4A13FC8B" w14:textId="77777777" w:rsidTr="00540002">
        <w:trPr>
          <w:trHeight w:val="362"/>
        </w:trPr>
        <w:tc>
          <w:tcPr>
            <w:tcW w:w="4102" w:type="dxa"/>
            <w:gridSpan w:val="4"/>
          </w:tcPr>
          <w:p w14:paraId="71BA0D3D" w14:textId="77777777" w:rsidR="003346D5" w:rsidRPr="00A07611" w:rsidRDefault="003346D5" w:rsidP="001F1BE2">
            <w:pPr>
              <w:rPr>
                <w:rFonts w:ascii="TH SarabunPSK" w:hAnsi="TH SarabunPSK" w:cs="TH SarabunPSK"/>
                <w:sz w:val="28"/>
              </w:rPr>
            </w:pPr>
            <w:r w:rsidRPr="00A07611">
              <w:rPr>
                <w:rFonts w:ascii="TH SarabunPSK" w:hAnsi="TH SarabunPSK" w:cs="TH SarabunPSK"/>
                <w:sz w:val="28"/>
              </w:rPr>
              <w:t>Burn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A07611">
              <w:rPr>
                <w:rFonts w:ascii="TH SarabunPSK" w:hAnsi="TH SarabunPSK" w:cs="TH SarabunPSK"/>
                <w:sz w:val="28"/>
              </w:rPr>
              <w:t>10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7" w:type="dxa"/>
          </w:tcPr>
          <w:p w14:paraId="099AC949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6" w:type="dxa"/>
          </w:tcPr>
          <w:p w14:paraId="1228AD32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5" w:type="dxa"/>
            <w:gridSpan w:val="2"/>
          </w:tcPr>
          <w:p w14:paraId="3D890911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7" w:type="dxa"/>
            <w:gridSpan w:val="2"/>
          </w:tcPr>
          <w:p w14:paraId="4D2DA9F7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8" w:type="dxa"/>
          </w:tcPr>
          <w:p w14:paraId="6BDE4BEF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</w:tr>
      <w:tr w:rsidR="003346D5" w:rsidRPr="00A07611" w14:paraId="0D7275DE" w14:textId="77777777" w:rsidTr="00540002">
        <w:trPr>
          <w:trHeight w:val="362"/>
        </w:trPr>
        <w:tc>
          <w:tcPr>
            <w:tcW w:w="4102" w:type="dxa"/>
            <w:gridSpan w:val="4"/>
          </w:tcPr>
          <w:p w14:paraId="7BCC4FE9" w14:textId="77777777" w:rsidR="003346D5" w:rsidRPr="00A07611" w:rsidRDefault="003346D5" w:rsidP="001F1BE2">
            <w:pPr>
              <w:rPr>
                <w:rFonts w:ascii="TH SarabunPSK" w:hAnsi="TH SarabunPSK" w:cs="TH SarabunPSK"/>
                <w:sz w:val="28"/>
              </w:rPr>
            </w:pPr>
            <w:r w:rsidRPr="00A07611">
              <w:rPr>
                <w:rFonts w:ascii="TH SarabunPSK" w:hAnsi="TH SarabunPSK" w:cs="TH SarabunPSK"/>
                <w:sz w:val="28"/>
              </w:rPr>
              <w:t>Skin lesion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A07611">
              <w:rPr>
                <w:rFonts w:ascii="TH SarabunPSK" w:hAnsi="TH SarabunPSK" w:cs="TH SarabunPSK"/>
                <w:sz w:val="28"/>
              </w:rPr>
              <w:t>20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7" w:type="dxa"/>
          </w:tcPr>
          <w:p w14:paraId="6822A1AB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6" w:type="dxa"/>
          </w:tcPr>
          <w:p w14:paraId="13A0F910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5" w:type="dxa"/>
            <w:gridSpan w:val="2"/>
          </w:tcPr>
          <w:p w14:paraId="217F896C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7" w:type="dxa"/>
            <w:gridSpan w:val="2"/>
          </w:tcPr>
          <w:p w14:paraId="34C7A6F6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8" w:type="dxa"/>
          </w:tcPr>
          <w:p w14:paraId="6A5D0414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</w:tr>
      <w:tr w:rsidR="003346D5" w:rsidRPr="00A07611" w14:paraId="228C2329" w14:textId="77777777" w:rsidTr="00540002">
        <w:trPr>
          <w:trHeight w:val="362"/>
        </w:trPr>
        <w:tc>
          <w:tcPr>
            <w:tcW w:w="4102" w:type="dxa"/>
            <w:gridSpan w:val="4"/>
          </w:tcPr>
          <w:p w14:paraId="7B209020" w14:textId="77777777" w:rsidR="003346D5" w:rsidRPr="00A07611" w:rsidRDefault="003346D5" w:rsidP="001F1BE2">
            <w:pPr>
              <w:rPr>
                <w:rFonts w:ascii="TH SarabunPSK" w:hAnsi="TH SarabunPSK" w:cs="TH SarabunPSK"/>
                <w:sz w:val="28"/>
              </w:rPr>
            </w:pPr>
            <w:r w:rsidRPr="00A07611">
              <w:rPr>
                <w:rFonts w:ascii="TH SarabunPSK" w:hAnsi="TH SarabunPSK" w:cs="TH SarabunPSK"/>
                <w:sz w:val="28"/>
              </w:rPr>
              <w:t>Treatment of lymphedema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A07611">
              <w:rPr>
                <w:rFonts w:ascii="TH SarabunPSK" w:hAnsi="TH SarabunPSK" w:cs="TH SarabunPSK"/>
                <w:sz w:val="28"/>
              </w:rPr>
              <w:t>1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7" w:type="dxa"/>
          </w:tcPr>
          <w:p w14:paraId="2B460A98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6" w:type="dxa"/>
          </w:tcPr>
          <w:p w14:paraId="39114382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5" w:type="dxa"/>
            <w:gridSpan w:val="2"/>
          </w:tcPr>
          <w:p w14:paraId="6657A758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7" w:type="dxa"/>
            <w:gridSpan w:val="2"/>
          </w:tcPr>
          <w:p w14:paraId="4BBBC1FF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8" w:type="dxa"/>
          </w:tcPr>
          <w:p w14:paraId="7D0E241B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</w:tr>
      <w:tr w:rsidR="003346D5" w:rsidRPr="00A07611" w14:paraId="270993AC" w14:textId="77777777" w:rsidTr="00540002">
        <w:trPr>
          <w:trHeight w:val="362"/>
        </w:trPr>
        <w:tc>
          <w:tcPr>
            <w:tcW w:w="4102" w:type="dxa"/>
            <w:gridSpan w:val="4"/>
            <w:tcBorders>
              <w:bottom w:val="single" w:sz="4" w:space="0" w:color="auto"/>
            </w:tcBorders>
          </w:tcPr>
          <w:p w14:paraId="752D9F67" w14:textId="77777777" w:rsidR="003346D5" w:rsidRPr="00A07611" w:rsidRDefault="003346D5" w:rsidP="001F1BE2">
            <w:pPr>
              <w:rPr>
                <w:rFonts w:ascii="TH SarabunPSK" w:hAnsi="TH SarabunPSK" w:cs="TH SarabunPSK"/>
                <w:sz w:val="28"/>
              </w:rPr>
            </w:pPr>
            <w:r w:rsidRPr="00A07611">
              <w:rPr>
                <w:rFonts w:ascii="TH SarabunPSK" w:hAnsi="TH SarabunPSK" w:cs="TH SarabunPSK"/>
                <w:sz w:val="28"/>
              </w:rPr>
              <w:t xml:space="preserve">Aesthetic 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07611">
              <w:rPr>
                <w:rFonts w:ascii="TH SarabunPSK" w:hAnsi="TH SarabunPSK" w:cs="TH SarabunPSK"/>
                <w:sz w:val="28"/>
              </w:rPr>
              <w:t>30</w:t>
            </w:r>
            <w:r w:rsidRPr="00A0761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72492581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7B30C610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14:paraId="192B4BED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</w:tcPr>
          <w:p w14:paraId="2D0C7D2B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532AABB1" w14:textId="77777777" w:rsidR="003346D5" w:rsidRPr="00A07611" w:rsidRDefault="003346D5" w:rsidP="001F1BE2">
            <w:pPr>
              <w:pStyle w:val="aff4"/>
              <w:rPr>
                <w:rFonts w:ascii="TH SarabunPSK" w:hAnsi="TH SarabunPSK" w:cs="TH SarabunPSK"/>
                <w:szCs w:val="32"/>
              </w:rPr>
            </w:pPr>
          </w:p>
        </w:tc>
      </w:tr>
      <w:tr w:rsidR="003346D5" w:rsidRPr="00BB73E9" w14:paraId="00C14D52" w14:textId="77777777" w:rsidTr="00DC6DE3">
        <w:trPr>
          <w:trHeight w:val="413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BBE1D4" w14:textId="77777777" w:rsidR="003346D5" w:rsidRPr="00BB73E9" w:rsidRDefault="003346D5" w:rsidP="001F1B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32BAE" w14:textId="77777777" w:rsidR="003346D5" w:rsidRDefault="003346D5" w:rsidP="001F1B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F6564" w14:textId="77777777" w:rsidR="003346D5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16320" w14:textId="77777777" w:rsidR="003346D5" w:rsidRDefault="003346D5" w:rsidP="001F1B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E4AC80" w14:textId="77777777" w:rsidR="003346D5" w:rsidRDefault="003346D5" w:rsidP="001F1B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BA773B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CC5E9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346D5" w:rsidRPr="00DE0BEA" w14:paraId="50F1D945" w14:textId="77777777" w:rsidTr="00DC6DE3">
        <w:trPr>
          <w:trHeight w:val="387"/>
        </w:trPr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14:paraId="12BFF5D1" w14:textId="77777777" w:rsidR="003346D5" w:rsidRPr="00DE0BEA" w:rsidRDefault="003346D5" w:rsidP="004A3AC6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E0BEA">
              <w:rPr>
                <w:rFonts w:asciiTheme="majorHAnsi" w:hAnsiTheme="majorHAnsi" w:cstheme="majorHAnsi"/>
                <w:sz w:val="32"/>
                <w:szCs w:val="32"/>
                <w:cs/>
              </w:rPr>
              <w:t>การสอบ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9462126" w14:textId="77777777" w:rsidR="003346D5" w:rsidRPr="00DE0BEA" w:rsidRDefault="003346D5" w:rsidP="004A3A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BEA">
              <w:rPr>
                <w:rFonts w:ascii="TH SarabunPSK" w:hAnsi="TH SarabunPSK" w:cs="TH SarabunPSK"/>
                <w:sz w:val="32"/>
                <w:szCs w:val="32"/>
                <w:cs/>
              </w:rPr>
              <w:t>คะแนนสอบได้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272AC6C" w14:textId="77777777" w:rsidR="003346D5" w:rsidRPr="00DE0BEA" w:rsidRDefault="003346D5" w:rsidP="004A3A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BEA">
              <w:rPr>
                <w:rFonts w:ascii="TH SarabunPSK" w:hAnsi="TH SarabunPSK" w:cs="TH SarabunPSK"/>
                <w:sz w:val="32"/>
                <w:szCs w:val="32"/>
              </w:rPr>
              <w:t xml:space="preserve">mean </w:t>
            </w:r>
            <w:r w:rsidRPr="00DE0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DE0BE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44D85E6" w14:textId="77777777" w:rsidR="003346D5" w:rsidRPr="00DE0BEA" w:rsidRDefault="003346D5" w:rsidP="004A3A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BEA">
              <w:rPr>
                <w:rFonts w:ascii="TH SarabunPSK" w:hAnsi="TH SarabunPSK" w:cs="TH SarabunPSK"/>
                <w:sz w:val="32"/>
                <w:szCs w:val="32"/>
              </w:rPr>
              <w:t xml:space="preserve">mean </w:t>
            </w:r>
            <w:r w:rsidRPr="00DE0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DE0BE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169A26" w14:textId="77777777" w:rsidR="003346D5" w:rsidRPr="00DE0BEA" w:rsidRDefault="003346D5" w:rsidP="004A3A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BEA">
              <w:rPr>
                <w:rFonts w:ascii="TH SarabunPSK" w:hAnsi="TH SarabunPSK" w:cs="TH SarabunPSK"/>
                <w:sz w:val="32"/>
                <w:szCs w:val="32"/>
              </w:rPr>
              <w:t xml:space="preserve">mean </w:t>
            </w:r>
            <w:r w:rsidRPr="00DE0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DE0BE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249C98" w14:textId="77777777" w:rsidR="003346D5" w:rsidRPr="00DE0BEA" w:rsidRDefault="003346D5" w:rsidP="004A3A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BEA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2981F33" w14:textId="77777777" w:rsidR="003346D5" w:rsidRPr="00DE0BEA" w:rsidRDefault="003346D5" w:rsidP="004A3A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BEA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DE0BEA" w:rsidRPr="00BB73E9" w14:paraId="07EE2CFA" w14:textId="77777777" w:rsidTr="00DC6DE3">
        <w:trPr>
          <w:trHeight w:val="313"/>
        </w:trPr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14:paraId="619C1867" w14:textId="48C8E7C6" w:rsidR="00DE0BEA" w:rsidRPr="004A3AC6" w:rsidRDefault="00DE0BEA" w:rsidP="00DE0BEA">
            <w:pPr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proofErr w:type="spellStart"/>
            <w:r w:rsidRPr="004A3AC6">
              <w:rPr>
                <w:rFonts w:asciiTheme="majorHAnsi" w:hAnsiTheme="majorHAnsi" w:cstheme="majorHAnsi"/>
                <w:sz w:val="32"/>
                <w:szCs w:val="32"/>
              </w:rPr>
              <w:t>Fomative</w:t>
            </w:r>
            <w:proofErr w:type="spellEnd"/>
            <w:r w:rsidRPr="004A3AC6">
              <w:rPr>
                <w:rFonts w:asciiTheme="majorHAnsi" w:hAnsiTheme="majorHAnsi" w:cstheme="majorHAnsi"/>
                <w:sz w:val="32"/>
                <w:szCs w:val="32"/>
              </w:rPr>
              <w:t xml:space="preserve"> examination </w:t>
            </w:r>
            <w:r w:rsidRPr="004A3AC6">
              <w:rPr>
                <w:rFonts w:asciiTheme="majorHAnsi" w:hAnsiTheme="majorHAnsi" w:cstheme="majorHAnsi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3C610B73" w14:textId="77777777" w:rsidR="00DE0BEA" w:rsidRPr="00BB73E9" w:rsidRDefault="00DE0BEA" w:rsidP="001F1BE2">
            <w:pPr>
              <w:jc w:val="center"/>
              <w:rPr>
                <w:sz w:val="28"/>
                <w:cs/>
              </w:rPr>
            </w:pP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</w:tcPr>
          <w:p w14:paraId="7201010F" w14:textId="77777777" w:rsidR="00DE0BEA" w:rsidRPr="00BB73E9" w:rsidRDefault="00DE0BEA" w:rsidP="001F1BE2">
            <w:pPr>
              <w:jc w:val="center"/>
              <w:rPr>
                <w:sz w:val="2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2B9284D3" w14:textId="77777777" w:rsidR="00DE0BEA" w:rsidRPr="00BB73E9" w:rsidRDefault="00DE0BEA" w:rsidP="001F1BE2">
            <w:pPr>
              <w:jc w:val="center"/>
              <w:rPr>
                <w:sz w:val="28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2EFE6D8B" w14:textId="77777777" w:rsidR="00DE0BEA" w:rsidRPr="00BB73E9" w:rsidRDefault="00DE0BEA" w:rsidP="001F1BE2">
            <w:pPr>
              <w:jc w:val="center"/>
              <w:rPr>
                <w:sz w:val="28"/>
              </w:rPr>
            </w:pP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</w:tcPr>
          <w:p w14:paraId="71BD2DA2" w14:textId="77777777" w:rsidR="00DE0BEA" w:rsidRPr="00BB73E9" w:rsidRDefault="00DE0BEA" w:rsidP="001F1BE2">
            <w:pPr>
              <w:jc w:val="center"/>
              <w:rPr>
                <w:sz w:val="28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</w:tcPr>
          <w:p w14:paraId="018C8C47" w14:textId="77777777" w:rsidR="00DE0BEA" w:rsidRPr="00BB73E9" w:rsidRDefault="00DE0BEA" w:rsidP="001F1BE2">
            <w:pPr>
              <w:jc w:val="center"/>
              <w:rPr>
                <w:sz w:val="28"/>
              </w:rPr>
            </w:pPr>
          </w:p>
        </w:tc>
      </w:tr>
      <w:tr w:rsidR="00DE0BEA" w:rsidRPr="00BB73E9" w14:paraId="1F8CB28F" w14:textId="77777777" w:rsidTr="00DC6DE3">
        <w:trPr>
          <w:trHeight w:val="313"/>
        </w:trPr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14:paraId="6ED6764F" w14:textId="03DC2C96" w:rsidR="00DE0BEA" w:rsidRPr="004A3AC6" w:rsidRDefault="00DE0BEA" w:rsidP="001F1BE2">
            <w:pPr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proofErr w:type="spellStart"/>
            <w:r w:rsidRPr="004A3AC6">
              <w:rPr>
                <w:rFonts w:asciiTheme="majorHAnsi" w:hAnsiTheme="majorHAnsi" w:cstheme="majorHAnsi"/>
                <w:sz w:val="32"/>
                <w:szCs w:val="32"/>
              </w:rPr>
              <w:t>Fomative</w:t>
            </w:r>
            <w:proofErr w:type="spellEnd"/>
            <w:r w:rsidRPr="004A3AC6">
              <w:rPr>
                <w:rFonts w:asciiTheme="majorHAnsi" w:hAnsiTheme="majorHAnsi" w:cstheme="majorHAnsi"/>
                <w:sz w:val="32"/>
                <w:szCs w:val="32"/>
              </w:rPr>
              <w:t xml:space="preserve"> examination </w:t>
            </w:r>
            <w:r w:rsidRPr="004A3AC6">
              <w:rPr>
                <w:rFonts w:asciiTheme="majorHAnsi" w:hAnsiTheme="majorHAnsi" w:cstheme="majorHAnsi"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34859C2D" w14:textId="77777777" w:rsidR="00DE0BEA" w:rsidRPr="00BB73E9" w:rsidRDefault="00DE0BEA" w:rsidP="001F1BE2">
            <w:pPr>
              <w:jc w:val="center"/>
              <w:rPr>
                <w:sz w:val="28"/>
                <w:cs/>
              </w:rPr>
            </w:pP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</w:tcPr>
          <w:p w14:paraId="04C53E59" w14:textId="77777777" w:rsidR="00DE0BEA" w:rsidRPr="00BB73E9" w:rsidRDefault="00DE0BEA" w:rsidP="001F1BE2">
            <w:pPr>
              <w:jc w:val="center"/>
              <w:rPr>
                <w:sz w:val="2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1DF58133" w14:textId="77777777" w:rsidR="00DE0BEA" w:rsidRPr="00BB73E9" w:rsidRDefault="00DE0BEA" w:rsidP="001F1BE2">
            <w:pPr>
              <w:jc w:val="center"/>
              <w:rPr>
                <w:sz w:val="28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6E6A4316" w14:textId="77777777" w:rsidR="00DE0BEA" w:rsidRPr="00BB73E9" w:rsidRDefault="00DE0BEA" w:rsidP="001F1BE2">
            <w:pPr>
              <w:jc w:val="center"/>
              <w:rPr>
                <w:sz w:val="28"/>
              </w:rPr>
            </w:pP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</w:tcPr>
          <w:p w14:paraId="7D9CA0B8" w14:textId="77777777" w:rsidR="00DE0BEA" w:rsidRPr="00BB73E9" w:rsidRDefault="00DE0BEA" w:rsidP="001F1BE2">
            <w:pPr>
              <w:jc w:val="center"/>
              <w:rPr>
                <w:sz w:val="28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</w:tcPr>
          <w:p w14:paraId="7CCEAB40" w14:textId="77777777" w:rsidR="00DE0BEA" w:rsidRPr="00BB73E9" w:rsidRDefault="00DE0BEA" w:rsidP="001F1BE2">
            <w:pPr>
              <w:jc w:val="center"/>
              <w:rPr>
                <w:sz w:val="28"/>
              </w:rPr>
            </w:pPr>
          </w:p>
        </w:tc>
      </w:tr>
      <w:tr w:rsidR="00DE0BEA" w:rsidRPr="00BB73E9" w14:paraId="426181DE" w14:textId="77777777" w:rsidTr="00DC6DE3">
        <w:trPr>
          <w:trHeight w:val="313"/>
        </w:trPr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14:paraId="55C744B2" w14:textId="1AFF0FC6" w:rsidR="00DE0BEA" w:rsidRPr="004A3AC6" w:rsidRDefault="00DE0BEA" w:rsidP="001F1BE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4A3AC6">
              <w:rPr>
                <w:rFonts w:asciiTheme="majorHAnsi" w:hAnsiTheme="majorHAnsi" w:cstheme="majorHAnsi"/>
                <w:sz w:val="32"/>
                <w:szCs w:val="32"/>
              </w:rPr>
              <w:t>In-training examination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58A343CB" w14:textId="77777777" w:rsidR="00DE0BEA" w:rsidRPr="00BB73E9" w:rsidRDefault="00DE0BEA" w:rsidP="001F1BE2">
            <w:pPr>
              <w:jc w:val="center"/>
              <w:rPr>
                <w:sz w:val="28"/>
                <w:cs/>
              </w:rPr>
            </w:pP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</w:tcPr>
          <w:p w14:paraId="0A6CA881" w14:textId="77777777" w:rsidR="00DE0BEA" w:rsidRPr="00BB73E9" w:rsidRDefault="00DE0BEA" w:rsidP="001F1BE2">
            <w:pPr>
              <w:jc w:val="center"/>
              <w:rPr>
                <w:sz w:val="2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0589039B" w14:textId="77777777" w:rsidR="00DE0BEA" w:rsidRPr="00BB73E9" w:rsidRDefault="00DE0BEA" w:rsidP="001F1BE2">
            <w:pPr>
              <w:jc w:val="center"/>
              <w:rPr>
                <w:sz w:val="28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745C0143" w14:textId="77777777" w:rsidR="00DE0BEA" w:rsidRPr="00BB73E9" w:rsidRDefault="00DE0BEA" w:rsidP="001F1BE2">
            <w:pPr>
              <w:jc w:val="center"/>
              <w:rPr>
                <w:sz w:val="28"/>
              </w:rPr>
            </w:pP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</w:tcPr>
          <w:p w14:paraId="08A94AC6" w14:textId="77777777" w:rsidR="00DE0BEA" w:rsidRPr="00BB73E9" w:rsidRDefault="00DE0BEA" w:rsidP="001F1BE2">
            <w:pPr>
              <w:jc w:val="center"/>
              <w:rPr>
                <w:sz w:val="28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</w:tcPr>
          <w:p w14:paraId="61A642E7" w14:textId="77777777" w:rsidR="00DE0BEA" w:rsidRPr="00BB73E9" w:rsidRDefault="00DE0BEA" w:rsidP="001F1BE2">
            <w:pPr>
              <w:jc w:val="center"/>
              <w:rPr>
                <w:sz w:val="28"/>
              </w:rPr>
            </w:pPr>
          </w:p>
        </w:tc>
      </w:tr>
      <w:tr w:rsidR="003346D5" w:rsidRPr="00BB73E9" w14:paraId="57470425" w14:textId="77777777" w:rsidTr="00DC6DE3">
        <w:trPr>
          <w:trHeight w:val="408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6D7707" w14:textId="77777777" w:rsidR="003346D5" w:rsidRPr="00BB73E9" w:rsidRDefault="003346D5" w:rsidP="001F1BE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C2DAC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0E910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9F2E3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7D3C6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3F638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9B164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46D5" w:rsidRPr="00BB73E9" w14:paraId="7C20A77F" w14:textId="77777777" w:rsidTr="00DC6DE3">
        <w:trPr>
          <w:trHeight w:val="342"/>
        </w:trPr>
        <w:tc>
          <w:tcPr>
            <w:tcW w:w="1635" w:type="dxa"/>
            <w:vMerge w:val="restart"/>
            <w:tcBorders>
              <w:top w:val="single" w:sz="4" w:space="0" w:color="auto"/>
            </w:tcBorders>
            <w:vAlign w:val="center"/>
          </w:tcPr>
          <w:p w14:paraId="5A76EFD5" w14:textId="77777777" w:rsidR="003346D5" w:rsidRPr="00BB73E9" w:rsidRDefault="003346D5" w:rsidP="001F1B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73E9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ปัญหาการปฏิบัติงาน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FDBA9E7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73E9">
              <w:rPr>
                <w:rFonts w:ascii="TH SarabunPSK" w:hAnsi="TH SarabunPSK" w:cs="TH SarabunPSK"/>
                <w:sz w:val="28"/>
                <w:cs/>
              </w:rPr>
              <w:t>มี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911CF7F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73E9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B52070A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73E9">
              <w:rPr>
                <w:rFonts w:ascii="TH SarabunPSK" w:hAnsi="TH SarabunPSK" w:cs="TH SarabunPSK"/>
                <w:sz w:val="28"/>
                <w:cs/>
              </w:rPr>
              <w:t>เหมาะสม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4E4E48C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73E9">
              <w:rPr>
                <w:rFonts w:ascii="TH SarabunPSK" w:hAnsi="TH SarabunPSK" w:cs="TH SarabunPSK"/>
                <w:sz w:val="28"/>
                <w:cs/>
              </w:rPr>
              <w:t>ควรปรับปรุง</w:t>
            </w:r>
          </w:p>
        </w:tc>
      </w:tr>
      <w:tr w:rsidR="003346D5" w:rsidRPr="00BB73E9" w14:paraId="7909A974" w14:textId="77777777" w:rsidTr="00DC6DE3">
        <w:tc>
          <w:tcPr>
            <w:tcW w:w="1635" w:type="dxa"/>
            <w:vMerge/>
            <w:tcBorders>
              <w:bottom w:val="single" w:sz="4" w:space="0" w:color="auto"/>
            </w:tcBorders>
            <w:vAlign w:val="center"/>
          </w:tcPr>
          <w:p w14:paraId="0BC6AEC6" w14:textId="77777777" w:rsidR="003346D5" w:rsidRPr="00BB73E9" w:rsidRDefault="003346D5" w:rsidP="001F1BE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2B8A50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661B99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3D6BB6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5A089F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46D5" w:rsidRPr="00BB73E9" w14:paraId="65DE8104" w14:textId="77777777" w:rsidTr="00DC6DE3">
        <w:trPr>
          <w:trHeight w:val="388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B6C45A" w14:textId="77777777" w:rsidR="003346D5" w:rsidRPr="00BB73E9" w:rsidRDefault="003346D5" w:rsidP="001F1BE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751E4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D5D37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DD91B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E9748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46D5" w:rsidRPr="00BB73E9" w14:paraId="4A694CEB" w14:textId="77777777" w:rsidTr="00DC6DE3">
        <w:trPr>
          <w:trHeight w:val="391"/>
        </w:trPr>
        <w:tc>
          <w:tcPr>
            <w:tcW w:w="1635" w:type="dxa"/>
            <w:vMerge w:val="restart"/>
            <w:tcBorders>
              <w:top w:val="single" w:sz="4" w:space="0" w:color="auto"/>
            </w:tcBorders>
            <w:vAlign w:val="center"/>
          </w:tcPr>
          <w:p w14:paraId="24086AD2" w14:textId="77777777" w:rsidR="003346D5" w:rsidRPr="00BB73E9" w:rsidRDefault="003346D5" w:rsidP="001F1B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73E9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ปัญหาอื่นๆ</w:t>
            </w:r>
          </w:p>
        </w:tc>
        <w:tc>
          <w:tcPr>
            <w:tcW w:w="37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1F6B122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73E9">
              <w:rPr>
                <w:rFonts w:ascii="TH SarabunPSK" w:hAnsi="TH SarabunPSK" w:cs="TH SarabunPSK"/>
                <w:sz w:val="28"/>
                <w:cs/>
              </w:rPr>
              <w:t>มี</w:t>
            </w:r>
          </w:p>
        </w:tc>
        <w:tc>
          <w:tcPr>
            <w:tcW w:w="42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FF6640F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73E9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</w:tr>
      <w:tr w:rsidR="003346D5" w:rsidRPr="00BB73E9" w14:paraId="5A33DEB4" w14:textId="77777777" w:rsidTr="00DC6DE3">
        <w:trPr>
          <w:trHeight w:val="391"/>
        </w:trPr>
        <w:tc>
          <w:tcPr>
            <w:tcW w:w="1635" w:type="dxa"/>
            <w:vMerge/>
            <w:tcBorders>
              <w:bottom w:val="single" w:sz="4" w:space="0" w:color="auto"/>
            </w:tcBorders>
            <w:vAlign w:val="center"/>
          </w:tcPr>
          <w:p w14:paraId="44B8B96C" w14:textId="77777777" w:rsidR="003346D5" w:rsidRPr="00BB73E9" w:rsidRDefault="003346D5" w:rsidP="001F1BE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E4D35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4D674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346D5" w:rsidRPr="00BB73E9" w14:paraId="0685274E" w14:textId="77777777" w:rsidTr="00DC6DE3">
        <w:trPr>
          <w:trHeight w:val="342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F392EF" w14:textId="77777777" w:rsidR="003346D5" w:rsidRPr="00BB73E9" w:rsidRDefault="003346D5" w:rsidP="001F1BE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891C0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DC2BB2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46D5" w:rsidRPr="00BB73E9" w14:paraId="2CD304DF" w14:textId="77777777" w:rsidTr="00DC6DE3">
        <w:trPr>
          <w:trHeight w:val="423"/>
        </w:trPr>
        <w:tc>
          <w:tcPr>
            <w:tcW w:w="1635" w:type="dxa"/>
            <w:vMerge w:val="restart"/>
            <w:tcBorders>
              <w:top w:val="single" w:sz="4" w:space="0" w:color="auto"/>
            </w:tcBorders>
            <w:vAlign w:val="center"/>
          </w:tcPr>
          <w:p w14:paraId="3D41946F" w14:textId="77777777" w:rsidR="003346D5" w:rsidRPr="00BB73E9" w:rsidRDefault="003346D5" w:rsidP="001F1BE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73E9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ข้อเสนอแนะและปรับปรุง โดยรวม</w:t>
            </w:r>
          </w:p>
        </w:tc>
        <w:tc>
          <w:tcPr>
            <w:tcW w:w="3744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7E8298A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73E9">
              <w:rPr>
                <w:rFonts w:ascii="TH SarabunPSK" w:hAnsi="TH SarabunPSK" w:cs="TH SarabunPSK"/>
                <w:sz w:val="28"/>
                <w:cs/>
              </w:rPr>
              <w:t>เหมาะสม</w:t>
            </w:r>
          </w:p>
        </w:tc>
        <w:tc>
          <w:tcPr>
            <w:tcW w:w="4246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08E43FD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73E9">
              <w:rPr>
                <w:rFonts w:ascii="TH SarabunPSK" w:hAnsi="TH SarabunPSK" w:cs="TH SarabunPSK"/>
                <w:sz w:val="28"/>
                <w:cs/>
              </w:rPr>
              <w:t>ควรปรับปรุง ระบุเรื่อง</w:t>
            </w:r>
          </w:p>
        </w:tc>
      </w:tr>
      <w:tr w:rsidR="003346D5" w:rsidRPr="00BB73E9" w14:paraId="50FABDB3" w14:textId="77777777" w:rsidTr="00DC6DE3">
        <w:trPr>
          <w:trHeight w:val="664"/>
        </w:trPr>
        <w:tc>
          <w:tcPr>
            <w:tcW w:w="1635" w:type="dxa"/>
            <w:vMerge/>
            <w:tcBorders>
              <w:bottom w:val="single" w:sz="4" w:space="0" w:color="auto"/>
            </w:tcBorders>
            <w:vAlign w:val="center"/>
          </w:tcPr>
          <w:p w14:paraId="366EAF30" w14:textId="77777777" w:rsidR="003346D5" w:rsidRPr="00BB73E9" w:rsidRDefault="003346D5" w:rsidP="001F1BE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44" w:type="dxa"/>
            <w:gridSpan w:val="4"/>
            <w:tcBorders>
              <w:bottom w:val="single" w:sz="4" w:space="0" w:color="auto"/>
            </w:tcBorders>
          </w:tcPr>
          <w:p w14:paraId="4F43858D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46" w:type="dxa"/>
            <w:gridSpan w:val="6"/>
            <w:tcBorders>
              <w:bottom w:val="single" w:sz="4" w:space="0" w:color="auto"/>
            </w:tcBorders>
          </w:tcPr>
          <w:p w14:paraId="6C674624" w14:textId="77777777" w:rsidR="003346D5" w:rsidRPr="00BB73E9" w:rsidRDefault="003346D5" w:rsidP="001F1B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613EF42" w14:textId="77777777" w:rsidR="003C1834" w:rsidRDefault="003C1834" w:rsidP="00DB428E">
      <w:pPr>
        <w:rPr>
          <w:b/>
          <w:bCs/>
          <w:sz w:val="24"/>
          <w:cs/>
        </w:rPr>
      </w:pPr>
    </w:p>
    <w:p w14:paraId="652B39EC" w14:textId="3403EFD1" w:rsidR="006E6ACB" w:rsidRDefault="006E6ACB" w:rsidP="00DB428E">
      <w:pPr>
        <w:rPr>
          <w:b/>
          <w:bCs/>
          <w:sz w:val="24"/>
        </w:rPr>
      </w:pPr>
    </w:p>
    <w:p w14:paraId="7E5617B0" w14:textId="5053D3EE" w:rsidR="006E6ACB" w:rsidRPr="00CA563B" w:rsidRDefault="006E6ACB" w:rsidP="006E6ACB">
      <w:pPr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หมายเหตุ </w:t>
      </w:r>
      <w:r>
        <w:rPr>
          <w:sz w:val="28"/>
          <w:szCs w:val="28"/>
        </w:rPr>
        <w:t>1.</w:t>
      </w:r>
      <w:r w:rsidRPr="00CA563B">
        <w:rPr>
          <w:sz w:val="28"/>
          <w:szCs w:val="28"/>
        </w:rPr>
        <w:t xml:space="preserve"> </w:t>
      </w:r>
      <w:r w:rsidRPr="00CA563B">
        <w:rPr>
          <w:sz w:val="28"/>
          <w:szCs w:val="28"/>
          <w:cs/>
        </w:rPr>
        <w:t>ให้แพทย์ประจำบ้าน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 xml:space="preserve">นัดพบกับอาจารย์ที่ปรึกษา </w:t>
      </w:r>
      <w:r w:rsidRPr="00CA563B">
        <w:rPr>
          <w:sz w:val="28"/>
          <w:szCs w:val="28"/>
          <w:cs/>
        </w:rPr>
        <w:t>เดือนที่ 4</w:t>
      </w:r>
      <w:r w:rsidRPr="00CA563B">
        <w:rPr>
          <w:sz w:val="28"/>
          <w:szCs w:val="28"/>
        </w:rPr>
        <w:t xml:space="preserve">, </w:t>
      </w:r>
      <w:r w:rsidRPr="00CA563B">
        <w:rPr>
          <w:sz w:val="28"/>
          <w:szCs w:val="28"/>
          <w:cs/>
        </w:rPr>
        <w:t>8 และ 12</w:t>
      </w:r>
      <w:r>
        <w:rPr>
          <w:rFonts w:hint="cs"/>
          <w:sz w:val="28"/>
          <w:szCs w:val="28"/>
          <w:cs/>
        </w:rPr>
        <w:t xml:space="preserve"> </w:t>
      </w:r>
      <w:r w:rsidRPr="00DB428E">
        <w:rPr>
          <w:sz w:val="28"/>
          <w:szCs w:val="28"/>
          <w:cs/>
        </w:rPr>
        <w:t>ของการฝึกอบรม</w:t>
      </w:r>
      <w:r>
        <w:rPr>
          <w:rFonts w:hint="cs"/>
          <w:sz w:val="28"/>
          <w:szCs w:val="28"/>
          <w:cs/>
        </w:rPr>
        <w:t xml:space="preserve"> เพื่อ ติดตามความก้าวหน้า</w:t>
      </w:r>
      <w:r>
        <w:rPr>
          <w:sz w:val="28"/>
          <w:szCs w:val="28"/>
          <w:cs/>
        </w:rPr>
        <w:br/>
      </w:r>
      <w:r>
        <w:rPr>
          <w:rFonts w:hint="cs"/>
          <w:sz w:val="28"/>
          <w:szCs w:val="28"/>
          <w:cs/>
        </w:rPr>
        <w:t xml:space="preserve">               ของการฝึกอบรม และ ให้คำแนะนำต่อการ</w:t>
      </w:r>
      <w:r w:rsidRPr="00DB428E">
        <w:rPr>
          <w:sz w:val="28"/>
          <w:szCs w:val="28"/>
          <w:cs/>
        </w:rPr>
        <w:t>ประเมินตนเอง</w:t>
      </w:r>
      <w:r>
        <w:rPr>
          <w:rFonts w:hint="cs"/>
          <w:sz w:val="28"/>
          <w:szCs w:val="28"/>
          <w:cs/>
        </w:rPr>
        <w:t>ของแพทย์ประจำบ้าน</w:t>
      </w:r>
    </w:p>
    <w:p w14:paraId="4659EC80" w14:textId="77777777" w:rsidR="006E6ACB" w:rsidRDefault="006E6ACB" w:rsidP="00DB428E">
      <w:pPr>
        <w:rPr>
          <w:b/>
          <w:bCs/>
          <w:sz w:val="24"/>
        </w:rPr>
      </w:pPr>
    </w:p>
    <w:p w14:paraId="02D2B535" w14:textId="77777777" w:rsidR="006E6ACB" w:rsidRDefault="006E6ACB" w:rsidP="00DB428E">
      <w:pPr>
        <w:rPr>
          <w:b/>
          <w:bCs/>
          <w:sz w:val="24"/>
        </w:rPr>
      </w:pPr>
    </w:p>
    <w:p w14:paraId="687E6966" w14:textId="77777777" w:rsidR="006E6ACB" w:rsidRDefault="006E6ACB" w:rsidP="00DB428E">
      <w:pPr>
        <w:rPr>
          <w:b/>
          <w:bCs/>
          <w:sz w:val="24"/>
        </w:rPr>
      </w:pPr>
    </w:p>
    <w:p w14:paraId="549E6245" w14:textId="77777777" w:rsidR="006E6ACB" w:rsidRDefault="006E6ACB" w:rsidP="00DB428E">
      <w:pPr>
        <w:rPr>
          <w:b/>
          <w:bCs/>
          <w:sz w:val="24"/>
        </w:rPr>
      </w:pPr>
    </w:p>
    <w:p w14:paraId="5B2CD758" w14:textId="77777777" w:rsidR="006E6ACB" w:rsidRDefault="006E6ACB" w:rsidP="00DB428E">
      <w:pPr>
        <w:rPr>
          <w:b/>
          <w:bCs/>
          <w:sz w:val="24"/>
        </w:rPr>
      </w:pPr>
    </w:p>
    <w:p w14:paraId="624E227C" w14:textId="77777777" w:rsidR="006E6ACB" w:rsidRDefault="006E6ACB" w:rsidP="00DB428E">
      <w:pPr>
        <w:rPr>
          <w:b/>
          <w:bCs/>
          <w:sz w:val="24"/>
        </w:rPr>
      </w:pPr>
    </w:p>
    <w:p w14:paraId="6A8DCEE1" w14:textId="77777777" w:rsidR="006E6ACB" w:rsidRDefault="006E6ACB" w:rsidP="00DB428E">
      <w:pPr>
        <w:rPr>
          <w:b/>
          <w:bCs/>
          <w:sz w:val="24"/>
        </w:rPr>
      </w:pPr>
    </w:p>
    <w:p w14:paraId="5D4673CA" w14:textId="77777777" w:rsidR="006E6ACB" w:rsidRDefault="006E6ACB" w:rsidP="00DB428E">
      <w:pPr>
        <w:rPr>
          <w:b/>
          <w:bCs/>
          <w:sz w:val="24"/>
        </w:rPr>
      </w:pPr>
    </w:p>
    <w:p w14:paraId="72D4F55B" w14:textId="77777777" w:rsidR="006E6ACB" w:rsidRDefault="006E6ACB" w:rsidP="00DB428E">
      <w:pPr>
        <w:rPr>
          <w:b/>
          <w:bCs/>
          <w:sz w:val="24"/>
        </w:rPr>
      </w:pPr>
    </w:p>
    <w:p w14:paraId="6ED59041" w14:textId="77777777" w:rsidR="006E6ACB" w:rsidRDefault="006E6ACB" w:rsidP="00DB428E">
      <w:pPr>
        <w:rPr>
          <w:b/>
          <w:bCs/>
          <w:sz w:val="24"/>
        </w:rPr>
      </w:pPr>
    </w:p>
    <w:p w14:paraId="120BF28B" w14:textId="77777777" w:rsidR="006E6ACB" w:rsidRDefault="006E6ACB" w:rsidP="00DB428E">
      <w:pPr>
        <w:rPr>
          <w:b/>
          <w:bCs/>
          <w:sz w:val="24"/>
        </w:rPr>
      </w:pPr>
    </w:p>
    <w:p w14:paraId="6F648BBF" w14:textId="77777777" w:rsidR="006E6ACB" w:rsidRDefault="006E6ACB" w:rsidP="00DB428E">
      <w:pPr>
        <w:rPr>
          <w:b/>
          <w:bCs/>
          <w:sz w:val="24"/>
        </w:rPr>
      </w:pPr>
    </w:p>
    <w:p w14:paraId="3AF6423B" w14:textId="77777777" w:rsidR="006E6ACB" w:rsidRDefault="006E6ACB" w:rsidP="00DB428E">
      <w:pPr>
        <w:rPr>
          <w:b/>
          <w:bCs/>
          <w:sz w:val="24"/>
        </w:rPr>
      </w:pPr>
    </w:p>
    <w:p w14:paraId="14579313" w14:textId="77777777" w:rsidR="006E6ACB" w:rsidRDefault="006E6ACB" w:rsidP="00DB428E">
      <w:pPr>
        <w:rPr>
          <w:b/>
          <w:bCs/>
          <w:sz w:val="24"/>
        </w:rPr>
      </w:pPr>
    </w:p>
    <w:p w14:paraId="7EB1F7DF" w14:textId="77777777" w:rsidR="006E6ACB" w:rsidRDefault="006E6ACB" w:rsidP="00DB428E">
      <w:pPr>
        <w:rPr>
          <w:b/>
          <w:bCs/>
          <w:sz w:val="24"/>
        </w:rPr>
      </w:pPr>
    </w:p>
    <w:p w14:paraId="18D2C97E" w14:textId="77777777" w:rsidR="003C1834" w:rsidRDefault="003C1834" w:rsidP="00DB428E">
      <w:pPr>
        <w:rPr>
          <w:b/>
          <w:bCs/>
          <w:sz w:val="24"/>
        </w:rPr>
      </w:pPr>
    </w:p>
    <w:p w14:paraId="69889C45" w14:textId="77777777" w:rsidR="003C1834" w:rsidRDefault="003C1834" w:rsidP="00DB428E">
      <w:pPr>
        <w:rPr>
          <w:b/>
          <w:bCs/>
          <w:sz w:val="24"/>
        </w:rPr>
      </w:pPr>
    </w:p>
    <w:p w14:paraId="38DFF76E" w14:textId="77777777" w:rsidR="003C1834" w:rsidRDefault="003C1834" w:rsidP="00DB428E">
      <w:pPr>
        <w:rPr>
          <w:b/>
          <w:bCs/>
          <w:sz w:val="24"/>
        </w:rPr>
      </w:pPr>
    </w:p>
    <w:p w14:paraId="7F5202A3" w14:textId="77777777" w:rsidR="006E6ACB" w:rsidRDefault="006E6ACB" w:rsidP="00DB428E">
      <w:pPr>
        <w:rPr>
          <w:b/>
          <w:bCs/>
          <w:sz w:val="24"/>
        </w:rPr>
      </w:pPr>
    </w:p>
    <w:p w14:paraId="1AABA1F3" w14:textId="77777777" w:rsidR="00DB428E" w:rsidRPr="00DB428E" w:rsidRDefault="00DB428E" w:rsidP="006E6ACB">
      <w:pPr>
        <w:jc w:val="center"/>
        <w:rPr>
          <w:b/>
          <w:bCs/>
          <w:sz w:val="24"/>
        </w:rPr>
      </w:pPr>
      <w:r w:rsidRPr="00DB428E">
        <w:rPr>
          <w:b/>
          <w:bCs/>
          <w:sz w:val="24"/>
          <w:cs/>
        </w:rPr>
        <w:lastRenderedPageBreak/>
        <w:t>แบบประเมินตนเองสำหรับแพทย์ประจำบ้าน หน่วยศัลยศาสตร์ตกแต่ง</w:t>
      </w:r>
    </w:p>
    <w:p w14:paraId="7709AD72" w14:textId="45709B47" w:rsidR="00DB428E" w:rsidRDefault="00DB428E" w:rsidP="00DB428E">
      <w:pPr>
        <w:jc w:val="center"/>
        <w:rPr>
          <w:b/>
          <w:bCs/>
          <w:sz w:val="24"/>
        </w:rPr>
      </w:pPr>
      <w:r w:rsidRPr="00DB428E">
        <w:rPr>
          <w:b/>
          <w:bCs/>
          <w:sz w:val="24"/>
          <w:cs/>
        </w:rPr>
        <w:t>คณะแพทยศาสตร์ มหาวิทยาลัยเชียงใหม่</w:t>
      </w:r>
    </w:p>
    <w:p w14:paraId="494FEE04" w14:textId="77777777" w:rsidR="00DB428E" w:rsidRDefault="00DB428E" w:rsidP="00DB428E">
      <w:pPr>
        <w:jc w:val="center"/>
        <w:rPr>
          <w:b/>
          <w:bCs/>
          <w:sz w:val="24"/>
        </w:rPr>
      </w:pPr>
    </w:p>
    <w:p w14:paraId="1A6AF62F" w14:textId="77777777" w:rsidR="00DB428E" w:rsidRDefault="00DB428E" w:rsidP="00DB428E">
      <w:pPr>
        <w:jc w:val="center"/>
        <w:rPr>
          <w:b/>
          <w:bCs/>
          <w:sz w:val="24"/>
        </w:rPr>
      </w:pPr>
    </w:p>
    <w:p w14:paraId="4CAF9861" w14:textId="77777777" w:rsidR="00DB428E" w:rsidRPr="00FE37E3" w:rsidRDefault="00DB428E" w:rsidP="00DB428E">
      <w:pPr>
        <w:jc w:val="center"/>
        <w:rPr>
          <w:b/>
          <w:bCs/>
          <w:sz w:val="24"/>
        </w:rPr>
      </w:pPr>
      <w:r w:rsidRPr="00FE37E3">
        <w:rPr>
          <w:b/>
          <w:bCs/>
          <w:sz w:val="24"/>
          <w:cs/>
        </w:rPr>
        <w:t>ชื่อ..................</w:t>
      </w:r>
      <w:r>
        <w:rPr>
          <w:rFonts w:hint="cs"/>
          <w:b/>
          <w:bCs/>
          <w:sz w:val="24"/>
          <w:cs/>
        </w:rPr>
        <w:t>.......</w:t>
      </w:r>
      <w:r w:rsidRPr="00FE37E3">
        <w:rPr>
          <w:b/>
          <w:bCs/>
          <w:sz w:val="24"/>
          <w:cs/>
        </w:rPr>
        <w:t>....................................นามสกุล......................</w:t>
      </w:r>
      <w:r>
        <w:rPr>
          <w:rFonts w:hint="cs"/>
          <w:b/>
          <w:bCs/>
          <w:sz w:val="24"/>
          <w:cs/>
        </w:rPr>
        <w:t>.......</w:t>
      </w:r>
      <w:r w:rsidRPr="00FE37E3">
        <w:rPr>
          <w:b/>
          <w:bCs/>
          <w:sz w:val="24"/>
          <w:cs/>
        </w:rPr>
        <w:t>.........................ชั้นปีที่............</w:t>
      </w:r>
    </w:p>
    <w:p w14:paraId="0775AA4B" w14:textId="77777777" w:rsidR="00DB428E" w:rsidRDefault="00DB428E" w:rsidP="00DB428E">
      <w:pPr>
        <w:jc w:val="center"/>
        <w:rPr>
          <w:b/>
          <w:bCs/>
          <w:sz w:val="24"/>
        </w:rPr>
      </w:pPr>
      <w:r w:rsidRPr="00FE37E3">
        <w:rPr>
          <w:b/>
          <w:bCs/>
          <w:sz w:val="24"/>
          <w:cs/>
        </w:rPr>
        <w:t>วันที่ประเมินฯ............./</w:t>
      </w:r>
      <w:r>
        <w:rPr>
          <w:b/>
          <w:bCs/>
          <w:sz w:val="24"/>
          <w:cs/>
        </w:rPr>
        <w:t>..............</w:t>
      </w:r>
      <w:r>
        <w:rPr>
          <w:rFonts w:hint="cs"/>
          <w:b/>
          <w:bCs/>
          <w:sz w:val="24"/>
          <w:cs/>
        </w:rPr>
        <w:t>......</w:t>
      </w:r>
      <w:r w:rsidRPr="00FE37E3">
        <w:rPr>
          <w:b/>
          <w:bCs/>
          <w:sz w:val="24"/>
          <w:cs/>
        </w:rPr>
        <w:t>......./.............</w:t>
      </w:r>
      <w:r>
        <w:rPr>
          <w:b/>
          <w:bCs/>
          <w:sz w:val="24"/>
          <w:cs/>
        </w:rPr>
        <w:t>.....</w:t>
      </w:r>
    </w:p>
    <w:p w14:paraId="5A703ACA" w14:textId="77777777" w:rsidR="00DB428E" w:rsidRPr="00FE37E3" w:rsidRDefault="00DB428E" w:rsidP="00DB428E">
      <w:pPr>
        <w:jc w:val="center"/>
        <w:rPr>
          <w:b/>
          <w:bCs/>
          <w:sz w:val="24"/>
        </w:rPr>
      </w:pPr>
    </w:p>
    <w:tbl>
      <w:tblPr>
        <w:tblStyle w:val="af4"/>
        <w:tblW w:w="9640" w:type="dxa"/>
        <w:tblInd w:w="-176" w:type="dxa"/>
        <w:tblLook w:val="04A0" w:firstRow="1" w:lastRow="0" w:firstColumn="1" w:lastColumn="0" w:noHBand="0" w:noVBand="1"/>
      </w:tblPr>
      <w:tblGrid>
        <w:gridCol w:w="4253"/>
        <w:gridCol w:w="5387"/>
      </w:tblGrid>
      <w:tr w:rsidR="00DB428E" w:rsidRPr="0031729C" w14:paraId="3BA07C27" w14:textId="77777777" w:rsidTr="00E71F29">
        <w:tc>
          <w:tcPr>
            <w:tcW w:w="4253" w:type="dxa"/>
          </w:tcPr>
          <w:p w14:paraId="4812A5AF" w14:textId="77777777" w:rsidR="00DB428E" w:rsidRPr="0031729C" w:rsidRDefault="00DB428E" w:rsidP="00E71F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1729C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หัวข้อ</w:t>
            </w:r>
          </w:p>
        </w:tc>
        <w:tc>
          <w:tcPr>
            <w:tcW w:w="5387" w:type="dxa"/>
          </w:tcPr>
          <w:p w14:paraId="0E6B0B63" w14:textId="77777777" w:rsidR="00DB428E" w:rsidRPr="0031729C" w:rsidRDefault="00DB428E" w:rsidP="00E71F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31729C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การประเมินตนเอง</w:t>
            </w:r>
          </w:p>
        </w:tc>
      </w:tr>
      <w:tr w:rsidR="00DB428E" w:rsidRPr="0031729C" w14:paraId="04DF3171" w14:textId="77777777" w:rsidTr="006E6ACB">
        <w:trPr>
          <w:trHeight w:val="1309"/>
        </w:trPr>
        <w:tc>
          <w:tcPr>
            <w:tcW w:w="4253" w:type="dxa"/>
          </w:tcPr>
          <w:p w14:paraId="16C7BDEF" w14:textId="77777777" w:rsidR="00DB428E" w:rsidRDefault="00DB428E" w:rsidP="00E71F29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31729C">
              <w:rPr>
                <w:rFonts w:ascii="TH SarabunPSK" w:hAnsi="TH SarabunPSK" w:cs="TH SarabunPSK"/>
                <w:sz w:val="28"/>
                <w:szCs w:val="36"/>
                <w:cs/>
              </w:rPr>
              <w:t xml:space="preserve">๑.การดูแลรักษาผู้ป่วย </w:t>
            </w:r>
          </w:p>
          <w:p w14:paraId="07CE4488" w14:textId="77777777" w:rsidR="00DB428E" w:rsidRPr="0031729C" w:rsidRDefault="00DB428E" w:rsidP="00E71F29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31729C">
              <w:rPr>
                <w:rFonts w:ascii="TH SarabunPSK" w:hAnsi="TH SarabunPSK" w:cs="TH SarabunPSK"/>
                <w:sz w:val="28"/>
                <w:szCs w:val="36"/>
                <w:cs/>
              </w:rPr>
              <w:t>(</w:t>
            </w:r>
            <w:r w:rsidRPr="0031729C">
              <w:rPr>
                <w:rFonts w:ascii="TH SarabunPSK" w:hAnsi="TH SarabunPSK" w:cs="TH SarabunPSK"/>
                <w:sz w:val="28"/>
                <w:szCs w:val="36"/>
              </w:rPr>
              <w:t>Patient Care)</w:t>
            </w:r>
          </w:p>
        </w:tc>
        <w:tc>
          <w:tcPr>
            <w:tcW w:w="5387" w:type="dxa"/>
          </w:tcPr>
          <w:p w14:paraId="0F27CC8F" w14:textId="77777777" w:rsidR="00DB428E" w:rsidRPr="0031729C" w:rsidRDefault="00DB428E" w:rsidP="00E71F29">
            <w:pPr>
              <w:rPr>
                <w:rFonts w:ascii="TH SarabunPSK" w:hAnsi="TH SarabunPSK" w:cs="TH SarabunPSK"/>
              </w:rPr>
            </w:pPr>
          </w:p>
        </w:tc>
      </w:tr>
      <w:tr w:rsidR="00DB428E" w:rsidRPr="0031729C" w14:paraId="63E5C025" w14:textId="77777777" w:rsidTr="006E6ACB">
        <w:trPr>
          <w:trHeight w:val="1966"/>
        </w:trPr>
        <w:tc>
          <w:tcPr>
            <w:tcW w:w="4253" w:type="dxa"/>
          </w:tcPr>
          <w:p w14:paraId="017864F7" w14:textId="77777777" w:rsidR="00DB428E" w:rsidRDefault="00DB428E" w:rsidP="00E71F29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31729C">
              <w:rPr>
                <w:rFonts w:ascii="TH SarabunPSK" w:hAnsi="TH SarabunPSK" w:cs="TH SarabunPSK"/>
                <w:sz w:val="28"/>
                <w:szCs w:val="36"/>
                <w:cs/>
              </w:rPr>
              <w:t xml:space="preserve">๒.การมีความรู้ความเชี่ยวชาญและความสามารถในการนำไปใช้แก้ปัญหาของผู้ป่วยและสังคมรอบด้าน </w:t>
            </w:r>
          </w:p>
          <w:p w14:paraId="02C611F4" w14:textId="77777777" w:rsidR="00DB428E" w:rsidRPr="0031729C" w:rsidRDefault="00DB428E" w:rsidP="00E71F29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31729C">
              <w:rPr>
                <w:rFonts w:ascii="TH SarabunPSK" w:hAnsi="TH SarabunPSK" w:cs="TH SarabunPSK"/>
                <w:sz w:val="28"/>
                <w:szCs w:val="36"/>
                <w:cs/>
              </w:rPr>
              <w:t>(</w:t>
            </w:r>
            <w:r w:rsidRPr="0031729C">
              <w:rPr>
                <w:rFonts w:ascii="TH SarabunPSK" w:hAnsi="TH SarabunPSK" w:cs="TH SarabunPSK"/>
                <w:sz w:val="28"/>
                <w:szCs w:val="36"/>
              </w:rPr>
              <w:t>Medical knowledge and Skills)</w:t>
            </w:r>
          </w:p>
        </w:tc>
        <w:tc>
          <w:tcPr>
            <w:tcW w:w="5387" w:type="dxa"/>
          </w:tcPr>
          <w:p w14:paraId="03AB764B" w14:textId="77777777" w:rsidR="00DB428E" w:rsidRPr="0031729C" w:rsidRDefault="00DB428E" w:rsidP="00E71F29">
            <w:pPr>
              <w:rPr>
                <w:rFonts w:ascii="TH SarabunPSK" w:hAnsi="TH SarabunPSK" w:cs="TH SarabunPSK"/>
              </w:rPr>
            </w:pPr>
          </w:p>
        </w:tc>
      </w:tr>
      <w:tr w:rsidR="00DB428E" w:rsidRPr="0031729C" w14:paraId="75A77DC9" w14:textId="77777777" w:rsidTr="006E6ACB">
        <w:trPr>
          <w:trHeight w:val="1540"/>
        </w:trPr>
        <w:tc>
          <w:tcPr>
            <w:tcW w:w="4253" w:type="dxa"/>
          </w:tcPr>
          <w:p w14:paraId="0009330B" w14:textId="77777777" w:rsidR="00DB428E" w:rsidRDefault="00DB428E" w:rsidP="00E71F29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31729C">
              <w:rPr>
                <w:rFonts w:ascii="TH SarabunPSK" w:hAnsi="TH SarabunPSK" w:cs="TH SarabunPSK"/>
                <w:sz w:val="28"/>
                <w:szCs w:val="36"/>
                <w:cs/>
              </w:rPr>
              <w:t>๓. การเรียนรู้จากการปฏิบัติและการพัฒนาตนเอง</w:t>
            </w:r>
          </w:p>
          <w:p w14:paraId="7BF7E111" w14:textId="77777777" w:rsidR="00DB428E" w:rsidRPr="0031729C" w:rsidRDefault="00DB428E" w:rsidP="00E71F29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31729C">
              <w:rPr>
                <w:rFonts w:ascii="TH SarabunPSK" w:hAnsi="TH SarabunPSK" w:cs="TH SarabunPSK"/>
                <w:sz w:val="28"/>
                <w:szCs w:val="36"/>
                <w:cs/>
              </w:rPr>
              <w:t>(</w:t>
            </w:r>
            <w:r w:rsidRPr="0031729C">
              <w:rPr>
                <w:rFonts w:ascii="TH SarabunPSK" w:hAnsi="TH SarabunPSK" w:cs="TH SarabunPSK"/>
                <w:sz w:val="28"/>
                <w:szCs w:val="36"/>
              </w:rPr>
              <w:t>Practice-based Learning and Improvement)</w:t>
            </w:r>
          </w:p>
        </w:tc>
        <w:tc>
          <w:tcPr>
            <w:tcW w:w="5387" w:type="dxa"/>
          </w:tcPr>
          <w:p w14:paraId="6F825298" w14:textId="77777777" w:rsidR="00DB428E" w:rsidRPr="0031729C" w:rsidRDefault="00DB428E" w:rsidP="00E71F29">
            <w:pPr>
              <w:rPr>
                <w:rFonts w:ascii="TH SarabunPSK" w:hAnsi="TH SarabunPSK" w:cs="TH SarabunPSK"/>
              </w:rPr>
            </w:pPr>
          </w:p>
        </w:tc>
      </w:tr>
      <w:tr w:rsidR="00DB428E" w:rsidRPr="0031729C" w14:paraId="0642A75A" w14:textId="77777777" w:rsidTr="006E6ACB">
        <w:trPr>
          <w:trHeight w:val="1421"/>
        </w:trPr>
        <w:tc>
          <w:tcPr>
            <w:tcW w:w="4253" w:type="dxa"/>
          </w:tcPr>
          <w:p w14:paraId="35918FDE" w14:textId="77777777" w:rsidR="00DB428E" w:rsidRPr="0031729C" w:rsidRDefault="00DB428E" w:rsidP="00E71F29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31729C">
              <w:rPr>
                <w:rFonts w:ascii="TH SarabunPSK" w:hAnsi="TH SarabunPSK" w:cs="TH SarabunPSK"/>
                <w:sz w:val="28"/>
                <w:szCs w:val="36"/>
                <w:cs/>
              </w:rPr>
              <w:t>๔. ทักษะปฏิสัมพันธ์ และการสื่อสาร (</w:t>
            </w:r>
            <w:r w:rsidRPr="0031729C">
              <w:rPr>
                <w:rFonts w:ascii="TH SarabunPSK" w:hAnsi="TH SarabunPSK" w:cs="TH SarabunPSK"/>
                <w:sz w:val="28"/>
                <w:szCs w:val="36"/>
              </w:rPr>
              <w:t>Interpersonal and Communication Skills)</w:t>
            </w:r>
          </w:p>
        </w:tc>
        <w:tc>
          <w:tcPr>
            <w:tcW w:w="5387" w:type="dxa"/>
          </w:tcPr>
          <w:p w14:paraId="2C48F744" w14:textId="77777777" w:rsidR="00DB428E" w:rsidRPr="0031729C" w:rsidRDefault="00DB428E" w:rsidP="00E71F29">
            <w:pPr>
              <w:rPr>
                <w:rFonts w:ascii="TH SarabunPSK" w:hAnsi="TH SarabunPSK" w:cs="TH SarabunPSK"/>
              </w:rPr>
            </w:pPr>
          </w:p>
        </w:tc>
      </w:tr>
      <w:tr w:rsidR="00DB428E" w:rsidRPr="0031729C" w14:paraId="29FF787A" w14:textId="77777777" w:rsidTr="006E6ACB">
        <w:trPr>
          <w:trHeight w:val="1115"/>
        </w:trPr>
        <w:tc>
          <w:tcPr>
            <w:tcW w:w="4253" w:type="dxa"/>
          </w:tcPr>
          <w:p w14:paraId="461ACB49" w14:textId="77777777" w:rsidR="00DB428E" w:rsidRDefault="00DB428E" w:rsidP="00E71F29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31729C">
              <w:rPr>
                <w:rFonts w:ascii="TH SarabunPSK" w:hAnsi="TH SarabunPSK" w:cs="TH SarabunPSK"/>
                <w:sz w:val="28"/>
                <w:szCs w:val="36"/>
                <w:cs/>
              </w:rPr>
              <w:t>๕. ความเป็นมืออาชีพ</w:t>
            </w:r>
          </w:p>
          <w:p w14:paraId="0CF59414" w14:textId="77777777" w:rsidR="00DB428E" w:rsidRPr="0031729C" w:rsidRDefault="00DB428E" w:rsidP="00E71F29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31729C">
              <w:rPr>
                <w:rFonts w:ascii="TH SarabunPSK" w:hAnsi="TH SarabunPSK" w:cs="TH SarabunPSK"/>
                <w:sz w:val="28"/>
                <w:szCs w:val="36"/>
                <w:cs/>
              </w:rPr>
              <w:t>(</w:t>
            </w:r>
            <w:r w:rsidRPr="0031729C">
              <w:rPr>
                <w:rFonts w:ascii="TH SarabunPSK" w:hAnsi="TH SarabunPSK" w:cs="TH SarabunPSK"/>
                <w:sz w:val="28"/>
                <w:szCs w:val="36"/>
              </w:rPr>
              <w:t>Professionalism)</w:t>
            </w:r>
          </w:p>
        </w:tc>
        <w:tc>
          <w:tcPr>
            <w:tcW w:w="5387" w:type="dxa"/>
          </w:tcPr>
          <w:p w14:paraId="443E6D9A" w14:textId="77777777" w:rsidR="00DB428E" w:rsidRPr="0031729C" w:rsidRDefault="00DB428E" w:rsidP="00E71F29">
            <w:pPr>
              <w:rPr>
                <w:rFonts w:ascii="TH SarabunPSK" w:hAnsi="TH SarabunPSK" w:cs="TH SarabunPSK"/>
              </w:rPr>
            </w:pPr>
          </w:p>
        </w:tc>
      </w:tr>
      <w:tr w:rsidR="00DB428E" w:rsidRPr="0031729C" w14:paraId="5CCB8851" w14:textId="77777777" w:rsidTr="006E6ACB">
        <w:trPr>
          <w:trHeight w:val="1414"/>
        </w:trPr>
        <w:tc>
          <w:tcPr>
            <w:tcW w:w="4253" w:type="dxa"/>
          </w:tcPr>
          <w:p w14:paraId="48BD9764" w14:textId="77777777" w:rsidR="00DB428E" w:rsidRDefault="00DB428E" w:rsidP="00E71F29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31729C">
              <w:rPr>
                <w:rFonts w:ascii="TH SarabunPSK" w:hAnsi="TH SarabunPSK" w:cs="TH SarabunPSK"/>
                <w:sz w:val="28"/>
                <w:szCs w:val="36"/>
                <w:cs/>
              </w:rPr>
              <w:t>๖. การปฏิบัติงานให้เข้ากับระบบ</w:t>
            </w:r>
          </w:p>
          <w:p w14:paraId="2C65C493" w14:textId="77777777" w:rsidR="00DB428E" w:rsidRPr="0031729C" w:rsidRDefault="00DB428E" w:rsidP="00E71F29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31729C">
              <w:rPr>
                <w:rFonts w:ascii="TH SarabunPSK" w:hAnsi="TH SarabunPSK" w:cs="TH SarabunPSK"/>
                <w:sz w:val="28"/>
                <w:szCs w:val="36"/>
                <w:cs/>
              </w:rPr>
              <w:t xml:space="preserve"> (</w:t>
            </w:r>
            <w:r w:rsidRPr="0031729C">
              <w:rPr>
                <w:rFonts w:ascii="TH SarabunPSK" w:hAnsi="TH SarabunPSK" w:cs="TH SarabunPSK"/>
                <w:sz w:val="28"/>
                <w:szCs w:val="36"/>
              </w:rPr>
              <w:t>System-based Practice)</w:t>
            </w:r>
          </w:p>
        </w:tc>
        <w:tc>
          <w:tcPr>
            <w:tcW w:w="5387" w:type="dxa"/>
          </w:tcPr>
          <w:p w14:paraId="57330ECC" w14:textId="77777777" w:rsidR="00DB428E" w:rsidRPr="0031729C" w:rsidRDefault="00DB428E" w:rsidP="00E71F29">
            <w:pPr>
              <w:rPr>
                <w:rFonts w:ascii="TH SarabunPSK" w:hAnsi="TH SarabunPSK" w:cs="TH SarabunPSK"/>
              </w:rPr>
            </w:pPr>
          </w:p>
        </w:tc>
      </w:tr>
    </w:tbl>
    <w:p w14:paraId="07396DF6" w14:textId="77777777" w:rsidR="00DB428E" w:rsidRDefault="00DB428E" w:rsidP="00DB428E">
      <w:pPr>
        <w:pStyle w:val="aff2"/>
        <w:tabs>
          <w:tab w:val="left" w:pos="851"/>
        </w:tabs>
        <w:ind w:left="92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A68E2BF" w14:textId="2E642E99" w:rsidR="00DB428E" w:rsidRDefault="00CA563B" w:rsidP="003346D5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หมายเหตุ </w:t>
      </w:r>
      <w:r>
        <w:rPr>
          <w:sz w:val="28"/>
          <w:szCs w:val="28"/>
        </w:rPr>
        <w:t>1.</w:t>
      </w:r>
      <w:r>
        <w:rPr>
          <w:rFonts w:hint="cs"/>
          <w:sz w:val="28"/>
          <w:szCs w:val="28"/>
          <w:cs/>
        </w:rPr>
        <w:t>ให้แพทย์ประจำบ้านทำการประเมินตนเองในแบบประเมินตนเอง เดือนที่ 4</w:t>
      </w:r>
      <w:r>
        <w:rPr>
          <w:sz w:val="28"/>
          <w:szCs w:val="28"/>
        </w:rPr>
        <w:t xml:space="preserve">, 8 </w:t>
      </w:r>
      <w:r>
        <w:rPr>
          <w:rFonts w:hint="cs"/>
          <w:sz w:val="28"/>
          <w:szCs w:val="28"/>
          <w:cs/>
        </w:rPr>
        <w:t>และ 12</w:t>
      </w:r>
      <w:r w:rsidR="00DB428E">
        <w:rPr>
          <w:rFonts w:hint="cs"/>
          <w:sz w:val="28"/>
          <w:szCs w:val="28"/>
          <w:cs/>
        </w:rPr>
        <w:t xml:space="preserve"> ของการฝึกอบรม</w:t>
      </w:r>
    </w:p>
    <w:p w14:paraId="700B6785" w14:textId="0BD9B807" w:rsidR="001327BD" w:rsidRDefault="00DB428E" w:rsidP="003346D5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</w:t>
      </w:r>
      <w:r w:rsidR="00CA563B">
        <w:rPr>
          <w:rFonts w:hint="cs"/>
          <w:sz w:val="28"/>
          <w:szCs w:val="28"/>
          <w:cs/>
        </w:rPr>
        <w:t xml:space="preserve"> ก่อน</w:t>
      </w:r>
      <w:r>
        <w:rPr>
          <w:rFonts w:hint="cs"/>
          <w:sz w:val="28"/>
          <w:szCs w:val="28"/>
          <w:cs/>
        </w:rPr>
        <w:t>นัด</w:t>
      </w:r>
      <w:r w:rsidR="00CA563B">
        <w:rPr>
          <w:rFonts w:hint="cs"/>
          <w:sz w:val="28"/>
          <w:szCs w:val="28"/>
          <w:cs/>
        </w:rPr>
        <w:t>พบอาจารย์ที่ปรึกษา</w:t>
      </w:r>
    </w:p>
    <w:p w14:paraId="390A30B4" w14:textId="77777777" w:rsidR="00FB48BF" w:rsidRDefault="00FB48BF" w:rsidP="003346D5">
      <w:pPr>
        <w:rPr>
          <w:sz w:val="28"/>
          <w:szCs w:val="28"/>
        </w:rPr>
      </w:pPr>
    </w:p>
    <w:p w14:paraId="1F4852EF" w14:textId="77777777" w:rsidR="00FB48BF" w:rsidRDefault="00FB48BF" w:rsidP="00FB48BF">
      <w:pPr>
        <w:spacing w:after="200" w:line="276" w:lineRule="auto"/>
        <w:jc w:val="center"/>
        <w:rPr>
          <w:rFonts w:eastAsia="Calibri"/>
          <w:b/>
          <w:bCs/>
        </w:rPr>
      </w:pPr>
    </w:p>
    <w:p w14:paraId="34A2683A" w14:textId="77777777" w:rsidR="00FB48BF" w:rsidRDefault="00FB48BF" w:rsidP="00FB48BF">
      <w:pPr>
        <w:spacing w:after="200" w:line="276" w:lineRule="auto"/>
        <w:jc w:val="center"/>
        <w:rPr>
          <w:rFonts w:eastAsia="Calibri"/>
          <w:b/>
          <w:bCs/>
        </w:rPr>
      </w:pPr>
    </w:p>
    <w:p w14:paraId="18722D87" w14:textId="77777777" w:rsidR="00FB48BF" w:rsidRPr="00FB48BF" w:rsidRDefault="00FB48BF" w:rsidP="00FB48BF">
      <w:pPr>
        <w:spacing w:after="200" w:line="276" w:lineRule="auto"/>
        <w:jc w:val="center"/>
        <w:rPr>
          <w:rFonts w:eastAsia="Calibri"/>
          <w:b/>
          <w:bCs/>
        </w:rPr>
      </w:pPr>
      <w:r w:rsidRPr="00FB48BF">
        <w:rPr>
          <w:rFonts w:eastAsia="Calibri"/>
          <w:b/>
          <w:bCs/>
          <w:cs/>
        </w:rPr>
        <w:lastRenderedPageBreak/>
        <w:t>แบบประเมินการสอน/สาธิตของอาจารย์โดยแพทย์ประจำบ้าน</w:t>
      </w:r>
    </w:p>
    <w:p w14:paraId="6F494425" w14:textId="77777777" w:rsidR="00FB48BF" w:rsidRPr="00FB48BF" w:rsidRDefault="00FB48BF" w:rsidP="00FB48BF">
      <w:pPr>
        <w:spacing w:after="200" w:line="276" w:lineRule="auto"/>
        <w:jc w:val="center"/>
        <w:rPr>
          <w:rFonts w:eastAsia="Calibri"/>
          <w:b/>
          <w:bCs/>
        </w:rPr>
      </w:pPr>
      <w:r w:rsidRPr="00FB48BF">
        <w:rPr>
          <w:rFonts w:eastAsia="Calibri"/>
          <w:b/>
          <w:bCs/>
          <w:cs/>
        </w:rPr>
        <w:t>สาขาศัลยศาสตร์ตกแต่ง ภาควิชาศัลยศาสตร์ คณะแพทยศาสตร์ มหาลัยวิทยาลัยเชียงใหม่</w:t>
      </w:r>
    </w:p>
    <w:tbl>
      <w:tblPr>
        <w:tblStyle w:val="28"/>
        <w:tblW w:w="0" w:type="auto"/>
        <w:jc w:val="center"/>
        <w:tblLook w:val="04A0" w:firstRow="1" w:lastRow="0" w:firstColumn="1" w:lastColumn="0" w:noHBand="0" w:noVBand="1"/>
      </w:tblPr>
      <w:tblGrid>
        <w:gridCol w:w="489"/>
        <w:gridCol w:w="2884"/>
        <w:gridCol w:w="935"/>
        <w:gridCol w:w="1068"/>
        <w:gridCol w:w="921"/>
        <w:gridCol w:w="1137"/>
        <w:gridCol w:w="1018"/>
        <w:gridCol w:w="1119"/>
      </w:tblGrid>
      <w:tr w:rsidR="00FB48BF" w:rsidRPr="00FB48BF" w14:paraId="6A765252" w14:textId="77777777" w:rsidTr="00727919">
        <w:trPr>
          <w:jc w:val="center"/>
        </w:trPr>
        <w:tc>
          <w:tcPr>
            <w:tcW w:w="5070" w:type="dxa"/>
            <w:gridSpan w:val="2"/>
          </w:tcPr>
          <w:p w14:paraId="68C830CE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FB48BF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หัวข้อ</w:t>
            </w:r>
          </w:p>
        </w:tc>
        <w:tc>
          <w:tcPr>
            <w:tcW w:w="1134" w:type="dxa"/>
          </w:tcPr>
          <w:p w14:paraId="6305484B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1417" w:type="dxa"/>
          </w:tcPr>
          <w:p w14:paraId="5CB34FF1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อ.โอภาส</w:t>
            </w:r>
          </w:p>
        </w:tc>
        <w:tc>
          <w:tcPr>
            <w:tcW w:w="1276" w:type="dxa"/>
          </w:tcPr>
          <w:p w14:paraId="660EC390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อ.วิมล</w:t>
            </w:r>
          </w:p>
        </w:tc>
        <w:tc>
          <w:tcPr>
            <w:tcW w:w="1417" w:type="dxa"/>
          </w:tcPr>
          <w:p w14:paraId="5F71648B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proofErr w:type="spellStart"/>
            <w:r w:rsidRPr="00FB48BF">
              <w:rPr>
                <w:rFonts w:ascii="TH SarabunPSK" w:hAnsi="TH SarabunPSK"/>
                <w:sz w:val="24"/>
                <w:szCs w:val="24"/>
                <w:cs/>
              </w:rPr>
              <w:t>อ.กฤษณ์</w:t>
            </w:r>
            <w:proofErr w:type="spellEnd"/>
          </w:p>
        </w:tc>
        <w:tc>
          <w:tcPr>
            <w:tcW w:w="1276" w:type="dxa"/>
          </w:tcPr>
          <w:p w14:paraId="1C2B24A8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อ.พุดตาน</w:t>
            </w:r>
          </w:p>
        </w:tc>
        <w:tc>
          <w:tcPr>
            <w:tcW w:w="1559" w:type="dxa"/>
          </w:tcPr>
          <w:p w14:paraId="3E29F3AF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อ.</w:t>
            </w:r>
            <w:proofErr w:type="spellStart"/>
            <w:r w:rsidRPr="00FB48BF">
              <w:rPr>
                <w:rFonts w:ascii="TH SarabunPSK" w:hAnsi="TH SarabunPSK"/>
                <w:sz w:val="24"/>
                <w:szCs w:val="24"/>
                <w:cs/>
              </w:rPr>
              <w:t>จิร</w:t>
            </w:r>
            <w:proofErr w:type="spellEnd"/>
            <w:r w:rsidRPr="00FB48BF">
              <w:rPr>
                <w:rFonts w:ascii="TH SarabunPSK" w:hAnsi="TH SarabunPSK"/>
                <w:sz w:val="24"/>
                <w:szCs w:val="24"/>
                <w:cs/>
              </w:rPr>
              <w:t>กานต์</w:t>
            </w:r>
          </w:p>
        </w:tc>
      </w:tr>
      <w:tr w:rsidR="00FB48BF" w:rsidRPr="00FB48BF" w14:paraId="3FB86F20" w14:textId="77777777" w:rsidTr="00727919">
        <w:trPr>
          <w:jc w:val="center"/>
        </w:trPr>
        <w:tc>
          <w:tcPr>
            <w:tcW w:w="5070" w:type="dxa"/>
            <w:gridSpan w:val="2"/>
          </w:tcPr>
          <w:p w14:paraId="5840F425" w14:textId="77777777" w:rsidR="00FB48BF" w:rsidRPr="00FB48BF" w:rsidRDefault="00FB48BF" w:rsidP="00FB48BF">
            <w:pPr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FB48BF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1.การเรียนการสอนระหว่างการปฏิบัติงาน</w:t>
            </w:r>
          </w:p>
        </w:tc>
        <w:tc>
          <w:tcPr>
            <w:tcW w:w="1134" w:type="dxa"/>
          </w:tcPr>
          <w:p w14:paraId="4EE31FE8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4BF9C5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B9E962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3B4752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2BCBC9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35C44D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FB48BF" w:rsidRPr="00FB48BF" w14:paraId="08201EF7" w14:textId="77777777" w:rsidTr="00727919">
        <w:trPr>
          <w:jc w:val="center"/>
        </w:trPr>
        <w:tc>
          <w:tcPr>
            <w:tcW w:w="534" w:type="dxa"/>
          </w:tcPr>
          <w:p w14:paraId="218BFE76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1.1</w:t>
            </w:r>
          </w:p>
        </w:tc>
        <w:tc>
          <w:tcPr>
            <w:tcW w:w="4536" w:type="dxa"/>
          </w:tcPr>
          <w:p w14:paraId="12ADB48F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ก่อให้เกิดความรู้ความเข้าใจในการวินิจฉัยรักษาโรคอย่างถูกต้อง</w:t>
            </w:r>
          </w:p>
        </w:tc>
        <w:tc>
          <w:tcPr>
            <w:tcW w:w="1134" w:type="dxa"/>
          </w:tcPr>
          <w:p w14:paraId="2CF49490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10</w:t>
            </w:r>
          </w:p>
        </w:tc>
        <w:tc>
          <w:tcPr>
            <w:tcW w:w="1417" w:type="dxa"/>
          </w:tcPr>
          <w:p w14:paraId="3DF41E25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35565E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3F47AF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AE083A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7E5218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FB48BF" w:rsidRPr="00FB48BF" w14:paraId="52114EB6" w14:textId="77777777" w:rsidTr="00727919">
        <w:trPr>
          <w:jc w:val="center"/>
        </w:trPr>
        <w:tc>
          <w:tcPr>
            <w:tcW w:w="534" w:type="dxa"/>
          </w:tcPr>
          <w:p w14:paraId="53509EB4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1.2</w:t>
            </w:r>
          </w:p>
        </w:tc>
        <w:tc>
          <w:tcPr>
            <w:tcW w:w="4536" w:type="dxa"/>
          </w:tcPr>
          <w:p w14:paraId="56E54957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ส่งเสริมให้ผู้เรียนคิด/วิเคราะห์อย่างมีเหตุผล และนำไปประยุกต์ใช้ในการดูแลผู้ป่วยได้</w:t>
            </w:r>
          </w:p>
        </w:tc>
        <w:tc>
          <w:tcPr>
            <w:tcW w:w="1134" w:type="dxa"/>
          </w:tcPr>
          <w:p w14:paraId="353B624D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10</w:t>
            </w:r>
          </w:p>
        </w:tc>
        <w:tc>
          <w:tcPr>
            <w:tcW w:w="1417" w:type="dxa"/>
          </w:tcPr>
          <w:p w14:paraId="4236F9B1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15CD59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73A534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957582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C9F038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FB48BF" w:rsidRPr="00FB48BF" w14:paraId="0F4CF7CE" w14:textId="77777777" w:rsidTr="00727919">
        <w:trPr>
          <w:jc w:val="center"/>
        </w:trPr>
        <w:tc>
          <w:tcPr>
            <w:tcW w:w="5070" w:type="dxa"/>
            <w:gridSpan w:val="2"/>
          </w:tcPr>
          <w:p w14:paraId="7D05890F" w14:textId="77777777" w:rsidR="00FB48BF" w:rsidRPr="00FB48BF" w:rsidRDefault="00FB48BF" w:rsidP="00FB48BF">
            <w:pPr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FB48BF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2.การเรียนการสอนในห้องผ่าตัด</w:t>
            </w:r>
          </w:p>
        </w:tc>
        <w:tc>
          <w:tcPr>
            <w:tcW w:w="1134" w:type="dxa"/>
          </w:tcPr>
          <w:p w14:paraId="586808B2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22856F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65B4F7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DC1FB4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B90A2B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C7DBED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FB48BF" w:rsidRPr="00FB48BF" w14:paraId="789DCF17" w14:textId="77777777" w:rsidTr="00727919">
        <w:trPr>
          <w:jc w:val="center"/>
        </w:trPr>
        <w:tc>
          <w:tcPr>
            <w:tcW w:w="534" w:type="dxa"/>
          </w:tcPr>
          <w:p w14:paraId="16CB521C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2.1</w:t>
            </w:r>
          </w:p>
        </w:tc>
        <w:tc>
          <w:tcPr>
            <w:tcW w:w="4536" w:type="dxa"/>
          </w:tcPr>
          <w:p w14:paraId="1119BF76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ให้โอกาสผู้เรียนในการทำผ่าตัดด้วยตนเองโดยมีอาจารย์เป็นผู้ควบคุมในปริมาณที่เหมาะสม</w:t>
            </w:r>
          </w:p>
        </w:tc>
        <w:tc>
          <w:tcPr>
            <w:tcW w:w="1134" w:type="dxa"/>
          </w:tcPr>
          <w:p w14:paraId="23D2C9B1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10</w:t>
            </w:r>
          </w:p>
        </w:tc>
        <w:tc>
          <w:tcPr>
            <w:tcW w:w="1417" w:type="dxa"/>
          </w:tcPr>
          <w:p w14:paraId="68904B23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9F74A1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4A0214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3E9EF2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64870D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FB48BF" w:rsidRPr="00FB48BF" w14:paraId="4809588F" w14:textId="77777777" w:rsidTr="00727919">
        <w:trPr>
          <w:jc w:val="center"/>
        </w:trPr>
        <w:tc>
          <w:tcPr>
            <w:tcW w:w="534" w:type="dxa"/>
          </w:tcPr>
          <w:p w14:paraId="591EAF99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2.2</w:t>
            </w:r>
          </w:p>
        </w:tc>
        <w:tc>
          <w:tcPr>
            <w:tcW w:w="4536" w:type="dxa"/>
          </w:tcPr>
          <w:p w14:paraId="09435F5F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การสาธิตการผ่าตัดของอาจารย์ทำให้เข้าใจขั้นตอนการผ่าตัดอย่างชัดเจนและนำไปประยุกต์</w:t>
            </w:r>
          </w:p>
        </w:tc>
        <w:tc>
          <w:tcPr>
            <w:tcW w:w="1134" w:type="dxa"/>
          </w:tcPr>
          <w:p w14:paraId="78AE6A5E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10</w:t>
            </w:r>
          </w:p>
        </w:tc>
        <w:tc>
          <w:tcPr>
            <w:tcW w:w="1417" w:type="dxa"/>
          </w:tcPr>
          <w:p w14:paraId="56339474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D30D2C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ACFB19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29A4B4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A07731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FB48BF" w:rsidRPr="00FB48BF" w14:paraId="132BB159" w14:textId="77777777" w:rsidTr="00727919">
        <w:trPr>
          <w:jc w:val="center"/>
        </w:trPr>
        <w:tc>
          <w:tcPr>
            <w:tcW w:w="534" w:type="dxa"/>
          </w:tcPr>
          <w:p w14:paraId="299743E9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2.3</w:t>
            </w:r>
          </w:p>
        </w:tc>
        <w:tc>
          <w:tcPr>
            <w:tcW w:w="4536" w:type="dxa"/>
          </w:tcPr>
          <w:p w14:paraId="2B1512F1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สามารถควบคุมผู้เรียนให้ผ่าตัดตามขั้นตอนได้อย่างถูกต้อง</w:t>
            </w:r>
          </w:p>
        </w:tc>
        <w:tc>
          <w:tcPr>
            <w:tcW w:w="1134" w:type="dxa"/>
          </w:tcPr>
          <w:p w14:paraId="62848476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10</w:t>
            </w:r>
          </w:p>
        </w:tc>
        <w:tc>
          <w:tcPr>
            <w:tcW w:w="1417" w:type="dxa"/>
          </w:tcPr>
          <w:p w14:paraId="10DA85B3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47EDE9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7EBADE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D3AB78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65E5BF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FB48BF" w:rsidRPr="00FB48BF" w14:paraId="12C509B3" w14:textId="77777777" w:rsidTr="00727919">
        <w:trPr>
          <w:jc w:val="center"/>
        </w:trPr>
        <w:tc>
          <w:tcPr>
            <w:tcW w:w="5070" w:type="dxa"/>
            <w:gridSpan w:val="2"/>
          </w:tcPr>
          <w:p w14:paraId="0E3F5876" w14:textId="77777777" w:rsidR="00FB48BF" w:rsidRPr="00FB48BF" w:rsidRDefault="00FB48BF" w:rsidP="00FB48BF">
            <w:pPr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FB48BF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3.การให้คำปรึกษา/ตอบคำถาม/ให้ความช่วยเหลือ</w:t>
            </w:r>
          </w:p>
        </w:tc>
        <w:tc>
          <w:tcPr>
            <w:tcW w:w="1134" w:type="dxa"/>
          </w:tcPr>
          <w:p w14:paraId="2F315207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1224A200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22678A1B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7929F8CF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5A3B1695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27DE35DC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  <w:highlight w:val="yellow"/>
              </w:rPr>
            </w:pPr>
          </w:p>
        </w:tc>
      </w:tr>
      <w:tr w:rsidR="00FB48BF" w:rsidRPr="00FB48BF" w14:paraId="37AC18AA" w14:textId="77777777" w:rsidTr="00727919">
        <w:trPr>
          <w:jc w:val="center"/>
        </w:trPr>
        <w:tc>
          <w:tcPr>
            <w:tcW w:w="534" w:type="dxa"/>
          </w:tcPr>
          <w:p w14:paraId="2C11C429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3.1</w:t>
            </w:r>
          </w:p>
        </w:tc>
        <w:tc>
          <w:tcPr>
            <w:tcW w:w="4536" w:type="dxa"/>
          </w:tcPr>
          <w:p w14:paraId="409F3236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เปิดโอกาสให้ซักถามข้อสงสัย แสดงความคิดเห็น และอภิปรายกับอาจารย์ทั้งด้านความรู้ทางวิชาการ และการ</w:t>
            </w:r>
            <w:r w:rsidRPr="00FB48BF">
              <w:rPr>
                <w:rFonts w:ascii="TH SarabunPSK" w:hAnsi="TH SarabunPSK" w:hint="cs"/>
                <w:sz w:val="24"/>
                <w:szCs w:val="24"/>
                <w:cs/>
              </w:rPr>
              <w:t>ปฏิบัติงาน</w:t>
            </w:r>
          </w:p>
        </w:tc>
        <w:tc>
          <w:tcPr>
            <w:tcW w:w="1134" w:type="dxa"/>
          </w:tcPr>
          <w:p w14:paraId="365608E0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10</w:t>
            </w:r>
          </w:p>
        </w:tc>
        <w:tc>
          <w:tcPr>
            <w:tcW w:w="1417" w:type="dxa"/>
          </w:tcPr>
          <w:p w14:paraId="1D9F4940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C9E7DB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D07A9A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FC28B5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B29287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FB48BF" w:rsidRPr="00FB48BF" w14:paraId="3E724D92" w14:textId="77777777" w:rsidTr="00727919">
        <w:trPr>
          <w:jc w:val="center"/>
        </w:trPr>
        <w:tc>
          <w:tcPr>
            <w:tcW w:w="534" w:type="dxa"/>
          </w:tcPr>
          <w:p w14:paraId="603B0081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3.2</w:t>
            </w:r>
          </w:p>
        </w:tc>
        <w:tc>
          <w:tcPr>
            <w:tcW w:w="4536" w:type="dxa"/>
          </w:tcPr>
          <w:p w14:paraId="528F5165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ให้คำปรึกษาและชี้แนะแนวทางการทำงาน การพัฒนาและการปรับปรุงตัวเอง</w:t>
            </w:r>
          </w:p>
        </w:tc>
        <w:tc>
          <w:tcPr>
            <w:tcW w:w="1134" w:type="dxa"/>
          </w:tcPr>
          <w:p w14:paraId="5F32652F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10</w:t>
            </w:r>
          </w:p>
        </w:tc>
        <w:tc>
          <w:tcPr>
            <w:tcW w:w="1417" w:type="dxa"/>
          </w:tcPr>
          <w:p w14:paraId="2B609F95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D6D2FF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695F7F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816354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CC5F56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FB48BF" w:rsidRPr="00FB48BF" w14:paraId="3CC7B3E0" w14:textId="77777777" w:rsidTr="00727919">
        <w:trPr>
          <w:jc w:val="center"/>
        </w:trPr>
        <w:tc>
          <w:tcPr>
            <w:tcW w:w="534" w:type="dxa"/>
          </w:tcPr>
          <w:p w14:paraId="4216A006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3.3</w:t>
            </w:r>
          </w:p>
        </w:tc>
        <w:tc>
          <w:tcPr>
            <w:tcW w:w="4536" w:type="dxa"/>
          </w:tcPr>
          <w:p w14:paraId="7905D2AE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ให้ความเอาใจใส่ดูแลสม่ำเสมอ และช่วยแก้ไขปัญหาตามสมควร</w:t>
            </w:r>
          </w:p>
        </w:tc>
        <w:tc>
          <w:tcPr>
            <w:tcW w:w="1134" w:type="dxa"/>
          </w:tcPr>
          <w:p w14:paraId="6F704881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10</w:t>
            </w:r>
          </w:p>
        </w:tc>
        <w:tc>
          <w:tcPr>
            <w:tcW w:w="1417" w:type="dxa"/>
          </w:tcPr>
          <w:p w14:paraId="419A8143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5DBFAE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8F55F9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E1EA2D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E1AD72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FB48BF" w:rsidRPr="00FB48BF" w14:paraId="538B644B" w14:textId="77777777" w:rsidTr="00727919">
        <w:trPr>
          <w:jc w:val="center"/>
        </w:trPr>
        <w:tc>
          <w:tcPr>
            <w:tcW w:w="5070" w:type="dxa"/>
            <w:gridSpan w:val="2"/>
          </w:tcPr>
          <w:p w14:paraId="544C5A76" w14:textId="77777777" w:rsidR="00FB48BF" w:rsidRPr="00FB48BF" w:rsidRDefault="00FB48BF" w:rsidP="00FB48BF">
            <w:pPr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FB48BF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4.การสอดแทรกประเด็นด้านจริยธรรม</w:t>
            </w:r>
          </w:p>
        </w:tc>
        <w:tc>
          <w:tcPr>
            <w:tcW w:w="1134" w:type="dxa"/>
          </w:tcPr>
          <w:p w14:paraId="103742A7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04B5B8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BC1E65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E6FEA2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C33C94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F7EEA7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FB48BF" w:rsidRPr="00FB48BF" w14:paraId="0595B9A2" w14:textId="77777777" w:rsidTr="00727919">
        <w:trPr>
          <w:jc w:val="center"/>
        </w:trPr>
        <w:tc>
          <w:tcPr>
            <w:tcW w:w="534" w:type="dxa"/>
          </w:tcPr>
          <w:p w14:paraId="2593731B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</w:rPr>
              <w:t>4.1</w:t>
            </w:r>
          </w:p>
        </w:tc>
        <w:tc>
          <w:tcPr>
            <w:tcW w:w="4536" w:type="dxa"/>
          </w:tcPr>
          <w:p w14:paraId="24B38ED4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มีการสอดแทรกประเด็นทางด้านจริยธรรมทางการแพทย์</w:t>
            </w:r>
            <w:r w:rsidRPr="00FB48BF">
              <w:rPr>
                <w:rFonts w:ascii="TH SarabunPSK" w:hAnsi="TH SarabunPSK" w:hint="cs"/>
                <w:sz w:val="24"/>
                <w:szCs w:val="24"/>
                <w:cs/>
              </w:rPr>
              <w:t>และ</w:t>
            </w:r>
            <w:proofErr w:type="spellStart"/>
            <w:r w:rsidRPr="00FB48BF">
              <w:rPr>
                <w:rFonts w:ascii="TH SarabunPSK" w:hAnsi="TH SarabunPSK" w:hint="cs"/>
                <w:sz w:val="24"/>
                <w:szCs w:val="24"/>
                <w:cs/>
              </w:rPr>
              <w:t>มนุษย</w:t>
            </w:r>
            <w:proofErr w:type="spellEnd"/>
            <w:r w:rsidRPr="00FB48BF">
              <w:rPr>
                <w:rFonts w:ascii="TH SarabunPSK" w:hAnsi="TH SarabunPSK" w:hint="cs"/>
                <w:sz w:val="24"/>
                <w:szCs w:val="24"/>
                <w:cs/>
              </w:rPr>
              <w:t>สัมพันธ์</w:t>
            </w:r>
          </w:p>
        </w:tc>
        <w:tc>
          <w:tcPr>
            <w:tcW w:w="1134" w:type="dxa"/>
          </w:tcPr>
          <w:p w14:paraId="177B2173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10</w:t>
            </w:r>
          </w:p>
        </w:tc>
        <w:tc>
          <w:tcPr>
            <w:tcW w:w="1417" w:type="dxa"/>
          </w:tcPr>
          <w:p w14:paraId="69BF08B9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BE9A24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2C375D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54ADEC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A106FB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FB48BF" w:rsidRPr="00FB48BF" w14:paraId="790A1F57" w14:textId="77777777" w:rsidTr="00727919">
        <w:trPr>
          <w:jc w:val="center"/>
        </w:trPr>
        <w:tc>
          <w:tcPr>
            <w:tcW w:w="534" w:type="dxa"/>
          </w:tcPr>
          <w:p w14:paraId="5BFF2549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</w:rPr>
              <w:t>4.2</w:t>
            </w:r>
          </w:p>
        </w:tc>
        <w:tc>
          <w:tcPr>
            <w:tcW w:w="4536" w:type="dxa"/>
          </w:tcPr>
          <w:p w14:paraId="66464C84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มุ่งเน้นเรื่องการดูแลผู้ป่วยอย่างองค์รวม</w:t>
            </w:r>
          </w:p>
        </w:tc>
        <w:tc>
          <w:tcPr>
            <w:tcW w:w="1134" w:type="dxa"/>
          </w:tcPr>
          <w:p w14:paraId="31F24C7B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  <w:cs/>
              </w:rPr>
              <w:t>10</w:t>
            </w:r>
          </w:p>
        </w:tc>
        <w:tc>
          <w:tcPr>
            <w:tcW w:w="1417" w:type="dxa"/>
          </w:tcPr>
          <w:p w14:paraId="376CCD12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0402D4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ED7050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FA52C1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457799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FB48BF" w:rsidRPr="00FB48BF" w14:paraId="7070A596" w14:textId="77777777" w:rsidTr="00727919">
        <w:trPr>
          <w:trHeight w:val="326"/>
          <w:jc w:val="center"/>
        </w:trPr>
        <w:tc>
          <w:tcPr>
            <w:tcW w:w="5070" w:type="dxa"/>
            <w:gridSpan w:val="2"/>
          </w:tcPr>
          <w:p w14:paraId="14614910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FB48BF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คะแนนรวม</w:t>
            </w:r>
          </w:p>
        </w:tc>
        <w:tc>
          <w:tcPr>
            <w:tcW w:w="1134" w:type="dxa"/>
          </w:tcPr>
          <w:p w14:paraId="733CB969" w14:textId="77777777" w:rsidR="00FB48BF" w:rsidRPr="00FB48BF" w:rsidRDefault="00FB48BF" w:rsidP="00FB48BF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FB48BF">
              <w:rPr>
                <w:rFonts w:ascii="TH SarabunPSK" w:hAnsi="TH SarabunPSK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7BA1DFBC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113366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ED8C86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34BA8F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E5DD89" w14:textId="77777777" w:rsidR="00FB48BF" w:rsidRPr="00FB48BF" w:rsidRDefault="00FB48BF" w:rsidP="00FB48BF">
            <w:pPr>
              <w:rPr>
                <w:rFonts w:ascii="TH SarabunPSK" w:hAnsi="TH SarabunPSK"/>
                <w:sz w:val="24"/>
                <w:szCs w:val="24"/>
              </w:rPr>
            </w:pPr>
          </w:p>
        </w:tc>
      </w:tr>
    </w:tbl>
    <w:p w14:paraId="56FB3AFD" w14:textId="2C8D5D03" w:rsidR="00FB48BF" w:rsidRDefault="00FB48BF" w:rsidP="003346D5">
      <w:pPr>
        <w:rPr>
          <w:sz w:val="28"/>
          <w:szCs w:val="28"/>
        </w:rPr>
      </w:pPr>
      <w:r w:rsidRPr="00FB48BF">
        <w:rPr>
          <w:rFonts w:eastAsia="Calibri" w:hint="cs"/>
          <w:sz w:val="28"/>
          <w:szCs w:val="28"/>
          <w:cs/>
        </w:rPr>
        <w:t>ข้อแนะนำ/เหตุผล</w:t>
      </w:r>
      <w:r w:rsidRPr="00FB48BF">
        <w:rPr>
          <w:rFonts w:eastAsia="Calibri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B48BF">
        <w:rPr>
          <w:rFonts w:eastAsia="Calibri"/>
          <w:sz w:val="24"/>
          <w:szCs w:val="24"/>
        </w:rPr>
        <w:t>...........................................</w:t>
      </w:r>
    </w:p>
    <w:p w14:paraId="457FEE6F" w14:textId="0C7F1A27" w:rsidR="00CA563B" w:rsidRPr="00CA563B" w:rsidRDefault="00CA563B" w:rsidP="003346D5">
      <w:pPr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    </w:t>
      </w:r>
    </w:p>
    <w:p w14:paraId="008F4BE3" w14:textId="77777777" w:rsidR="001327BD" w:rsidRDefault="001327BD" w:rsidP="003346D5">
      <w:pPr>
        <w:rPr>
          <w:sz w:val="28"/>
          <w:szCs w:val="28"/>
        </w:rPr>
      </w:pPr>
    </w:p>
    <w:p w14:paraId="2529DDC5" w14:textId="4E766F63" w:rsidR="003346D5" w:rsidRPr="00DB428E" w:rsidRDefault="00DB428E" w:rsidP="008D11E2">
      <w:pPr>
        <w:rPr>
          <w:cs/>
        </w:rPr>
      </w:pPr>
      <w:r>
        <w:rPr>
          <w:rFonts w:hint="cs"/>
          <w:sz w:val="28"/>
          <w:szCs w:val="28"/>
          <w:cs/>
        </w:rPr>
        <w:lastRenderedPageBreak/>
        <w:t xml:space="preserve">                                                     </w:t>
      </w:r>
      <w:r w:rsidR="008D11E2">
        <w:rPr>
          <w:rFonts w:hint="cs"/>
          <w:b/>
          <w:bCs/>
          <w:cs/>
        </w:rPr>
        <w:t xml:space="preserve"> </w:t>
      </w:r>
      <w:r w:rsidR="003346D5" w:rsidRPr="00851D67">
        <w:rPr>
          <w:b/>
          <w:bCs/>
          <w:color w:val="000000"/>
          <w:cs/>
          <w:lang w:eastAsia="zh-CN"/>
        </w:rPr>
        <w:t xml:space="preserve">แบบประเมิน </w:t>
      </w:r>
      <w:r w:rsidR="003346D5">
        <w:rPr>
          <w:b/>
          <w:bCs/>
          <w:color w:val="000000"/>
          <w:lang w:val="en-GB" w:eastAsia="zh-CN"/>
        </w:rPr>
        <w:t>E</w:t>
      </w:r>
      <w:r w:rsidR="003346D5" w:rsidRPr="00851D67">
        <w:rPr>
          <w:b/>
          <w:bCs/>
          <w:color w:val="000000"/>
          <w:lang w:val="en-GB" w:eastAsia="zh-CN"/>
        </w:rPr>
        <w:t>PA</w:t>
      </w:r>
    </w:p>
    <w:p w14:paraId="522D8317" w14:textId="77777777" w:rsidR="003346D5" w:rsidRPr="00851D67" w:rsidRDefault="003346D5" w:rsidP="003346D5">
      <w:pPr>
        <w:jc w:val="center"/>
        <w:rPr>
          <w:b/>
          <w:bCs/>
          <w:color w:val="000000"/>
          <w:lang w:val="en-GB" w:eastAsia="zh-CN"/>
        </w:rPr>
      </w:pPr>
    </w:p>
    <w:p w14:paraId="370AEFDC" w14:textId="77777777" w:rsidR="003346D5" w:rsidRPr="00851D67" w:rsidRDefault="003346D5" w:rsidP="003346D5">
      <w:pPr>
        <w:ind w:firstLine="273"/>
        <w:jc w:val="thaiDistribute"/>
        <w:rPr>
          <w:color w:val="000000"/>
          <w:lang w:eastAsia="zh-CN"/>
        </w:rPr>
      </w:pPr>
      <w:r w:rsidRPr="00851D67">
        <w:rPr>
          <w:color w:val="000000"/>
          <w:cs/>
          <w:lang w:eastAsia="zh-CN"/>
        </w:rPr>
        <w:t xml:space="preserve"> แพทย์ประจำบ้านสาขาศัลยศาสตร์</w:t>
      </w:r>
      <w:r>
        <w:rPr>
          <w:rFonts w:hint="cs"/>
          <w:color w:val="000000"/>
          <w:cs/>
          <w:lang w:eastAsia="zh-CN"/>
        </w:rPr>
        <w:t xml:space="preserve">ตกแต่ง </w:t>
      </w:r>
      <w:r w:rsidRPr="00851D67">
        <w:rPr>
          <w:color w:val="000000"/>
          <w:cs/>
          <w:lang w:eastAsia="zh-CN"/>
        </w:rPr>
        <w:t>ต้องมีความสามารถในการทำผ่าตัดได้เอง</w:t>
      </w:r>
      <w:r>
        <w:rPr>
          <w:rFonts w:hint="cs"/>
          <w:color w:val="000000"/>
          <w:cs/>
          <w:lang w:eastAsia="zh-CN"/>
        </w:rPr>
        <w:t xml:space="preserve"> </w:t>
      </w:r>
      <w:r w:rsidRPr="00851D67">
        <w:rPr>
          <w:color w:val="000000"/>
          <w:cs/>
          <w:lang w:eastAsia="zh-CN"/>
        </w:rPr>
        <w:t xml:space="preserve">โดยผ่านการประเมินสมรรถนะ </w:t>
      </w:r>
      <w:r>
        <w:rPr>
          <w:color w:val="000000"/>
          <w:lang w:eastAsia="zh-CN"/>
        </w:rPr>
        <w:t>EPA</w:t>
      </w:r>
      <w:r w:rsidRPr="00851D67">
        <w:rPr>
          <w:color w:val="000000"/>
          <w:lang w:eastAsia="zh-CN"/>
        </w:rPr>
        <w:t xml:space="preserve"> </w:t>
      </w:r>
      <w:r w:rsidRPr="00851D67">
        <w:rPr>
          <w:color w:val="000000"/>
          <w:cs/>
          <w:lang w:eastAsia="zh-CN"/>
        </w:rPr>
        <w:t>ตามที่กำหนดในแต่ละชั้นปี โดยแพทย์ประจำบ้านแต่ละชั้นปีสามารถเลือกเวลาที่จะประเมินหัตถการได้ด้วยตัวเอง</w:t>
      </w:r>
      <w:r>
        <w:rPr>
          <w:rFonts w:hint="cs"/>
          <w:color w:val="000000"/>
          <w:cs/>
          <w:lang w:eastAsia="zh-CN"/>
        </w:rPr>
        <w:t xml:space="preserve"> </w:t>
      </w:r>
      <w:r w:rsidRPr="00851D67">
        <w:rPr>
          <w:color w:val="000000"/>
          <w:cs/>
          <w:lang w:eastAsia="zh-CN"/>
        </w:rPr>
        <w:t xml:space="preserve">เมื่อมีความพร้อมในกรอบอัตราที่กำหนด และต้องผ่านการประเมิน </w:t>
      </w:r>
      <w:r>
        <w:rPr>
          <w:color w:val="000000"/>
          <w:lang w:eastAsia="zh-CN"/>
        </w:rPr>
        <w:t>EPA</w:t>
      </w:r>
      <w:r w:rsidRPr="00851D67">
        <w:rPr>
          <w:color w:val="000000"/>
          <w:lang w:eastAsia="zh-CN"/>
        </w:rPr>
        <w:t xml:space="preserve"> </w:t>
      </w:r>
      <w:r w:rsidRPr="00851D67">
        <w:rPr>
          <w:color w:val="000000"/>
          <w:cs/>
          <w:lang w:eastAsia="zh-CN"/>
        </w:rPr>
        <w:t>ที่กำหนด</w:t>
      </w:r>
      <w:r>
        <w:rPr>
          <w:rFonts w:hint="cs"/>
          <w:color w:val="000000"/>
          <w:cs/>
          <w:lang w:eastAsia="zh-CN"/>
        </w:rPr>
        <w:t xml:space="preserve">    </w:t>
      </w:r>
      <w:r w:rsidRPr="00851D67">
        <w:rPr>
          <w:color w:val="000000"/>
          <w:cs/>
          <w:lang w:eastAsia="zh-CN"/>
        </w:rPr>
        <w:t>อย่างน้อย ๑ หัตถการในแต่ละชั้นปี จึงจะได้ผ่านขึ้นชั้นปีต่อไปได้</w:t>
      </w:r>
    </w:p>
    <w:p w14:paraId="39A090FB" w14:textId="77777777" w:rsidR="003346D5" w:rsidRPr="00851D67" w:rsidRDefault="003346D5" w:rsidP="003346D5">
      <w:pPr>
        <w:ind w:firstLine="273"/>
        <w:jc w:val="thaiDistribute"/>
        <w:rPr>
          <w:b/>
          <w:bCs/>
          <w:color w:val="000000"/>
          <w:lang w:eastAsia="zh-CN"/>
        </w:rPr>
      </w:pPr>
    </w:p>
    <w:tbl>
      <w:tblPr>
        <w:tblStyle w:val="af4"/>
        <w:tblW w:w="0" w:type="auto"/>
        <w:jc w:val="center"/>
        <w:tblInd w:w="-5" w:type="dxa"/>
        <w:tblLook w:val="04A0" w:firstRow="1" w:lastRow="0" w:firstColumn="1" w:lastColumn="0" w:noHBand="0" w:noVBand="1"/>
      </w:tblPr>
      <w:tblGrid>
        <w:gridCol w:w="5873"/>
        <w:gridCol w:w="957"/>
        <w:gridCol w:w="824"/>
        <w:gridCol w:w="958"/>
      </w:tblGrid>
      <w:tr w:rsidR="003346D5" w:rsidRPr="00851D67" w14:paraId="0628B23D" w14:textId="77777777" w:rsidTr="00B4504C">
        <w:trPr>
          <w:jc w:val="center"/>
        </w:trPr>
        <w:tc>
          <w:tcPr>
            <w:tcW w:w="5873" w:type="dxa"/>
            <w:tcBorders>
              <w:top w:val="single" w:sz="4" w:space="0" w:color="auto"/>
            </w:tcBorders>
          </w:tcPr>
          <w:p w14:paraId="5FE6C0A7" w14:textId="77777777" w:rsidR="003346D5" w:rsidRPr="00851D67" w:rsidRDefault="003346D5" w:rsidP="001F1BE2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851D67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lang w:eastAsia="zh-CN"/>
              </w:rPr>
              <w:t>Operation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3279ADD8" w14:textId="77777777" w:rsidR="003346D5" w:rsidRPr="00851D67" w:rsidRDefault="003346D5" w:rsidP="001F1BE2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851D67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  <w:t>ปี ๓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14:paraId="010F15E2" w14:textId="77777777" w:rsidR="003346D5" w:rsidRPr="00851D67" w:rsidRDefault="003346D5" w:rsidP="001F1BE2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851D67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  <w:t>ปี ๔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3AC72D7C" w14:textId="77777777" w:rsidR="003346D5" w:rsidRPr="00851D67" w:rsidRDefault="003346D5" w:rsidP="001F1BE2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851D67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  <w:t>ปี ๕</w:t>
            </w:r>
          </w:p>
        </w:tc>
      </w:tr>
      <w:tr w:rsidR="003346D5" w:rsidRPr="00851D67" w14:paraId="0CC1EFDA" w14:textId="77777777" w:rsidTr="00B4504C">
        <w:trPr>
          <w:trHeight w:val="1147"/>
          <w:jc w:val="center"/>
        </w:trPr>
        <w:tc>
          <w:tcPr>
            <w:tcW w:w="5873" w:type="dxa"/>
          </w:tcPr>
          <w:p w14:paraId="1ED626DD" w14:textId="77777777" w:rsidR="00383498" w:rsidRPr="00383498" w:rsidRDefault="00383498" w:rsidP="00383498">
            <w:pPr>
              <w:pStyle w:val="aff2"/>
              <w:numPr>
                <w:ilvl w:val="0"/>
                <w:numId w:val="62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34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Burn</w:t>
            </w:r>
          </w:p>
          <w:p w14:paraId="476E9B74" w14:textId="058CD1C8" w:rsidR="00383498" w:rsidRPr="008150EF" w:rsidRDefault="00383498" w:rsidP="008150EF">
            <w:pPr>
              <w:pStyle w:val="aff2"/>
              <w:numPr>
                <w:ilvl w:val="0"/>
                <w:numId w:val="62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34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Local flap</w:t>
            </w:r>
          </w:p>
        </w:tc>
        <w:tc>
          <w:tcPr>
            <w:tcW w:w="957" w:type="dxa"/>
          </w:tcPr>
          <w:p w14:paraId="642A39B4" w14:textId="335582EF" w:rsidR="003346D5" w:rsidRPr="00851D67" w:rsidRDefault="008150EF" w:rsidP="006147CF">
            <w:pPr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t xml:space="preserve">   </w:t>
            </w:r>
            <w:r w:rsidR="006147CF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t xml:space="preserve"> </w:t>
            </w:r>
            <w:r w:rsidRPr="00851D67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sym w:font="Wingdings 2" w:char="F050"/>
            </w:r>
            <w:r w:rsidR="006147CF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DE0E5A7" w14:textId="06589A8F" w:rsidR="003346D5" w:rsidRPr="008150EF" w:rsidRDefault="003346D5" w:rsidP="008150EF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851D67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824" w:type="dxa"/>
          </w:tcPr>
          <w:p w14:paraId="77D70D75" w14:textId="7477654B" w:rsidR="00383498" w:rsidRPr="008150EF" w:rsidRDefault="008150EF" w:rsidP="008150EF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851D67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sym w:font="Wingdings 2" w:char="F050"/>
            </w:r>
          </w:p>
          <w:p w14:paraId="003B5424" w14:textId="435ECC23" w:rsidR="00383498" w:rsidRPr="00851D67" w:rsidRDefault="00383498" w:rsidP="006147CF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851D67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sym w:font="Wingdings 2" w:char="F050"/>
            </w:r>
          </w:p>
          <w:p w14:paraId="540ABE7E" w14:textId="77777777" w:rsidR="003346D5" w:rsidRPr="008150EF" w:rsidRDefault="003346D5" w:rsidP="008150EF">
            <w:pPr>
              <w:rPr>
                <w:lang w:eastAsia="zh-CN"/>
              </w:rPr>
            </w:pPr>
          </w:p>
        </w:tc>
        <w:tc>
          <w:tcPr>
            <w:tcW w:w="958" w:type="dxa"/>
          </w:tcPr>
          <w:p w14:paraId="102C40E3" w14:textId="21F7C838" w:rsidR="008150EF" w:rsidRDefault="008150EF" w:rsidP="001F1BE2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</w:p>
          <w:p w14:paraId="2123A139" w14:textId="77777777" w:rsidR="003346D5" w:rsidRPr="008150EF" w:rsidRDefault="003346D5" w:rsidP="008150EF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3346D5" w:rsidRPr="00851D67" w14:paraId="37D318D3" w14:textId="77777777" w:rsidTr="00B4504C">
        <w:trPr>
          <w:jc w:val="center"/>
        </w:trPr>
        <w:tc>
          <w:tcPr>
            <w:tcW w:w="5873" w:type="dxa"/>
          </w:tcPr>
          <w:p w14:paraId="071B3832" w14:textId="141C2DF0" w:rsidR="003346D5" w:rsidRPr="008E00FF" w:rsidRDefault="003346D5" w:rsidP="00383498">
            <w:pPr>
              <w:pStyle w:val="aff2"/>
              <w:numPr>
                <w:ilvl w:val="0"/>
                <w:numId w:val="62"/>
              </w:numPr>
              <w:jc w:val="thaiDistribute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 w:rsidRPr="008E00FF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Mandibular fracture</w:t>
            </w:r>
          </w:p>
          <w:p w14:paraId="3A4779E8" w14:textId="7790331C" w:rsidR="003346D5" w:rsidRPr="008E00FF" w:rsidRDefault="003346D5" w:rsidP="00383498">
            <w:pPr>
              <w:pStyle w:val="aff2"/>
              <w:numPr>
                <w:ilvl w:val="0"/>
                <w:numId w:val="62"/>
              </w:numPr>
              <w:jc w:val="thaiDistribute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proofErr w:type="spellStart"/>
            <w:r w:rsidRPr="008E00FF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Palatoplasty</w:t>
            </w:r>
            <w:proofErr w:type="spellEnd"/>
          </w:p>
        </w:tc>
        <w:tc>
          <w:tcPr>
            <w:tcW w:w="957" w:type="dxa"/>
          </w:tcPr>
          <w:p w14:paraId="631C8568" w14:textId="77777777" w:rsidR="003346D5" w:rsidRPr="00383498" w:rsidRDefault="003346D5" w:rsidP="00383498">
            <w:pPr>
              <w:ind w:left="36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824" w:type="dxa"/>
          </w:tcPr>
          <w:p w14:paraId="5836D599" w14:textId="77777777" w:rsidR="003346D5" w:rsidRPr="00851D67" w:rsidRDefault="003346D5" w:rsidP="001F1BE2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851D67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sym w:font="Wingdings 2" w:char="F050"/>
            </w:r>
          </w:p>
          <w:p w14:paraId="4AAD4139" w14:textId="77777777" w:rsidR="003346D5" w:rsidRPr="00851D67" w:rsidRDefault="003346D5" w:rsidP="001F1BE2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851D67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sym w:font="Wingdings 2" w:char="F050"/>
            </w:r>
          </w:p>
          <w:p w14:paraId="73ABFE19" w14:textId="77777777" w:rsidR="003346D5" w:rsidRPr="00851D67" w:rsidRDefault="003346D5" w:rsidP="001F1BE2">
            <w:pPr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958" w:type="dxa"/>
          </w:tcPr>
          <w:p w14:paraId="7C58F583" w14:textId="77777777" w:rsidR="00383498" w:rsidRPr="00851D67" w:rsidRDefault="00383498" w:rsidP="00383498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851D67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sym w:font="Wingdings 2" w:char="F050"/>
            </w:r>
          </w:p>
          <w:p w14:paraId="7BCFA603" w14:textId="77777777" w:rsidR="00383498" w:rsidRPr="00851D67" w:rsidRDefault="00383498" w:rsidP="00383498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851D67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sym w:font="Wingdings 2" w:char="F050"/>
            </w:r>
          </w:p>
          <w:p w14:paraId="283FEF7B" w14:textId="77777777" w:rsidR="003346D5" w:rsidRPr="00851D67" w:rsidRDefault="003346D5" w:rsidP="001F1BE2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</w:p>
        </w:tc>
      </w:tr>
      <w:tr w:rsidR="003346D5" w:rsidRPr="00851D67" w14:paraId="6D81F423" w14:textId="77777777" w:rsidTr="00B4504C">
        <w:trPr>
          <w:jc w:val="center"/>
        </w:trPr>
        <w:tc>
          <w:tcPr>
            <w:tcW w:w="5873" w:type="dxa"/>
          </w:tcPr>
          <w:p w14:paraId="386C3A02" w14:textId="2FC87242" w:rsidR="003346D5" w:rsidRPr="008E00FF" w:rsidRDefault="003346D5" w:rsidP="008E00FF">
            <w:pPr>
              <w:pStyle w:val="aff2"/>
              <w:numPr>
                <w:ilvl w:val="0"/>
                <w:numId w:val="62"/>
              </w:numPr>
              <w:jc w:val="thaiDistribute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proofErr w:type="spellStart"/>
            <w:r w:rsidRPr="008E00FF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Microvascular</w:t>
            </w:r>
            <w:proofErr w:type="spellEnd"/>
            <w:r w:rsidRPr="008E00FF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 xml:space="preserve"> Surgery</w:t>
            </w:r>
          </w:p>
          <w:p w14:paraId="2AFA3306" w14:textId="7BA178C0" w:rsidR="003346D5" w:rsidRPr="008E00FF" w:rsidRDefault="003346D5" w:rsidP="008E00FF">
            <w:pPr>
              <w:pStyle w:val="aff2"/>
              <w:numPr>
                <w:ilvl w:val="0"/>
                <w:numId w:val="62"/>
              </w:numPr>
              <w:jc w:val="thaiDistribute"/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 w:rsidRPr="008E00FF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Upper blepharoplasty</w:t>
            </w:r>
          </w:p>
        </w:tc>
        <w:tc>
          <w:tcPr>
            <w:tcW w:w="957" w:type="dxa"/>
          </w:tcPr>
          <w:p w14:paraId="5B842DEB" w14:textId="77777777" w:rsidR="003346D5" w:rsidRPr="00851D67" w:rsidRDefault="003346D5" w:rsidP="001F1BE2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</w:p>
          <w:p w14:paraId="78E267CF" w14:textId="77777777" w:rsidR="003346D5" w:rsidRPr="00851D67" w:rsidRDefault="003346D5" w:rsidP="001F1BE2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824" w:type="dxa"/>
          </w:tcPr>
          <w:p w14:paraId="20B56F6E" w14:textId="77777777" w:rsidR="003346D5" w:rsidRPr="00851D67" w:rsidRDefault="003346D5" w:rsidP="001F1BE2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958" w:type="dxa"/>
          </w:tcPr>
          <w:p w14:paraId="6B8092EB" w14:textId="77777777" w:rsidR="003346D5" w:rsidRPr="00851D67" w:rsidRDefault="003346D5" w:rsidP="001F1BE2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851D67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sym w:font="Wingdings 2" w:char="F050"/>
            </w:r>
          </w:p>
          <w:p w14:paraId="3E9137E8" w14:textId="77777777" w:rsidR="003346D5" w:rsidRPr="00851D67" w:rsidRDefault="003346D5" w:rsidP="001F1BE2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851D67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sym w:font="Wingdings 2" w:char="F050"/>
            </w:r>
          </w:p>
          <w:p w14:paraId="641AA6E8" w14:textId="77777777" w:rsidR="003346D5" w:rsidRPr="00851D67" w:rsidRDefault="003346D5" w:rsidP="001F1BE2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</w:p>
        </w:tc>
      </w:tr>
    </w:tbl>
    <w:p w14:paraId="19B91698" w14:textId="77777777" w:rsidR="003346D5" w:rsidRDefault="003346D5" w:rsidP="003346D5">
      <w:pPr>
        <w:jc w:val="center"/>
        <w:rPr>
          <w:b/>
          <w:bCs/>
        </w:rPr>
      </w:pPr>
    </w:p>
    <w:p w14:paraId="4FF7C025" w14:textId="77777777" w:rsidR="00B4504C" w:rsidRDefault="00B4504C" w:rsidP="003346D5">
      <w:pPr>
        <w:jc w:val="center"/>
        <w:rPr>
          <w:b/>
          <w:bCs/>
        </w:rPr>
      </w:pPr>
    </w:p>
    <w:p w14:paraId="6CA475C5" w14:textId="77777777" w:rsidR="003346D5" w:rsidRDefault="003346D5" w:rsidP="003346D5">
      <w:pPr>
        <w:jc w:val="center"/>
        <w:rPr>
          <w:b/>
          <w:bCs/>
        </w:rPr>
      </w:pPr>
    </w:p>
    <w:p w14:paraId="7C46FB60" w14:textId="77777777" w:rsidR="003346D5" w:rsidRDefault="003346D5" w:rsidP="003346D5">
      <w:pPr>
        <w:jc w:val="center"/>
        <w:rPr>
          <w:b/>
          <w:bCs/>
        </w:rPr>
      </w:pPr>
    </w:p>
    <w:p w14:paraId="4A2698F8" w14:textId="77777777" w:rsidR="003346D5" w:rsidRDefault="003346D5" w:rsidP="003346D5">
      <w:pPr>
        <w:jc w:val="center"/>
        <w:rPr>
          <w:b/>
          <w:bCs/>
        </w:rPr>
      </w:pPr>
    </w:p>
    <w:p w14:paraId="45C74F1D" w14:textId="77777777" w:rsidR="003346D5" w:rsidRDefault="003346D5" w:rsidP="003346D5">
      <w:pPr>
        <w:jc w:val="center"/>
        <w:rPr>
          <w:b/>
          <w:bCs/>
        </w:rPr>
      </w:pPr>
    </w:p>
    <w:p w14:paraId="0A32F064" w14:textId="77777777" w:rsidR="003346D5" w:rsidRDefault="003346D5" w:rsidP="003346D5">
      <w:pPr>
        <w:jc w:val="center"/>
        <w:rPr>
          <w:b/>
          <w:bCs/>
        </w:rPr>
      </w:pPr>
    </w:p>
    <w:p w14:paraId="0EC32919" w14:textId="77777777" w:rsidR="0034337A" w:rsidRDefault="0034337A" w:rsidP="003346D5">
      <w:pPr>
        <w:jc w:val="center"/>
        <w:rPr>
          <w:b/>
          <w:bCs/>
        </w:rPr>
      </w:pPr>
    </w:p>
    <w:p w14:paraId="700C4F63" w14:textId="77777777" w:rsidR="0034337A" w:rsidRDefault="0034337A" w:rsidP="003346D5">
      <w:pPr>
        <w:jc w:val="center"/>
        <w:rPr>
          <w:b/>
          <w:bCs/>
        </w:rPr>
      </w:pPr>
    </w:p>
    <w:p w14:paraId="234E88B8" w14:textId="77777777" w:rsidR="0034337A" w:rsidRDefault="0034337A" w:rsidP="003346D5">
      <w:pPr>
        <w:jc w:val="center"/>
        <w:rPr>
          <w:b/>
          <w:bCs/>
        </w:rPr>
      </w:pPr>
    </w:p>
    <w:p w14:paraId="16DFC926" w14:textId="77777777" w:rsidR="0034337A" w:rsidRDefault="0034337A" w:rsidP="003346D5">
      <w:pPr>
        <w:jc w:val="center"/>
        <w:rPr>
          <w:b/>
          <w:bCs/>
        </w:rPr>
      </w:pPr>
    </w:p>
    <w:p w14:paraId="4BD267A4" w14:textId="77777777" w:rsidR="00AC448A" w:rsidRPr="009C1DB5" w:rsidRDefault="00AC448A" w:rsidP="00AC448A">
      <w:pPr>
        <w:ind w:left="-900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</w:p>
    <w:p w14:paraId="3B101E38" w14:textId="77777777" w:rsidR="00AC448A" w:rsidRPr="00F25F98" w:rsidRDefault="00AC448A" w:rsidP="00AC448A">
      <w:pPr>
        <w:ind w:left="-900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</w:p>
    <w:p w14:paraId="53B48796" w14:textId="77777777" w:rsidR="008D11E2" w:rsidRDefault="008D11E2" w:rsidP="005C46C8">
      <w:pPr>
        <w:rPr>
          <w:b/>
          <w:bCs/>
        </w:rPr>
      </w:pPr>
    </w:p>
    <w:p w14:paraId="4031532D" w14:textId="77777777" w:rsidR="003346D5" w:rsidRDefault="003346D5" w:rsidP="003346D5">
      <w:pPr>
        <w:jc w:val="center"/>
        <w:rPr>
          <w:b/>
          <w:bCs/>
        </w:rPr>
      </w:pPr>
    </w:p>
    <w:p w14:paraId="3F50C448" w14:textId="77777777" w:rsidR="003346D5" w:rsidRDefault="003346D5" w:rsidP="003346D5">
      <w:pPr>
        <w:jc w:val="center"/>
        <w:rPr>
          <w:b/>
          <w:bCs/>
        </w:rPr>
      </w:pPr>
    </w:p>
    <w:p w14:paraId="1886DD51" w14:textId="77777777" w:rsidR="003346D5" w:rsidRDefault="003346D5" w:rsidP="003346D5">
      <w:pPr>
        <w:jc w:val="center"/>
        <w:rPr>
          <w:b/>
          <w:bCs/>
        </w:rPr>
      </w:pPr>
    </w:p>
    <w:p w14:paraId="08E53A21" w14:textId="77777777" w:rsidR="003346D5" w:rsidRDefault="003346D5" w:rsidP="003346D5">
      <w:pPr>
        <w:jc w:val="center"/>
        <w:rPr>
          <w:b/>
          <w:bCs/>
        </w:rPr>
      </w:pPr>
    </w:p>
    <w:p w14:paraId="5CF3C553" w14:textId="77777777" w:rsidR="003346D5" w:rsidRDefault="003346D5" w:rsidP="003346D5">
      <w:pPr>
        <w:jc w:val="center"/>
        <w:rPr>
          <w:b/>
          <w:bCs/>
        </w:rPr>
      </w:pPr>
    </w:p>
    <w:p w14:paraId="0EE5E9FB" w14:textId="77777777" w:rsidR="003346D5" w:rsidRDefault="003346D5" w:rsidP="003346D5">
      <w:pPr>
        <w:jc w:val="center"/>
        <w:rPr>
          <w:b/>
          <w:bCs/>
        </w:rPr>
      </w:pPr>
    </w:p>
    <w:p w14:paraId="254DFA15" w14:textId="77777777" w:rsidR="003346D5" w:rsidRDefault="003346D5" w:rsidP="003346D5">
      <w:pPr>
        <w:jc w:val="center"/>
        <w:rPr>
          <w:b/>
          <w:bCs/>
        </w:rPr>
      </w:pPr>
    </w:p>
    <w:p w14:paraId="3B7FBE70" w14:textId="77777777" w:rsidR="003346D5" w:rsidRDefault="003346D5" w:rsidP="003346D5">
      <w:pPr>
        <w:jc w:val="center"/>
        <w:rPr>
          <w:b/>
          <w:bCs/>
        </w:rPr>
      </w:pPr>
    </w:p>
    <w:p w14:paraId="21808BDE" w14:textId="77777777" w:rsidR="003346D5" w:rsidRDefault="003346D5" w:rsidP="003346D5">
      <w:pPr>
        <w:jc w:val="center"/>
        <w:rPr>
          <w:b/>
          <w:bCs/>
        </w:rPr>
      </w:pPr>
    </w:p>
    <w:p w14:paraId="5B827F71" w14:textId="77777777" w:rsidR="003346D5" w:rsidRPr="009C1DB5" w:rsidRDefault="003346D5" w:rsidP="003346D5">
      <w:pPr>
        <w:shd w:val="clear" w:color="auto" w:fill="191919"/>
        <w:tabs>
          <w:tab w:val="left" w:pos="1190"/>
        </w:tabs>
        <w:ind w:left="-426" w:right="38"/>
        <w:jc w:val="center"/>
        <w:rPr>
          <w:rFonts w:ascii="Ayuthaya" w:eastAsia="Times New Roman" w:hAnsi="Ayuthaya" w:cs="Ayuthaya"/>
          <w:b/>
          <w:color w:val="FFFFFF"/>
          <w:sz w:val="40"/>
          <w:szCs w:val="40"/>
          <w:lang w:bidi="ar-SA"/>
        </w:rPr>
      </w:pPr>
      <w:r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  <w:lastRenderedPageBreak/>
        <w:t>EPA</w:t>
      </w:r>
      <w:r w:rsidRPr="009C1DB5">
        <w:rPr>
          <w:rFonts w:ascii="Arial" w:eastAsia="Times New Roman" w:hAnsi="Arial" w:cs="Angsana New"/>
          <w:b/>
          <w:bCs/>
          <w:color w:val="FFFFFF"/>
          <w:sz w:val="40"/>
          <w:szCs w:val="40"/>
          <w:cs/>
          <w:lang w:val="en-GB"/>
        </w:rPr>
        <w:t xml:space="preserve">:  </w:t>
      </w:r>
      <w:r w:rsidRPr="009C1DB5">
        <w:rPr>
          <w:rFonts w:ascii="Ayuthaya" w:eastAsia="Times New Roman" w:hAnsi="Ayuthaya" w:cs="Ayuthaya"/>
          <w:b/>
          <w:color w:val="FFFFFF"/>
          <w:sz w:val="40"/>
          <w:szCs w:val="40"/>
          <w:lang w:bidi="ar-SA"/>
        </w:rPr>
        <w:t>Burn</w:t>
      </w:r>
    </w:p>
    <w:p w14:paraId="385FE9F1" w14:textId="77777777" w:rsidR="003346D5" w:rsidRPr="009C1DB5" w:rsidRDefault="003346D5" w:rsidP="003346D5">
      <w:pPr>
        <w:tabs>
          <w:tab w:val="left" w:pos="1190"/>
        </w:tabs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672"/>
        <w:gridCol w:w="2919"/>
      </w:tblGrid>
      <w:tr w:rsidR="003346D5" w:rsidRPr="009C1DB5" w14:paraId="60B6C03E" w14:textId="77777777" w:rsidTr="0034337A">
        <w:trPr>
          <w:trHeight w:val="18"/>
        </w:trPr>
        <w:tc>
          <w:tcPr>
            <w:tcW w:w="3191" w:type="dxa"/>
            <w:vAlign w:val="center"/>
          </w:tcPr>
          <w:p w14:paraId="529E9EDD" w14:textId="77777777" w:rsidR="003346D5" w:rsidRPr="009C1DB5" w:rsidRDefault="003346D5" w:rsidP="001F1BE2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bidi="ar-SA"/>
              </w:rPr>
            </w:pP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Trainee</w:t>
            </w:r>
            <w:r w:rsidRPr="009C1DB5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672" w:type="dxa"/>
            <w:vAlign w:val="center"/>
          </w:tcPr>
          <w:p w14:paraId="2A4155BC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Assessor</w:t>
            </w:r>
            <w:r w:rsidRPr="009C1DB5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2919" w:type="dxa"/>
            <w:vAlign w:val="center"/>
          </w:tcPr>
          <w:p w14:paraId="2782D1C8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Date</w:t>
            </w:r>
            <w:r w:rsidRPr="009C1DB5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</w:tr>
      <w:tr w:rsidR="003346D5" w:rsidRPr="009C1DB5" w14:paraId="763B2812" w14:textId="77777777" w:rsidTr="0034337A">
        <w:trPr>
          <w:trHeight w:val="18"/>
        </w:trPr>
        <w:tc>
          <w:tcPr>
            <w:tcW w:w="3191" w:type="dxa"/>
            <w:vAlign w:val="center"/>
          </w:tcPr>
          <w:p w14:paraId="5DF9FB84" w14:textId="77777777" w:rsidR="003346D5" w:rsidRPr="009C1DB5" w:rsidRDefault="003346D5" w:rsidP="001F1BE2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Start time</w:t>
            </w:r>
            <w:r w:rsidRPr="009C1DB5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672" w:type="dxa"/>
            <w:vAlign w:val="center"/>
          </w:tcPr>
          <w:p w14:paraId="5A32CD7E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End time</w:t>
            </w:r>
            <w:r w:rsidRPr="009C1DB5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2919" w:type="dxa"/>
            <w:vAlign w:val="center"/>
          </w:tcPr>
          <w:p w14:paraId="6A02531B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Duration</w:t>
            </w:r>
            <w:r w:rsidRPr="009C1DB5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</w:tr>
      <w:tr w:rsidR="003346D5" w:rsidRPr="009C1DB5" w14:paraId="190D6D32" w14:textId="77777777" w:rsidTr="0034337A">
        <w:trPr>
          <w:trHeight w:val="18"/>
        </w:trPr>
        <w:tc>
          <w:tcPr>
            <w:tcW w:w="9782" w:type="dxa"/>
            <w:gridSpan w:val="3"/>
            <w:vAlign w:val="center"/>
          </w:tcPr>
          <w:p w14:paraId="567D1EA4" w14:textId="77777777" w:rsidR="003346D5" w:rsidRPr="009C1DB5" w:rsidRDefault="003346D5" w:rsidP="001F1BE2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Operation more difficult than usual?   Yes </w:t>
            </w:r>
            <w:r w:rsidRPr="009C1DB5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/ </w:t>
            </w: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No   </w:t>
            </w:r>
            <w:r w:rsidRPr="009C1DB5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(</w:t>
            </w: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If yes, state reason</w:t>
            </w:r>
            <w:r w:rsidRPr="009C1DB5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)</w:t>
            </w:r>
          </w:p>
        </w:tc>
      </w:tr>
    </w:tbl>
    <w:p w14:paraId="3322D50E" w14:textId="77777777" w:rsidR="003346D5" w:rsidRDefault="003346D5" w:rsidP="003346D5">
      <w:pPr>
        <w:tabs>
          <w:tab w:val="left" w:pos="-252"/>
          <w:tab w:val="left" w:pos="0"/>
          <w:tab w:val="left" w:pos="2127"/>
        </w:tabs>
        <w:ind w:left="-426"/>
        <w:rPr>
          <w:rFonts w:ascii="Arial" w:eastAsia="Times New Roman" w:hAnsi="Arial" w:cstheme="minorBidi"/>
          <w:b/>
          <w:sz w:val="16"/>
          <w:szCs w:val="20"/>
          <w:lang w:val="en-GB"/>
        </w:rPr>
      </w:pPr>
      <w:r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</w:t>
      </w:r>
    </w:p>
    <w:p w14:paraId="5A545546" w14:textId="77777777" w:rsidR="003346D5" w:rsidRDefault="003346D5" w:rsidP="003346D5">
      <w:pPr>
        <w:tabs>
          <w:tab w:val="left" w:pos="-252"/>
          <w:tab w:val="left" w:pos="0"/>
          <w:tab w:val="left" w:pos="2127"/>
        </w:tabs>
        <w:ind w:left="-426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  <w:r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</w:t>
      </w:r>
      <w:r w:rsidRPr="009C1DB5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>Score</w:t>
      </w:r>
      <w:r w:rsidRPr="009C1DB5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>:</w:t>
      </w:r>
      <w:r w:rsidRPr="009C1DB5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ab/>
        <w:t xml:space="preserve">N </w:t>
      </w:r>
      <w:r w:rsidRPr="009C1DB5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9C1DB5">
        <w:rPr>
          <w:rFonts w:ascii="Arial" w:eastAsia="Times New Roman" w:hAnsi="Arial" w:cs="Times New Roman"/>
          <w:sz w:val="16"/>
          <w:szCs w:val="16"/>
          <w:lang w:val="en-GB" w:bidi="ar-SA"/>
        </w:rPr>
        <w:t>Not observed or not appropriate</w:t>
      </w:r>
      <w:r w:rsidRPr="009C1DB5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ab/>
        <w:t xml:space="preserve">U </w:t>
      </w:r>
      <w:r w:rsidRPr="009C1DB5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9C1DB5">
        <w:rPr>
          <w:rFonts w:ascii="Arial" w:eastAsia="Times New Roman" w:hAnsi="Arial" w:cs="Times New Roman"/>
          <w:sz w:val="16"/>
          <w:szCs w:val="16"/>
          <w:lang w:val="en-GB" w:bidi="ar-SA"/>
        </w:rPr>
        <w:t>Unsatisfactory</w:t>
      </w:r>
      <w:r w:rsidRPr="009C1DB5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 xml:space="preserve">   S </w:t>
      </w:r>
      <w:r w:rsidRPr="009C1DB5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9C1DB5">
        <w:rPr>
          <w:rFonts w:ascii="Arial" w:eastAsia="Times New Roman" w:hAnsi="Arial" w:cs="Times New Roman"/>
          <w:sz w:val="16"/>
          <w:szCs w:val="16"/>
          <w:lang w:val="en-GB" w:bidi="ar-SA"/>
        </w:rPr>
        <w:t>Satisfactory</w:t>
      </w:r>
    </w:p>
    <w:p w14:paraId="70583A70" w14:textId="77777777" w:rsidR="003346D5" w:rsidRPr="0034337A" w:rsidRDefault="003346D5" w:rsidP="003346D5">
      <w:pPr>
        <w:tabs>
          <w:tab w:val="left" w:pos="-252"/>
          <w:tab w:val="left" w:pos="0"/>
          <w:tab w:val="left" w:pos="2127"/>
        </w:tabs>
        <w:ind w:left="-426"/>
        <w:rPr>
          <w:rFonts w:ascii="Arial" w:eastAsia="Times New Roman" w:hAnsi="Arial" w:cstheme="minorBidi"/>
          <w:b/>
          <w:sz w:val="16"/>
          <w:szCs w:val="20"/>
          <w:cs/>
          <w:lang w:val="en-GB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5236"/>
        <w:gridCol w:w="1276"/>
        <w:gridCol w:w="2693"/>
      </w:tblGrid>
      <w:tr w:rsidR="003346D5" w:rsidRPr="009C1DB5" w14:paraId="23285D31" w14:textId="77777777" w:rsidTr="0034337A">
        <w:trPr>
          <w:trHeight w:val="613"/>
          <w:tblHeader/>
        </w:trPr>
        <w:tc>
          <w:tcPr>
            <w:tcW w:w="5813" w:type="dxa"/>
            <w:gridSpan w:val="2"/>
            <w:tcBorders>
              <w:right w:val="nil"/>
            </w:tcBorders>
            <w:vAlign w:val="center"/>
          </w:tcPr>
          <w:p w14:paraId="03C6DCFE" w14:textId="77777777" w:rsidR="003346D5" w:rsidRPr="009C1DB5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Competencies and Definitions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8AAF3" w14:textId="77777777" w:rsidR="003346D5" w:rsidRPr="009C1DB5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Score</w:t>
            </w:r>
          </w:p>
          <w:p w14:paraId="706332B2" w14:textId="77777777" w:rsidR="003346D5" w:rsidRPr="009C1DB5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N</w:t>
            </w:r>
            <w:r w:rsidRPr="009C1DB5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 / </w:t>
            </w: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U</w:t>
            </w:r>
            <w:r w:rsidRPr="009C1DB5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 / </w:t>
            </w: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CD1C6" w14:textId="77777777" w:rsidR="003346D5" w:rsidRPr="009C1DB5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  Comments</w:t>
            </w:r>
          </w:p>
        </w:tc>
      </w:tr>
      <w:tr w:rsidR="003346D5" w:rsidRPr="009C1DB5" w14:paraId="31F19C54" w14:textId="77777777" w:rsidTr="0034337A">
        <w:trPr>
          <w:trHeight w:val="247"/>
        </w:trPr>
        <w:tc>
          <w:tcPr>
            <w:tcW w:w="577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5E8BE67C" w14:textId="77777777" w:rsidR="003346D5" w:rsidRPr="009C1DB5" w:rsidRDefault="003346D5" w:rsidP="00136411">
            <w:pPr>
              <w:keepNext/>
              <w:numPr>
                <w:ilvl w:val="0"/>
                <w:numId w:val="69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3815FA0A" w14:textId="77777777" w:rsidR="003346D5" w:rsidRPr="009C1DB5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Consent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3E26270D" w14:textId="77777777" w:rsidR="003346D5" w:rsidRPr="009C1DB5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58B4FA42" w14:textId="77777777" w:rsidR="003346D5" w:rsidRPr="009C1DB5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5F623D73" w14:textId="77777777" w:rsidTr="0034337A">
        <w:trPr>
          <w:cantSplit/>
          <w:trHeight w:val="336"/>
        </w:trPr>
        <w:tc>
          <w:tcPr>
            <w:tcW w:w="577" w:type="dxa"/>
            <w:vAlign w:val="center"/>
          </w:tcPr>
          <w:p w14:paraId="1D072101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C1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3589D8B7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sound knowledge of indications and contraindications</w:t>
            </w:r>
          </w:p>
          <w:p w14:paraId="044BA48C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including alternatives to surgery</w:t>
            </w:r>
          </w:p>
        </w:tc>
        <w:tc>
          <w:tcPr>
            <w:tcW w:w="1276" w:type="dxa"/>
          </w:tcPr>
          <w:p w14:paraId="64F44DF2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 w:val="restart"/>
          </w:tcPr>
          <w:p w14:paraId="0B5F3ADF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65EFDB8A" w14:textId="77777777" w:rsidTr="0034337A">
        <w:trPr>
          <w:cantSplit/>
          <w:trHeight w:val="336"/>
        </w:trPr>
        <w:tc>
          <w:tcPr>
            <w:tcW w:w="577" w:type="dxa"/>
            <w:vAlign w:val="center"/>
          </w:tcPr>
          <w:p w14:paraId="56DC46B5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C2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5B91771A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awareness of </w:t>
            </w:r>
            <w:proofErr w:type="spellStart"/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sequelae</w:t>
            </w:r>
            <w:proofErr w:type="spellEnd"/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 of operative or </w:t>
            </w:r>
            <w:proofErr w:type="spellStart"/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non operative</w:t>
            </w:r>
            <w:proofErr w:type="spellEnd"/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 management</w:t>
            </w:r>
          </w:p>
        </w:tc>
        <w:tc>
          <w:tcPr>
            <w:tcW w:w="1276" w:type="dxa"/>
          </w:tcPr>
          <w:p w14:paraId="7693091E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01D1BA97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4762094A" w14:textId="77777777" w:rsidTr="0034337A">
        <w:trPr>
          <w:cantSplit/>
          <w:trHeight w:val="336"/>
        </w:trPr>
        <w:tc>
          <w:tcPr>
            <w:tcW w:w="577" w:type="dxa"/>
            <w:vAlign w:val="center"/>
          </w:tcPr>
          <w:p w14:paraId="3DC62F2D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C3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770CAD5B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sound knowledge of complications of surgery</w:t>
            </w:r>
          </w:p>
        </w:tc>
        <w:tc>
          <w:tcPr>
            <w:tcW w:w="1276" w:type="dxa"/>
          </w:tcPr>
          <w:p w14:paraId="3C637E5C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4FF36477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0EBDB5E8" w14:textId="77777777" w:rsidTr="0034337A">
        <w:trPr>
          <w:cantSplit/>
          <w:trHeight w:val="336"/>
        </w:trPr>
        <w:tc>
          <w:tcPr>
            <w:tcW w:w="577" w:type="dxa"/>
            <w:vAlign w:val="center"/>
          </w:tcPr>
          <w:p w14:paraId="170B307B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C4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234F94EF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Explains the perioperative process to the patient and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or relatives or carers and checks understanding</w:t>
            </w:r>
          </w:p>
        </w:tc>
        <w:tc>
          <w:tcPr>
            <w:tcW w:w="1276" w:type="dxa"/>
          </w:tcPr>
          <w:p w14:paraId="3F115BC8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17FAE206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13167EBB" w14:textId="77777777" w:rsidTr="0034337A">
        <w:trPr>
          <w:cantSplit/>
          <w:trHeight w:val="336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1EF841D3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C5</w:t>
            </w:r>
          </w:p>
        </w:tc>
        <w:tc>
          <w:tcPr>
            <w:tcW w:w="5236" w:type="dxa"/>
            <w:tcBorders>
              <w:bottom w:val="single" w:sz="4" w:space="0" w:color="auto"/>
              <w:right w:val="nil"/>
            </w:tcBorders>
            <w:vAlign w:val="center"/>
          </w:tcPr>
          <w:p w14:paraId="35020C80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Explains likely outcome and time to recovery and checks understanding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A663F7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4C55CFEC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55BEE0ED" w14:textId="77777777" w:rsidTr="0034337A">
        <w:trPr>
          <w:trHeight w:val="247"/>
        </w:trPr>
        <w:tc>
          <w:tcPr>
            <w:tcW w:w="577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61089849" w14:textId="77777777" w:rsidR="003346D5" w:rsidRPr="009C1DB5" w:rsidRDefault="003346D5" w:rsidP="00136411">
            <w:pPr>
              <w:keepNext/>
              <w:numPr>
                <w:ilvl w:val="0"/>
                <w:numId w:val="69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21C705E2" w14:textId="77777777" w:rsidR="003346D5" w:rsidRPr="009C1DB5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proofErr w:type="spellStart"/>
            <w:r w:rsidRPr="009C1DB5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Pre operative</w:t>
            </w:r>
            <w:proofErr w:type="spellEnd"/>
            <w:r w:rsidRPr="009C1DB5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 xml:space="preserve"> planning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6B396F03" w14:textId="77777777" w:rsidR="003346D5" w:rsidRPr="009C1DB5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1564C3F9" w14:textId="77777777" w:rsidR="003346D5" w:rsidRPr="009C1DB5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053B10C9" w14:textId="77777777" w:rsidTr="0034337A">
        <w:trPr>
          <w:cantSplit/>
          <w:trHeight w:val="336"/>
        </w:trPr>
        <w:tc>
          <w:tcPr>
            <w:tcW w:w="577" w:type="dxa"/>
            <w:vAlign w:val="center"/>
          </w:tcPr>
          <w:p w14:paraId="16C7CA27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PL1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09A2FCC8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recognition of anatomical and pathological abnormalities 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and relevant co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-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morbidities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and selects appropriate operative strategies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techniques to deal with these e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nutritional status, body weight</w:t>
            </w:r>
          </w:p>
        </w:tc>
        <w:tc>
          <w:tcPr>
            <w:tcW w:w="1276" w:type="dxa"/>
          </w:tcPr>
          <w:p w14:paraId="4CC84A7D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 w:val="restart"/>
          </w:tcPr>
          <w:p w14:paraId="3ADE8257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48B2A43A" w14:textId="77777777" w:rsidTr="0034337A">
        <w:trPr>
          <w:cantSplit/>
          <w:trHeight w:val="336"/>
        </w:trPr>
        <w:tc>
          <w:tcPr>
            <w:tcW w:w="577" w:type="dxa"/>
            <w:vAlign w:val="center"/>
          </w:tcPr>
          <w:p w14:paraId="45FFA5F1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PL2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7B8DEDDB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ability to make reasoned choice of appropriate equipment, materials or devices 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if any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taking into account appropriate investigations e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x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-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rays</w:t>
            </w:r>
          </w:p>
        </w:tc>
        <w:tc>
          <w:tcPr>
            <w:tcW w:w="1276" w:type="dxa"/>
          </w:tcPr>
          <w:p w14:paraId="0EEAEC90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6582097B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32B77295" w14:textId="77777777" w:rsidTr="0034337A">
        <w:trPr>
          <w:cantSplit/>
          <w:trHeight w:val="336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0853182B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PL3</w:t>
            </w:r>
          </w:p>
        </w:tc>
        <w:tc>
          <w:tcPr>
            <w:tcW w:w="5236" w:type="dxa"/>
            <w:tcBorders>
              <w:bottom w:val="single" w:sz="4" w:space="0" w:color="auto"/>
              <w:right w:val="nil"/>
            </w:tcBorders>
            <w:vAlign w:val="center"/>
          </w:tcPr>
          <w:p w14:paraId="76D2EDF4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Checks materials, equipment and device requirements with operating room staff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FF9CA9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2D29ABFA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5CA381AF" w14:textId="77777777" w:rsidTr="0034337A">
        <w:trPr>
          <w:cantSplit/>
          <w:trHeight w:val="3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9306" w14:textId="77777777" w:rsidR="003346D5" w:rsidRPr="009C1DB5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1C1F4C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Ensures the operation site is marked where applicable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9A9D0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7A244622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6561603B" w14:textId="77777777" w:rsidTr="0034337A">
        <w:trPr>
          <w:cantSplit/>
          <w:trHeight w:val="3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EFD1" w14:textId="77777777" w:rsidR="003346D5" w:rsidRPr="009C1DB5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A6E536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Checks patient records, personally reviews investigations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442F9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4D7A3C1F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11E747B2" w14:textId="77777777" w:rsidTr="0034337A">
        <w:trPr>
          <w:trHeight w:val="247"/>
        </w:trPr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63B591A5" w14:textId="77777777" w:rsidR="003346D5" w:rsidRPr="009C1DB5" w:rsidRDefault="003346D5" w:rsidP="00136411">
            <w:pPr>
              <w:keepNext/>
              <w:numPr>
                <w:ilvl w:val="0"/>
                <w:numId w:val="69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47A15B74" w14:textId="77777777" w:rsidR="003346D5" w:rsidRPr="009C1DB5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proofErr w:type="spellStart"/>
            <w:r w:rsidRPr="009C1DB5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Pre operative</w:t>
            </w:r>
            <w:proofErr w:type="spellEnd"/>
            <w:r w:rsidRPr="009C1DB5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 xml:space="preserve"> preparation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143E5C4B" w14:textId="77777777" w:rsidR="003346D5" w:rsidRPr="009C1DB5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376752FB" w14:textId="77777777" w:rsidR="003346D5" w:rsidRPr="009C1DB5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0461A605" w14:textId="77777777" w:rsidTr="0034337A">
        <w:trPr>
          <w:cantSplit/>
          <w:trHeight w:val="365"/>
        </w:trPr>
        <w:tc>
          <w:tcPr>
            <w:tcW w:w="577" w:type="dxa"/>
            <w:vAlign w:val="center"/>
          </w:tcPr>
          <w:p w14:paraId="70B62957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PR1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175CD8DB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Checks in theatre that consent has been obtained</w:t>
            </w:r>
          </w:p>
        </w:tc>
        <w:tc>
          <w:tcPr>
            <w:tcW w:w="1276" w:type="dxa"/>
          </w:tcPr>
          <w:p w14:paraId="5FF812E9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 w:val="restart"/>
          </w:tcPr>
          <w:p w14:paraId="4AFA6E2E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53BEF3B0" w14:textId="77777777" w:rsidTr="0034337A">
        <w:trPr>
          <w:cantSplit/>
          <w:trHeight w:val="365"/>
        </w:trPr>
        <w:tc>
          <w:tcPr>
            <w:tcW w:w="577" w:type="dxa"/>
            <w:vAlign w:val="center"/>
          </w:tcPr>
          <w:p w14:paraId="312AAFFC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PR2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4DAE29CB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Gives effective briefing to theatre team</w:t>
            </w:r>
          </w:p>
        </w:tc>
        <w:tc>
          <w:tcPr>
            <w:tcW w:w="1276" w:type="dxa"/>
          </w:tcPr>
          <w:p w14:paraId="2D862305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0DFA3B3B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30E6BC7B" w14:textId="77777777" w:rsidTr="0034337A">
        <w:trPr>
          <w:cantSplit/>
          <w:trHeight w:val="365"/>
        </w:trPr>
        <w:tc>
          <w:tcPr>
            <w:tcW w:w="577" w:type="dxa"/>
            <w:vAlign w:val="center"/>
          </w:tcPr>
          <w:p w14:paraId="5F979C0C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PR3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564A74E4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Ensures proper and safe positioning of the patient on the operating table</w:t>
            </w:r>
          </w:p>
        </w:tc>
        <w:tc>
          <w:tcPr>
            <w:tcW w:w="1276" w:type="dxa"/>
          </w:tcPr>
          <w:p w14:paraId="01732453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3945414B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2F02D25A" w14:textId="77777777" w:rsidTr="0034337A">
        <w:trPr>
          <w:cantSplit/>
          <w:trHeight w:val="365"/>
        </w:trPr>
        <w:tc>
          <w:tcPr>
            <w:tcW w:w="577" w:type="dxa"/>
            <w:vAlign w:val="center"/>
          </w:tcPr>
          <w:p w14:paraId="1ED97EA5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PR4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18DC501E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careful skin preparation</w:t>
            </w:r>
          </w:p>
        </w:tc>
        <w:tc>
          <w:tcPr>
            <w:tcW w:w="1276" w:type="dxa"/>
          </w:tcPr>
          <w:p w14:paraId="56FA5003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5BDC5702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24182F4A" w14:textId="77777777" w:rsidTr="0034337A">
        <w:trPr>
          <w:cantSplit/>
          <w:trHeight w:val="365"/>
        </w:trPr>
        <w:tc>
          <w:tcPr>
            <w:tcW w:w="577" w:type="dxa"/>
            <w:vAlign w:val="center"/>
          </w:tcPr>
          <w:p w14:paraId="1A4C8C62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PR5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05B23C3C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careful draping of the patient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’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 operative field</w:t>
            </w:r>
          </w:p>
        </w:tc>
        <w:tc>
          <w:tcPr>
            <w:tcW w:w="1276" w:type="dxa"/>
          </w:tcPr>
          <w:p w14:paraId="21BD78DB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7CD21FBA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31C8E26D" w14:textId="77777777" w:rsidTr="0034337A">
        <w:trPr>
          <w:cantSplit/>
          <w:trHeight w:val="365"/>
        </w:trPr>
        <w:tc>
          <w:tcPr>
            <w:tcW w:w="577" w:type="dxa"/>
            <w:vAlign w:val="center"/>
          </w:tcPr>
          <w:p w14:paraId="4EDAE227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PR6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3E22DBD1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Ensures general equipment and materials are deployed safely 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catheter, diathermy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</w:p>
        </w:tc>
        <w:tc>
          <w:tcPr>
            <w:tcW w:w="1276" w:type="dxa"/>
          </w:tcPr>
          <w:p w14:paraId="5A57BF1C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734B7B5F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276578C4" w14:textId="77777777" w:rsidTr="0034337A">
        <w:trPr>
          <w:cantSplit/>
          <w:trHeight w:val="365"/>
        </w:trPr>
        <w:tc>
          <w:tcPr>
            <w:tcW w:w="577" w:type="dxa"/>
            <w:vAlign w:val="center"/>
          </w:tcPr>
          <w:p w14:paraId="02A32D45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PR7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490C4FFC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Ensures appropriate drugs administered </w:t>
            </w:r>
          </w:p>
        </w:tc>
        <w:tc>
          <w:tcPr>
            <w:tcW w:w="1276" w:type="dxa"/>
          </w:tcPr>
          <w:p w14:paraId="78655EEC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63F7758C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3CFE79D3" w14:textId="77777777" w:rsidTr="0034337A">
        <w:trPr>
          <w:cantSplit/>
          <w:trHeight w:val="365"/>
        </w:trPr>
        <w:tc>
          <w:tcPr>
            <w:tcW w:w="577" w:type="dxa"/>
            <w:vAlign w:val="center"/>
          </w:tcPr>
          <w:p w14:paraId="7AD6C92C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PR8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1CF09240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Arranges for and deploys specialist supporting equipment 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image intensifiers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effectively</w:t>
            </w:r>
          </w:p>
        </w:tc>
        <w:tc>
          <w:tcPr>
            <w:tcW w:w="1276" w:type="dxa"/>
          </w:tcPr>
          <w:p w14:paraId="54275F11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0576E366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01C2BE22" w14:textId="77777777" w:rsidTr="0034337A">
        <w:trPr>
          <w:trHeight w:val="247"/>
        </w:trPr>
        <w:tc>
          <w:tcPr>
            <w:tcW w:w="577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09946F38" w14:textId="77777777" w:rsidR="003346D5" w:rsidRPr="009C1DB5" w:rsidRDefault="003346D5" w:rsidP="00136411">
            <w:pPr>
              <w:keepNext/>
              <w:numPr>
                <w:ilvl w:val="0"/>
                <w:numId w:val="69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1E7B6979" w14:textId="77777777" w:rsidR="003346D5" w:rsidRPr="009C1DB5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Exposure and closure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7F8A0E49" w14:textId="77777777" w:rsidR="003346D5" w:rsidRPr="009C1DB5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6E5303B9" w14:textId="77777777" w:rsidR="003346D5" w:rsidRPr="009C1DB5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23BC10D8" w14:textId="77777777" w:rsidTr="00B4504C">
        <w:trPr>
          <w:cantSplit/>
          <w:trHeight w:val="85"/>
        </w:trPr>
        <w:tc>
          <w:tcPr>
            <w:tcW w:w="577" w:type="dxa"/>
            <w:vAlign w:val="center"/>
          </w:tcPr>
          <w:p w14:paraId="2704BD73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E1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7BE4A6DD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knowledge of optimum skin incision 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/ 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portal 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/ 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access</w:t>
            </w:r>
          </w:p>
        </w:tc>
        <w:tc>
          <w:tcPr>
            <w:tcW w:w="1276" w:type="dxa"/>
          </w:tcPr>
          <w:p w14:paraId="0DE26513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 w:val="restart"/>
          </w:tcPr>
          <w:p w14:paraId="414C35E3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1B26D574" w14:textId="77777777" w:rsidTr="00B4504C">
        <w:trPr>
          <w:cantSplit/>
          <w:trHeight w:val="287"/>
        </w:trPr>
        <w:tc>
          <w:tcPr>
            <w:tcW w:w="577" w:type="dxa"/>
            <w:vAlign w:val="center"/>
          </w:tcPr>
          <w:p w14:paraId="00DEFDF9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E2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05C1E239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Achieves an adequate exposure through purposeful dissection in correct tissue planes and identifies all structures correctly</w:t>
            </w:r>
          </w:p>
        </w:tc>
        <w:tc>
          <w:tcPr>
            <w:tcW w:w="1276" w:type="dxa"/>
          </w:tcPr>
          <w:p w14:paraId="7A1050FD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5EFFECA8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2CFCF241" w14:textId="77777777" w:rsidTr="00B4504C">
        <w:trPr>
          <w:cantSplit/>
          <w:trHeight w:val="195"/>
        </w:trPr>
        <w:tc>
          <w:tcPr>
            <w:tcW w:w="577" w:type="dxa"/>
            <w:vAlign w:val="center"/>
          </w:tcPr>
          <w:p w14:paraId="3BD7969C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E3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58B9C5D9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Completes a sound wound repair where appropriate</w:t>
            </w:r>
          </w:p>
        </w:tc>
        <w:tc>
          <w:tcPr>
            <w:tcW w:w="1276" w:type="dxa"/>
          </w:tcPr>
          <w:p w14:paraId="69E7F43D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0291C345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4473B6F7" w14:textId="77777777" w:rsidTr="00B4504C">
        <w:trPr>
          <w:cantSplit/>
          <w:trHeight w:val="398"/>
        </w:trPr>
        <w:tc>
          <w:tcPr>
            <w:tcW w:w="577" w:type="dxa"/>
            <w:vAlign w:val="center"/>
          </w:tcPr>
          <w:p w14:paraId="7EE66654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E4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67F096A1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Protects the wound with dressings, splints and drains where appropriate</w:t>
            </w:r>
          </w:p>
        </w:tc>
        <w:tc>
          <w:tcPr>
            <w:tcW w:w="1276" w:type="dxa"/>
          </w:tcPr>
          <w:p w14:paraId="13CF90E8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1CF6D5C5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4A2C8726" w14:textId="77777777" w:rsidTr="00B4504C">
        <w:trPr>
          <w:cantSplit/>
          <w:trHeight w:val="235"/>
        </w:trPr>
        <w:tc>
          <w:tcPr>
            <w:tcW w:w="577" w:type="dxa"/>
            <w:vAlign w:val="center"/>
          </w:tcPr>
          <w:p w14:paraId="263EF7C0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E5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58B3484E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 a sound preparation to maintain the body temperature</w:t>
            </w:r>
          </w:p>
        </w:tc>
        <w:tc>
          <w:tcPr>
            <w:tcW w:w="1276" w:type="dxa"/>
          </w:tcPr>
          <w:p w14:paraId="70E9C415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53143B1C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62A061A0" w14:textId="77777777" w:rsidTr="0034337A">
        <w:trPr>
          <w:trHeight w:val="247"/>
        </w:trPr>
        <w:tc>
          <w:tcPr>
            <w:tcW w:w="577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29499ED0" w14:textId="77777777" w:rsidR="003346D5" w:rsidRPr="009C1DB5" w:rsidRDefault="003346D5" w:rsidP="00136411">
            <w:pPr>
              <w:keepNext/>
              <w:numPr>
                <w:ilvl w:val="0"/>
                <w:numId w:val="69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085E5B85" w14:textId="77777777" w:rsidR="003346D5" w:rsidRPr="009C1DB5" w:rsidRDefault="003346D5" w:rsidP="001F1BE2">
            <w:pPr>
              <w:keepNext/>
              <w:outlineLvl w:val="2"/>
              <w:rPr>
                <w:rFonts w:ascii="Arial" w:eastAsia="Times New Roman" w:hAnsi="Arial" w:cs="Cordia New"/>
                <w:b/>
                <w:color w:val="FFFFFF"/>
                <w:sz w:val="16"/>
                <w:szCs w:val="16"/>
                <w:cs/>
                <w:lang w:val="en-GB"/>
              </w:rPr>
            </w:pPr>
            <w:r w:rsidRPr="009C1DB5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Intra Operative Technique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26E9BB82" w14:textId="77777777" w:rsidR="003346D5" w:rsidRPr="009C1DB5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6FCB3AEC" w14:textId="77777777" w:rsidR="003346D5" w:rsidRPr="009C1DB5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7EEBEB0F" w14:textId="77777777" w:rsidTr="0034337A">
        <w:trPr>
          <w:cantSplit/>
          <w:trHeight w:val="216"/>
        </w:trPr>
        <w:tc>
          <w:tcPr>
            <w:tcW w:w="577" w:type="dxa"/>
            <w:vAlign w:val="center"/>
          </w:tcPr>
          <w:p w14:paraId="3DCE1490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25F79F32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Follows an agreed, logical sequence or protocol for the procedure</w:t>
            </w:r>
          </w:p>
        </w:tc>
        <w:tc>
          <w:tcPr>
            <w:tcW w:w="1276" w:type="dxa"/>
          </w:tcPr>
          <w:p w14:paraId="27A31490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 w:val="restart"/>
          </w:tcPr>
          <w:p w14:paraId="36589228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687B3C81" w14:textId="77777777" w:rsidTr="0034337A">
        <w:trPr>
          <w:cantSplit/>
          <w:trHeight w:val="251"/>
        </w:trPr>
        <w:tc>
          <w:tcPr>
            <w:tcW w:w="577" w:type="dxa"/>
            <w:vAlign w:val="center"/>
          </w:tcPr>
          <w:p w14:paraId="3BA5992F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IT2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5AF267EE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Consistently handles tissue well with minimal damage</w:t>
            </w:r>
          </w:p>
        </w:tc>
        <w:tc>
          <w:tcPr>
            <w:tcW w:w="1276" w:type="dxa"/>
          </w:tcPr>
          <w:p w14:paraId="2089F6B8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67CAC1D7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18A9711D" w14:textId="77777777" w:rsidTr="0034337A">
        <w:trPr>
          <w:cantSplit/>
          <w:trHeight w:val="245"/>
        </w:trPr>
        <w:tc>
          <w:tcPr>
            <w:tcW w:w="577" w:type="dxa"/>
            <w:vAlign w:val="center"/>
          </w:tcPr>
          <w:p w14:paraId="5ACD142D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IT3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088BF118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Controls bleeding promptly by an appropriate method </w:t>
            </w:r>
          </w:p>
        </w:tc>
        <w:tc>
          <w:tcPr>
            <w:tcW w:w="1276" w:type="dxa"/>
          </w:tcPr>
          <w:p w14:paraId="7BACEB06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33C1460F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39B73048" w14:textId="77777777" w:rsidTr="0034337A">
        <w:trPr>
          <w:cantSplit/>
          <w:trHeight w:val="264"/>
        </w:trPr>
        <w:tc>
          <w:tcPr>
            <w:tcW w:w="577" w:type="dxa"/>
            <w:vAlign w:val="center"/>
          </w:tcPr>
          <w:p w14:paraId="376519D6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IT4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3C9CF857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a sound technique of knots and sutures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staples</w:t>
            </w:r>
          </w:p>
        </w:tc>
        <w:tc>
          <w:tcPr>
            <w:tcW w:w="1276" w:type="dxa"/>
          </w:tcPr>
          <w:p w14:paraId="6CEFF406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4C7182E4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148E5F48" w14:textId="77777777" w:rsidTr="0034337A">
        <w:trPr>
          <w:cantSplit/>
          <w:trHeight w:val="269"/>
        </w:trPr>
        <w:tc>
          <w:tcPr>
            <w:tcW w:w="577" w:type="dxa"/>
            <w:vAlign w:val="center"/>
          </w:tcPr>
          <w:p w14:paraId="43C410A0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IT5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53BE9521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Uses instruments appropriately and safely </w:t>
            </w:r>
          </w:p>
        </w:tc>
        <w:tc>
          <w:tcPr>
            <w:tcW w:w="1276" w:type="dxa"/>
          </w:tcPr>
          <w:p w14:paraId="516BE602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3363BE75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054D8ECC" w14:textId="77777777" w:rsidTr="0034337A">
        <w:trPr>
          <w:cantSplit/>
          <w:trHeight w:val="287"/>
        </w:trPr>
        <w:tc>
          <w:tcPr>
            <w:tcW w:w="577" w:type="dxa"/>
            <w:vAlign w:val="center"/>
          </w:tcPr>
          <w:p w14:paraId="34E9F94A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lastRenderedPageBreak/>
              <w:t>IT6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0F0D6533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Proceeds at appropriate pace with economy of movement </w:t>
            </w:r>
          </w:p>
        </w:tc>
        <w:tc>
          <w:tcPr>
            <w:tcW w:w="1276" w:type="dxa"/>
          </w:tcPr>
          <w:p w14:paraId="0FF01CCA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098D1AE6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4D128D43" w14:textId="77777777" w:rsidTr="0034337A">
        <w:trPr>
          <w:cantSplit/>
          <w:trHeight w:val="263"/>
        </w:trPr>
        <w:tc>
          <w:tcPr>
            <w:tcW w:w="577" w:type="dxa"/>
            <w:vAlign w:val="center"/>
          </w:tcPr>
          <w:p w14:paraId="0B6BE627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IT7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456928EE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Anticipates and responds appropriately to variation e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anatomy</w:t>
            </w:r>
          </w:p>
        </w:tc>
        <w:tc>
          <w:tcPr>
            <w:tcW w:w="1276" w:type="dxa"/>
          </w:tcPr>
          <w:p w14:paraId="6E54063A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287FE21F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5A917EDB" w14:textId="77777777" w:rsidTr="0034337A">
        <w:trPr>
          <w:cantSplit/>
          <w:trHeight w:val="280"/>
        </w:trPr>
        <w:tc>
          <w:tcPr>
            <w:tcW w:w="577" w:type="dxa"/>
            <w:vAlign w:val="center"/>
          </w:tcPr>
          <w:p w14:paraId="5BC2208D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IT8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41679990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Deals calmly and effectively with untoward events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complications</w:t>
            </w:r>
          </w:p>
        </w:tc>
        <w:tc>
          <w:tcPr>
            <w:tcW w:w="1276" w:type="dxa"/>
          </w:tcPr>
          <w:p w14:paraId="3E7B0912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1117D6A0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6C56D587" w14:textId="77777777" w:rsidTr="0034337A">
        <w:trPr>
          <w:cantSplit/>
          <w:trHeight w:val="271"/>
        </w:trPr>
        <w:tc>
          <w:tcPr>
            <w:tcW w:w="577" w:type="dxa"/>
            <w:vAlign w:val="center"/>
          </w:tcPr>
          <w:p w14:paraId="1ABC8362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IT9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4D0908B0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Uses assistant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to the best advantage at all times</w:t>
            </w:r>
          </w:p>
        </w:tc>
        <w:tc>
          <w:tcPr>
            <w:tcW w:w="1276" w:type="dxa"/>
          </w:tcPr>
          <w:p w14:paraId="6E9F29B7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6B105341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695ADCE4" w14:textId="77777777" w:rsidTr="0034337A">
        <w:trPr>
          <w:cantSplit/>
          <w:trHeight w:val="274"/>
        </w:trPr>
        <w:tc>
          <w:tcPr>
            <w:tcW w:w="577" w:type="dxa"/>
            <w:vAlign w:val="center"/>
          </w:tcPr>
          <w:p w14:paraId="5A4A920E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IT10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79D20038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Communicates clearly and consistently with the scrub team</w:t>
            </w:r>
          </w:p>
        </w:tc>
        <w:tc>
          <w:tcPr>
            <w:tcW w:w="1276" w:type="dxa"/>
          </w:tcPr>
          <w:p w14:paraId="085F5C15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4D5C4F4B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0008CCE5" w14:textId="77777777" w:rsidTr="0034337A">
        <w:trPr>
          <w:cantSplit/>
          <w:trHeight w:val="279"/>
        </w:trPr>
        <w:tc>
          <w:tcPr>
            <w:tcW w:w="577" w:type="dxa"/>
            <w:vAlign w:val="center"/>
          </w:tcPr>
          <w:p w14:paraId="5DD8FF34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IT11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68C348B4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Communicates clearly and consistently with the anaesthetist</w:t>
            </w:r>
          </w:p>
        </w:tc>
        <w:tc>
          <w:tcPr>
            <w:tcW w:w="1276" w:type="dxa"/>
          </w:tcPr>
          <w:p w14:paraId="26C900ED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08354E48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3B710665" w14:textId="77777777" w:rsidTr="0034337A">
        <w:trPr>
          <w:cantSplit/>
          <w:trHeight w:val="393"/>
        </w:trPr>
        <w:tc>
          <w:tcPr>
            <w:tcW w:w="577" w:type="dxa"/>
            <w:vAlign w:val="center"/>
          </w:tcPr>
          <w:p w14:paraId="6CA90B29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IT12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2C1E16EA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clear understanding of wound depth and adequacy of debridement</w:t>
            </w:r>
          </w:p>
        </w:tc>
        <w:tc>
          <w:tcPr>
            <w:tcW w:w="1276" w:type="dxa"/>
          </w:tcPr>
          <w:p w14:paraId="1961C93B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57719514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05C29A8D" w14:textId="77777777" w:rsidTr="0034337A">
        <w:trPr>
          <w:cantSplit/>
          <w:trHeight w:val="393"/>
        </w:trPr>
        <w:tc>
          <w:tcPr>
            <w:tcW w:w="577" w:type="dxa"/>
            <w:vAlign w:val="center"/>
          </w:tcPr>
          <w:p w14:paraId="7A0F1A45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IT13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306FB125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clear understanding of choices of skin donor and its alternatives</w:t>
            </w:r>
          </w:p>
        </w:tc>
        <w:tc>
          <w:tcPr>
            <w:tcW w:w="1276" w:type="dxa"/>
          </w:tcPr>
          <w:p w14:paraId="47EB9775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341E3421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305E32D8" w14:textId="77777777" w:rsidTr="0034337A">
        <w:trPr>
          <w:cantSplit/>
          <w:trHeight w:val="309"/>
        </w:trPr>
        <w:tc>
          <w:tcPr>
            <w:tcW w:w="577" w:type="dxa"/>
            <w:vAlign w:val="center"/>
          </w:tcPr>
          <w:p w14:paraId="15AFCE6B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IT14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148EA562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 ability to use local anaesthetics and vasoconstrictor</w:t>
            </w:r>
          </w:p>
        </w:tc>
        <w:tc>
          <w:tcPr>
            <w:tcW w:w="1276" w:type="dxa"/>
          </w:tcPr>
          <w:p w14:paraId="3F6B5128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131539FC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7B4FC6EA" w14:textId="77777777" w:rsidTr="0034337A">
        <w:trPr>
          <w:cantSplit/>
          <w:trHeight w:val="393"/>
        </w:trPr>
        <w:tc>
          <w:tcPr>
            <w:tcW w:w="577" w:type="dxa"/>
            <w:vAlign w:val="center"/>
          </w:tcPr>
          <w:p w14:paraId="28D14816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IT15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7FC72FA2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ability to choose proper dressing to the donor site</w:t>
            </w:r>
          </w:p>
        </w:tc>
        <w:tc>
          <w:tcPr>
            <w:tcW w:w="1276" w:type="dxa"/>
          </w:tcPr>
          <w:p w14:paraId="177B4A2C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6FD9383F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7F806DF3" w14:textId="77777777" w:rsidTr="0034337A">
        <w:trPr>
          <w:cantSplit/>
          <w:trHeight w:val="393"/>
        </w:trPr>
        <w:tc>
          <w:tcPr>
            <w:tcW w:w="577" w:type="dxa"/>
            <w:vAlign w:val="center"/>
          </w:tcPr>
          <w:p w14:paraId="3E8EECEE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IT16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0C242BEC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 ability to choose and apply proper dressing to the recipient site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</w:p>
        </w:tc>
        <w:tc>
          <w:tcPr>
            <w:tcW w:w="1276" w:type="dxa"/>
          </w:tcPr>
          <w:p w14:paraId="62B5BED2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71666011" w14:textId="77777777" w:rsidR="003346D5" w:rsidRPr="009C1DB5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63BBBDEF" w14:textId="77777777" w:rsidTr="0034337A">
        <w:trPr>
          <w:trHeight w:val="247"/>
        </w:trPr>
        <w:tc>
          <w:tcPr>
            <w:tcW w:w="577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7D06F431" w14:textId="77777777" w:rsidR="003346D5" w:rsidRPr="009C1DB5" w:rsidRDefault="003346D5" w:rsidP="00136411">
            <w:pPr>
              <w:keepNext/>
              <w:numPr>
                <w:ilvl w:val="0"/>
                <w:numId w:val="69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0ED2F1D1" w14:textId="77777777" w:rsidR="003346D5" w:rsidRPr="009C1DB5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proofErr w:type="spellStart"/>
            <w:r w:rsidRPr="009C1DB5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Post operative</w:t>
            </w:r>
            <w:proofErr w:type="spellEnd"/>
            <w:r w:rsidRPr="009C1DB5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 xml:space="preserve"> management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4D9395B3" w14:textId="77777777" w:rsidR="003346D5" w:rsidRPr="009C1DB5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31E2C567" w14:textId="77777777" w:rsidR="003346D5" w:rsidRPr="009C1DB5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5A6AB178" w14:textId="77777777" w:rsidTr="0034337A">
        <w:trPr>
          <w:cantSplit/>
          <w:trHeight w:val="287"/>
        </w:trPr>
        <w:tc>
          <w:tcPr>
            <w:tcW w:w="577" w:type="dxa"/>
            <w:vAlign w:val="center"/>
          </w:tcPr>
          <w:p w14:paraId="34725889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PM1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21BB4A07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Ensures the patient is transferred safely from the operating table to bed</w:t>
            </w:r>
          </w:p>
        </w:tc>
        <w:tc>
          <w:tcPr>
            <w:tcW w:w="1276" w:type="dxa"/>
          </w:tcPr>
          <w:p w14:paraId="2913A23F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 w:val="restart"/>
          </w:tcPr>
          <w:p w14:paraId="71440B19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783B0995" w14:textId="77777777" w:rsidTr="0034337A">
        <w:trPr>
          <w:cantSplit/>
          <w:trHeight w:val="279"/>
        </w:trPr>
        <w:tc>
          <w:tcPr>
            <w:tcW w:w="577" w:type="dxa"/>
            <w:vAlign w:val="center"/>
          </w:tcPr>
          <w:p w14:paraId="4A273E4E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PM2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5E8E1DE3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Constructs a clear operation note</w:t>
            </w:r>
          </w:p>
        </w:tc>
        <w:tc>
          <w:tcPr>
            <w:tcW w:w="1276" w:type="dxa"/>
          </w:tcPr>
          <w:p w14:paraId="0D1D685B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3C392B33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46AECE22" w14:textId="77777777" w:rsidTr="0034337A">
        <w:trPr>
          <w:cantSplit/>
          <w:trHeight w:val="271"/>
        </w:trPr>
        <w:tc>
          <w:tcPr>
            <w:tcW w:w="577" w:type="dxa"/>
            <w:vAlign w:val="center"/>
          </w:tcPr>
          <w:p w14:paraId="0BEB92F7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PM3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6771CEB1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Records clear and appropriate </w:t>
            </w:r>
            <w:proofErr w:type="spellStart"/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post operative</w:t>
            </w:r>
            <w:proofErr w:type="spellEnd"/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 instructions </w:t>
            </w:r>
          </w:p>
        </w:tc>
        <w:tc>
          <w:tcPr>
            <w:tcW w:w="1276" w:type="dxa"/>
          </w:tcPr>
          <w:p w14:paraId="141348A6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42D6D4CE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2F58925E" w14:textId="77777777" w:rsidTr="0034337A">
        <w:trPr>
          <w:cantSplit/>
          <w:trHeight w:val="277"/>
        </w:trPr>
        <w:tc>
          <w:tcPr>
            <w:tcW w:w="577" w:type="dxa"/>
            <w:vAlign w:val="center"/>
          </w:tcPr>
          <w:p w14:paraId="3B26CC63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PM4 </w:t>
            </w:r>
          </w:p>
        </w:tc>
        <w:tc>
          <w:tcPr>
            <w:tcW w:w="5236" w:type="dxa"/>
            <w:tcBorders>
              <w:right w:val="nil"/>
            </w:tcBorders>
            <w:vAlign w:val="center"/>
          </w:tcPr>
          <w:p w14:paraId="5A7BCA3B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Construct a clear and appropriate postoperative order</w:t>
            </w:r>
          </w:p>
        </w:tc>
        <w:tc>
          <w:tcPr>
            <w:tcW w:w="1276" w:type="dxa"/>
          </w:tcPr>
          <w:p w14:paraId="5A0A1239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4F69F7E9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73F3E920" w14:textId="77777777" w:rsidR="003346D5" w:rsidRDefault="003346D5" w:rsidP="003346D5">
      <w:pPr>
        <w:ind w:left="-900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</w:p>
    <w:p w14:paraId="228BB257" w14:textId="57C72016" w:rsidR="0082289A" w:rsidRPr="009C1DB5" w:rsidRDefault="0082289A" w:rsidP="0082289A">
      <w:pPr>
        <w:shd w:val="clear" w:color="auto" w:fill="993366"/>
        <w:tabs>
          <w:tab w:val="left" w:pos="6560"/>
          <w:tab w:val="right" w:pos="9333"/>
        </w:tabs>
        <w:ind w:left="1139" w:right="22" w:hanging="1423"/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</w:pPr>
      <w:r w:rsidRPr="005C46C8"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>Most relevant domains of competence</w:t>
      </w:r>
      <w:r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ab/>
      </w:r>
    </w:p>
    <w:p w14:paraId="64458AF8" w14:textId="77777777" w:rsidR="0082289A" w:rsidRPr="009C1DB5" w:rsidRDefault="0082289A" w:rsidP="0082289A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  <w:r w:rsidRPr="009C1DB5">
        <w:rPr>
          <w:rFonts w:ascii="Arial" w:eastAsia="Times New Roman" w:hAnsi="Arial" w:cs="Angsana New"/>
          <w:sz w:val="16"/>
          <w:szCs w:val="16"/>
          <w:cs/>
          <w:lang w:val="en-GB"/>
        </w:rPr>
        <w:t xml:space="preserve">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245"/>
        <w:gridCol w:w="1276"/>
        <w:gridCol w:w="2693"/>
      </w:tblGrid>
      <w:tr w:rsidR="0082289A" w:rsidRPr="009C1DB5" w14:paraId="05EFDF81" w14:textId="77777777" w:rsidTr="0034337A">
        <w:trPr>
          <w:trHeight w:val="403"/>
        </w:trPr>
        <w:tc>
          <w:tcPr>
            <w:tcW w:w="5813" w:type="dxa"/>
            <w:gridSpan w:val="2"/>
          </w:tcPr>
          <w:p w14:paraId="5AF1445A" w14:textId="77777777" w:rsidR="0082289A" w:rsidRPr="009C1DB5" w:rsidRDefault="0082289A" w:rsidP="00BF32D6">
            <w:pPr>
              <w:spacing w:before="60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domains</w:t>
            </w:r>
          </w:p>
        </w:tc>
        <w:tc>
          <w:tcPr>
            <w:tcW w:w="1276" w:type="dxa"/>
            <w:vAlign w:val="center"/>
          </w:tcPr>
          <w:p w14:paraId="74D81EFD" w14:textId="77777777" w:rsidR="0082289A" w:rsidRPr="005C46C8" w:rsidRDefault="0082289A" w:rsidP="00BF32D6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Tick as</w:t>
            </w:r>
          </w:p>
          <w:p w14:paraId="2229B823" w14:textId="77777777" w:rsidR="0082289A" w:rsidRPr="009C1DB5" w:rsidRDefault="0082289A" w:rsidP="00BF32D6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appropriate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589E3AB" w14:textId="77777777" w:rsidR="0082289A" w:rsidRPr="009C1DB5" w:rsidRDefault="0082289A" w:rsidP="00BF32D6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Comments</w:t>
            </w:r>
          </w:p>
        </w:tc>
      </w:tr>
      <w:tr w:rsidR="0082289A" w:rsidRPr="009C1DB5" w14:paraId="0DD17EC3" w14:textId="77777777" w:rsidTr="00B4504C">
        <w:trPr>
          <w:trHeight w:val="328"/>
        </w:trPr>
        <w:tc>
          <w:tcPr>
            <w:tcW w:w="568" w:type="dxa"/>
            <w:vAlign w:val="center"/>
          </w:tcPr>
          <w:p w14:paraId="5E5E1D2C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1</w:t>
            </w:r>
          </w:p>
        </w:tc>
        <w:tc>
          <w:tcPr>
            <w:tcW w:w="5245" w:type="dxa"/>
            <w:vAlign w:val="center"/>
          </w:tcPr>
          <w:p w14:paraId="5B91FB7F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Medical experts</w:t>
            </w:r>
          </w:p>
        </w:tc>
        <w:tc>
          <w:tcPr>
            <w:tcW w:w="1276" w:type="dxa"/>
          </w:tcPr>
          <w:p w14:paraId="0A6A212A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 w:val="restart"/>
          </w:tcPr>
          <w:p w14:paraId="2486FC8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993CB8B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5F48C4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1B67880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039B83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15DF22C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C205F0C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0EB282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28701D03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015C272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349AD311" w14:textId="77777777" w:rsidTr="00B4504C">
        <w:trPr>
          <w:trHeight w:val="372"/>
        </w:trPr>
        <w:tc>
          <w:tcPr>
            <w:tcW w:w="568" w:type="dxa"/>
            <w:vAlign w:val="center"/>
          </w:tcPr>
          <w:p w14:paraId="38F8AF52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2</w:t>
            </w:r>
          </w:p>
        </w:tc>
        <w:tc>
          <w:tcPr>
            <w:tcW w:w="5245" w:type="dxa"/>
            <w:vAlign w:val="center"/>
          </w:tcPr>
          <w:p w14:paraId="376AA446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Professional role</w:t>
            </w:r>
          </w:p>
        </w:tc>
        <w:tc>
          <w:tcPr>
            <w:tcW w:w="1276" w:type="dxa"/>
          </w:tcPr>
          <w:p w14:paraId="112CCFD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7F2E7711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04F16295" w14:textId="77777777" w:rsidTr="00B4504C">
        <w:trPr>
          <w:trHeight w:val="351"/>
        </w:trPr>
        <w:tc>
          <w:tcPr>
            <w:tcW w:w="568" w:type="dxa"/>
            <w:vAlign w:val="center"/>
          </w:tcPr>
          <w:p w14:paraId="32A011D0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3</w:t>
            </w:r>
          </w:p>
        </w:tc>
        <w:tc>
          <w:tcPr>
            <w:tcW w:w="5245" w:type="dxa"/>
            <w:vAlign w:val="center"/>
          </w:tcPr>
          <w:p w14:paraId="41D81BD9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Communicator</w:t>
            </w:r>
          </w:p>
        </w:tc>
        <w:tc>
          <w:tcPr>
            <w:tcW w:w="1276" w:type="dxa"/>
          </w:tcPr>
          <w:p w14:paraId="1AB13205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1AD8A9A8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6FD9ADDE" w14:textId="77777777" w:rsidTr="00B4504C">
        <w:trPr>
          <w:trHeight w:val="271"/>
        </w:trPr>
        <w:tc>
          <w:tcPr>
            <w:tcW w:w="568" w:type="dxa"/>
            <w:vAlign w:val="center"/>
          </w:tcPr>
          <w:p w14:paraId="3B5FABB8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4</w:t>
            </w:r>
          </w:p>
        </w:tc>
        <w:tc>
          <w:tcPr>
            <w:tcW w:w="5245" w:type="dxa"/>
            <w:vAlign w:val="center"/>
          </w:tcPr>
          <w:p w14:paraId="604B9785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Scholar</w:t>
            </w:r>
          </w:p>
        </w:tc>
        <w:tc>
          <w:tcPr>
            <w:tcW w:w="1276" w:type="dxa"/>
          </w:tcPr>
          <w:p w14:paraId="4F00B5D0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94BC700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1B1E2E0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6A6463FB" w14:textId="77777777" w:rsidTr="00B4504C">
        <w:trPr>
          <w:trHeight w:val="379"/>
        </w:trPr>
        <w:tc>
          <w:tcPr>
            <w:tcW w:w="568" w:type="dxa"/>
            <w:vAlign w:val="center"/>
          </w:tcPr>
          <w:p w14:paraId="0CF0153D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5</w:t>
            </w:r>
          </w:p>
        </w:tc>
        <w:tc>
          <w:tcPr>
            <w:tcW w:w="5245" w:type="dxa"/>
            <w:vAlign w:val="center"/>
          </w:tcPr>
          <w:p w14:paraId="716B74BD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Health advocate</w:t>
            </w:r>
          </w:p>
        </w:tc>
        <w:tc>
          <w:tcPr>
            <w:tcW w:w="1276" w:type="dxa"/>
          </w:tcPr>
          <w:p w14:paraId="426A5D9D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059619B2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2163DDA1" w14:textId="77777777" w:rsidTr="00B4504C">
        <w:trPr>
          <w:trHeight w:val="273"/>
        </w:trPr>
        <w:tc>
          <w:tcPr>
            <w:tcW w:w="568" w:type="dxa"/>
            <w:vAlign w:val="center"/>
          </w:tcPr>
          <w:p w14:paraId="285C755E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6</w:t>
            </w:r>
          </w:p>
        </w:tc>
        <w:tc>
          <w:tcPr>
            <w:tcW w:w="5245" w:type="dxa"/>
            <w:vAlign w:val="center"/>
          </w:tcPr>
          <w:p w14:paraId="7E0F612D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Management skills</w:t>
            </w:r>
          </w:p>
        </w:tc>
        <w:tc>
          <w:tcPr>
            <w:tcW w:w="1276" w:type="dxa"/>
          </w:tcPr>
          <w:p w14:paraId="2F0FE6D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1018C5AB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0E8EA481" w14:textId="77777777" w:rsidTr="00B4504C">
        <w:trPr>
          <w:trHeight w:val="323"/>
        </w:trPr>
        <w:tc>
          <w:tcPr>
            <w:tcW w:w="568" w:type="dxa"/>
            <w:vAlign w:val="center"/>
          </w:tcPr>
          <w:p w14:paraId="0F3A3F49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7</w:t>
            </w:r>
          </w:p>
        </w:tc>
        <w:tc>
          <w:tcPr>
            <w:tcW w:w="5245" w:type="dxa"/>
            <w:vAlign w:val="center"/>
          </w:tcPr>
          <w:p w14:paraId="489A862C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Collaboration</w:t>
            </w:r>
          </w:p>
        </w:tc>
        <w:tc>
          <w:tcPr>
            <w:tcW w:w="1276" w:type="dxa"/>
          </w:tcPr>
          <w:p w14:paraId="6B1A17BB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693" w:type="dxa"/>
            <w:vMerge/>
          </w:tcPr>
          <w:p w14:paraId="630D414A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2E59F27F" w14:textId="77777777" w:rsidR="0082289A" w:rsidRDefault="0082289A" w:rsidP="003346D5">
      <w:pPr>
        <w:ind w:left="-900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</w:p>
    <w:p w14:paraId="4BB8B26D" w14:textId="77777777" w:rsidR="0082289A" w:rsidRPr="009C1DB5" w:rsidRDefault="0082289A" w:rsidP="003346D5">
      <w:pPr>
        <w:ind w:left="-900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</w:p>
    <w:p w14:paraId="6F436DAE" w14:textId="77777777" w:rsidR="003346D5" w:rsidRPr="009C1DB5" w:rsidRDefault="003346D5" w:rsidP="003346D5">
      <w:pPr>
        <w:shd w:val="clear" w:color="auto" w:fill="993366"/>
        <w:ind w:left="1139" w:right="22" w:hanging="1423"/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</w:pPr>
      <w:r w:rsidRPr="009C1DB5"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>Global summary</w:t>
      </w:r>
    </w:p>
    <w:p w14:paraId="08D38C33" w14:textId="77777777" w:rsidR="003346D5" w:rsidRPr="009C1DB5" w:rsidRDefault="003346D5" w:rsidP="003346D5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  <w:r w:rsidRPr="009C1DB5">
        <w:rPr>
          <w:rFonts w:ascii="Arial" w:eastAsia="Times New Roman" w:hAnsi="Arial" w:cs="Angsana New"/>
          <w:sz w:val="16"/>
          <w:szCs w:val="16"/>
          <w:cs/>
          <w:lang w:val="en-GB"/>
        </w:rPr>
        <w:t xml:space="preserve">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5250"/>
        <w:gridCol w:w="1207"/>
        <w:gridCol w:w="2726"/>
      </w:tblGrid>
      <w:tr w:rsidR="003346D5" w:rsidRPr="009C1DB5" w14:paraId="00D8E0BE" w14:textId="77777777" w:rsidTr="0034337A">
        <w:trPr>
          <w:trHeight w:val="403"/>
        </w:trPr>
        <w:tc>
          <w:tcPr>
            <w:tcW w:w="5849" w:type="dxa"/>
            <w:gridSpan w:val="2"/>
          </w:tcPr>
          <w:p w14:paraId="36B627DE" w14:textId="77777777" w:rsidR="003346D5" w:rsidRPr="009C1DB5" w:rsidRDefault="003346D5" w:rsidP="001F1BE2">
            <w:pPr>
              <w:spacing w:before="6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Level at which completed elements of the </w:t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EPA</w:t>
            </w: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 were performed</w:t>
            </w:r>
          </w:p>
        </w:tc>
        <w:tc>
          <w:tcPr>
            <w:tcW w:w="1207" w:type="dxa"/>
            <w:vAlign w:val="center"/>
          </w:tcPr>
          <w:p w14:paraId="052430FD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Tick as</w:t>
            </w:r>
          </w:p>
          <w:p w14:paraId="58781C5F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appropriate</w:t>
            </w:r>
          </w:p>
        </w:tc>
        <w:tc>
          <w:tcPr>
            <w:tcW w:w="2726" w:type="dxa"/>
            <w:vAlign w:val="center"/>
          </w:tcPr>
          <w:p w14:paraId="12E546C6" w14:textId="77777777" w:rsidR="003346D5" w:rsidRPr="009C1DB5" w:rsidRDefault="003346D5" w:rsidP="001F1BE2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Comments</w:t>
            </w:r>
          </w:p>
        </w:tc>
      </w:tr>
      <w:tr w:rsidR="003346D5" w:rsidRPr="009C1DB5" w14:paraId="14F13D9F" w14:textId="77777777" w:rsidTr="00B4504C">
        <w:trPr>
          <w:trHeight w:val="328"/>
        </w:trPr>
        <w:tc>
          <w:tcPr>
            <w:tcW w:w="599" w:type="dxa"/>
            <w:vAlign w:val="center"/>
          </w:tcPr>
          <w:p w14:paraId="1B327F17" w14:textId="77777777" w:rsidR="003346D5" w:rsidRPr="009C1DB5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0</w:t>
            </w:r>
          </w:p>
        </w:tc>
        <w:tc>
          <w:tcPr>
            <w:tcW w:w="5250" w:type="dxa"/>
            <w:vAlign w:val="center"/>
          </w:tcPr>
          <w:p w14:paraId="7B425352" w14:textId="77777777" w:rsidR="003346D5" w:rsidRPr="009C1DB5" w:rsidRDefault="003346D5" w:rsidP="001F1BE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Insufficient evidence observed to support a judgment</w:t>
            </w:r>
          </w:p>
        </w:tc>
        <w:tc>
          <w:tcPr>
            <w:tcW w:w="1207" w:type="dxa"/>
          </w:tcPr>
          <w:p w14:paraId="3A835E73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726" w:type="dxa"/>
            <w:vMerge w:val="restart"/>
          </w:tcPr>
          <w:p w14:paraId="5CCB21FD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7E3DA4C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B3A8B52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FFFB06B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5F1FB470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5E5A1609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10C3FF2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DFDF73E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302AE35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8E2194B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1E12CCCC" w14:textId="77777777" w:rsidTr="00B4504C">
        <w:trPr>
          <w:trHeight w:val="267"/>
        </w:trPr>
        <w:tc>
          <w:tcPr>
            <w:tcW w:w="599" w:type="dxa"/>
            <w:vAlign w:val="center"/>
          </w:tcPr>
          <w:p w14:paraId="05D5BB7B" w14:textId="77777777" w:rsidR="003346D5" w:rsidRPr="009C1DB5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1</w:t>
            </w:r>
          </w:p>
        </w:tc>
        <w:tc>
          <w:tcPr>
            <w:tcW w:w="5250" w:type="dxa"/>
            <w:vAlign w:val="center"/>
          </w:tcPr>
          <w:p w14:paraId="7386126E" w14:textId="77777777" w:rsidR="003346D5" w:rsidRPr="009C1DB5" w:rsidRDefault="003346D5" w:rsidP="001F1BE2">
            <w:pPr>
              <w:spacing w:before="40" w:after="4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Unable to perform the procedure under supervision</w:t>
            </w:r>
          </w:p>
        </w:tc>
        <w:tc>
          <w:tcPr>
            <w:tcW w:w="1207" w:type="dxa"/>
          </w:tcPr>
          <w:p w14:paraId="797E015D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726" w:type="dxa"/>
            <w:vMerge/>
          </w:tcPr>
          <w:p w14:paraId="72075347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0A5E4435" w14:textId="77777777" w:rsidTr="00B4504C">
        <w:trPr>
          <w:trHeight w:val="333"/>
        </w:trPr>
        <w:tc>
          <w:tcPr>
            <w:tcW w:w="599" w:type="dxa"/>
            <w:vAlign w:val="center"/>
          </w:tcPr>
          <w:p w14:paraId="52476747" w14:textId="77777777" w:rsidR="003346D5" w:rsidRPr="009C1DB5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2</w:t>
            </w:r>
          </w:p>
        </w:tc>
        <w:tc>
          <w:tcPr>
            <w:tcW w:w="5250" w:type="dxa"/>
            <w:vAlign w:val="center"/>
          </w:tcPr>
          <w:p w14:paraId="1851FF57" w14:textId="77777777" w:rsidR="003346D5" w:rsidRPr="009C1DB5" w:rsidRDefault="003346D5" w:rsidP="001F1BE2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Able to perform the procedure under supervision</w:t>
            </w:r>
          </w:p>
        </w:tc>
        <w:tc>
          <w:tcPr>
            <w:tcW w:w="1207" w:type="dxa"/>
          </w:tcPr>
          <w:p w14:paraId="1CBD5957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726" w:type="dxa"/>
            <w:vMerge/>
          </w:tcPr>
          <w:p w14:paraId="271922F1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2BDA1FD4" w14:textId="77777777" w:rsidTr="00B4504C">
        <w:trPr>
          <w:trHeight w:val="514"/>
        </w:trPr>
        <w:tc>
          <w:tcPr>
            <w:tcW w:w="599" w:type="dxa"/>
            <w:vAlign w:val="center"/>
          </w:tcPr>
          <w:p w14:paraId="5D6B51C3" w14:textId="77777777" w:rsidR="003346D5" w:rsidRPr="009C1DB5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Level 3</w:t>
            </w:r>
          </w:p>
        </w:tc>
        <w:tc>
          <w:tcPr>
            <w:tcW w:w="5250" w:type="dxa"/>
            <w:vAlign w:val="center"/>
          </w:tcPr>
          <w:p w14:paraId="792C7BA1" w14:textId="77777777" w:rsidR="003346D5" w:rsidRPr="009C1DB5" w:rsidRDefault="003346D5" w:rsidP="001F1BE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Able to perform the procedure with minimum supervision 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would need occasional help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)</w:t>
            </w:r>
          </w:p>
        </w:tc>
        <w:tc>
          <w:tcPr>
            <w:tcW w:w="1207" w:type="dxa"/>
          </w:tcPr>
          <w:p w14:paraId="3A8FCEDE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9FFEC65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726" w:type="dxa"/>
            <w:vMerge/>
          </w:tcPr>
          <w:p w14:paraId="2A1CBF0D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9C1DB5" w14:paraId="3144DAF7" w14:textId="77777777" w:rsidTr="00B4504C">
        <w:trPr>
          <w:trHeight w:val="514"/>
        </w:trPr>
        <w:tc>
          <w:tcPr>
            <w:tcW w:w="599" w:type="dxa"/>
            <w:vAlign w:val="center"/>
          </w:tcPr>
          <w:p w14:paraId="6A03D424" w14:textId="77777777" w:rsidR="003346D5" w:rsidRPr="009C1DB5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4</w:t>
            </w:r>
          </w:p>
        </w:tc>
        <w:tc>
          <w:tcPr>
            <w:tcW w:w="5250" w:type="dxa"/>
            <w:vAlign w:val="center"/>
          </w:tcPr>
          <w:p w14:paraId="2FEE57E6" w14:textId="77777777" w:rsidR="003346D5" w:rsidRPr="009C1DB5" w:rsidRDefault="003346D5" w:rsidP="001F1BE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Competent to perform the procedure unsupervised 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9C1DB5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could deal with complications</w:t>
            </w:r>
            <w:r w:rsidRPr="009C1DB5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)</w:t>
            </w:r>
          </w:p>
        </w:tc>
        <w:tc>
          <w:tcPr>
            <w:tcW w:w="1207" w:type="dxa"/>
          </w:tcPr>
          <w:p w14:paraId="65AEDED4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726" w:type="dxa"/>
            <w:vMerge/>
          </w:tcPr>
          <w:p w14:paraId="00A767C7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39910CE0" w14:textId="2FE9D778" w:rsidR="003346D5" w:rsidRDefault="005C46C8" w:rsidP="003346D5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  <w:r>
        <w:rPr>
          <w:rFonts w:ascii="Arial" w:eastAsia="Times New Roman" w:hAnsi="Arial" w:cs="Times New Roman"/>
          <w:sz w:val="16"/>
          <w:szCs w:val="16"/>
          <w:lang w:val="en-GB" w:bidi="ar-SA"/>
        </w:rPr>
        <w:t xml:space="preserve">          </w:t>
      </w:r>
    </w:p>
    <w:p w14:paraId="229BE0D8" w14:textId="510D8F64" w:rsidR="00B4504C" w:rsidRPr="00B4504C" w:rsidRDefault="005C46C8" w:rsidP="00B4504C">
      <w:pPr>
        <w:ind w:left="-900"/>
        <w:rPr>
          <w:rFonts w:ascii="Arial" w:eastAsia="Times New Roman" w:hAnsi="Arial" w:cstheme="minorBidi"/>
          <w:b/>
          <w:sz w:val="16"/>
          <w:szCs w:val="20"/>
          <w:cs/>
          <w:lang w:val="en-GB"/>
        </w:rPr>
      </w:pPr>
      <w:r>
        <w:rPr>
          <w:rFonts w:ascii="Arial" w:eastAsia="Times New Roman" w:hAnsi="Arial" w:cs="Times New Roman"/>
          <w:sz w:val="16"/>
          <w:szCs w:val="16"/>
          <w:lang w:val="en-GB" w:bidi="ar-SA"/>
        </w:rPr>
        <w:t xml:space="preserve">          </w:t>
      </w:r>
      <w:r w:rsidR="003346D5"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</w:t>
      </w:r>
      <w:r w:rsidR="003346D5" w:rsidRPr="009C1DB5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>Signatures</w:t>
      </w:r>
      <w:r w:rsidR="003346D5" w:rsidRPr="009C1DB5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>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5382"/>
      </w:tblGrid>
      <w:tr w:rsidR="003346D5" w:rsidRPr="009C1DB5" w14:paraId="7CC65BC9" w14:textId="77777777" w:rsidTr="0034337A">
        <w:trPr>
          <w:trHeight w:val="829"/>
        </w:trPr>
        <w:tc>
          <w:tcPr>
            <w:tcW w:w="4400" w:type="dxa"/>
            <w:shd w:val="clear" w:color="auto" w:fill="auto"/>
          </w:tcPr>
          <w:p w14:paraId="18F8E88E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Trainee</w:t>
            </w:r>
            <w:r w:rsidRPr="009C1DB5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5382" w:type="dxa"/>
            <w:shd w:val="clear" w:color="auto" w:fill="auto"/>
          </w:tcPr>
          <w:p w14:paraId="1FFE6070" w14:textId="77777777" w:rsidR="003346D5" w:rsidRPr="009C1DB5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highlight w:val="yellow"/>
                <w:lang w:val="en-GB" w:bidi="ar-SA"/>
              </w:rPr>
            </w:pP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Assessor</w:t>
            </w:r>
            <w:r w:rsidRPr="009C1DB5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(</w:t>
            </w:r>
            <w:r w:rsidRPr="009C1DB5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</w:t>
            </w:r>
            <w:r w:rsidRPr="009C1DB5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):</w:t>
            </w:r>
          </w:p>
        </w:tc>
      </w:tr>
    </w:tbl>
    <w:p w14:paraId="795509DD" w14:textId="77777777" w:rsidR="008D11E2" w:rsidRPr="00F25F98" w:rsidRDefault="008D11E2" w:rsidP="00AC448A">
      <w:pPr>
        <w:tabs>
          <w:tab w:val="left" w:pos="1190"/>
        </w:tabs>
        <w:rPr>
          <w:rFonts w:ascii="Arial" w:eastAsia="Times New Roman" w:hAnsi="Arial" w:cs="Times New Roman"/>
          <w:sz w:val="20"/>
          <w:szCs w:val="24"/>
          <w:lang w:bidi="ar-SA"/>
        </w:rPr>
      </w:pPr>
    </w:p>
    <w:p w14:paraId="60BC2993" w14:textId="77777777" w:rsidR="003346D5" w:rsidRPr="009C1DB5" w:rsidRDefault="003346D5" w:rsidP="003346D5">
      <w:pPr>
        <w:ind w:left="-900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</w:p>
    <w:p w14:paraId="1C312748" w14:textId="77777777" w:rsidR="003346D5" w:rsidRPr="00F25F98" w:rsidRDefault="003346D5" w:rsidP="003346D5">
      <w:pPr>
        <w:shd w:val="clear" w:color="auto" w:fill="191919"/>
        <w:tabs>
          <w:tab w:val="left" w:pos="1190"/>
          <w:tab w:val="left" w:pos="10065"/>
        </w:tabs>
        <w:ind w:left="-426" w:right="310"/>
        <w:jc w:val="center"/>
        <w:rPr>
          <w:rFonts w:ascii="Ayuthaya" w:eastAsia="Times New Roman" w:hAnsi="Ayuthaya" w:cs="Ayuthaya"/>
          <w:b/>
          <w:color w:val="FFFFFF"/>
          <w:sz w:val="40"/>
          <w:szCs w:val="40"/>
          <w:lang w:bidi="ar-SA"/>
        </w:rPr>
      </w:pPr>
      <w:r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  <w:t>EPA</w:t>
      </w:r>
      <w:r w:rsidRPr="00F25F98">
        <w:rPr>
          <w:rFonts w:ascii="Arial" w:eastAsia="Times New Roman" w:hAnsi="Arial" w:cs="Angsana New"/>
          <w:b/>
          <w:bCs/>
          <w:color w:val="FFFFFF"/>
          <w:sz w:val="40"/>
          <w:szCs w:val="40"/>
          <w:cs/>
          <w:lang w:val="en-GB"/>
        </w:rPr>
        <w:t xml:space="preserve">: </w:t>
      </w:r>
      <w:r w:rsidRPr="00F25F98"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  <w:t>Local flap</w:t>
      </w:r>
    </w:p>
    <w:p w14:paraId="24BCA809" w14:textId="77777777" w:rsidR="003346D5" w:rsidRPr="00F25F98" w:rsidRDefault="003346D5" w:rsidP="00AC448A">
      <w:pPr>
        <w:tabs>
          <w:tab w:val="left" w:pos="1190"/>
        </w:tabs>
        <w:ind w:firstLine="680"/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574"/>
        <w:gridCol w:w="2819"/>
      </w:tblGrid>
      <w:tr w:rsidR="003346D5" w:rsidRPr="00F25F98" w14:paraId="666F4DF2" w14:textId="77777777" w:rsidTr="0034337A">
        <w:trPr>
          <w:trHeight w:val="18"/>
        </w:trPr>
        <w:tc>
          <w:tcPr>
            <w:tcW w:w="3105" w:type="dxa"/>
            <w:vAlign w:val="center"/>
          </w:tcPr>
          <w:p w14:paraId="7487218E" w14:textId="77777777" w:rsidR="003346D5" w:rsidRPr="00F25F98" w:rsidRDefault="003346D5" w:rsidP="001F1BE2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Trainee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574" w:type="dxa"/>
            <w:vAlign w:val="center"/>
          </w:tcPr>
          <w:p w14:paraId="7F1F3EF1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Assessor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2819" w:type="dxa"/>
            <w:vAlign w:val="center"/>
          </w:tcPr>
          <w:p w14:paraId="6CBE953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Date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</w:tr>
      <w:tr w:rsidR="003346D5" w:rsidRPr="00F25F98" w14:paraId="04B7BE68" w14:textId="77777777" w:rsidTr="0034337A">
        <w:trPr>
          <w:trHeight w:val="18"/>
        </w:trPr>
        <w:tc>
          <w:tcPr>
            <w:tcW w:w="3105" w:type="dxa"/>
            <w:vAlign w:val="center"/>
          </w:tcPr>
          <w:p w14:paraId="570E3D91" w14:textId="77777777" w:rsidR="003346D5" w:rsidRPr="00F25F98" w:rsidRDefault="003346D5" w:rsidP="001F1BE2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Start time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574" w:type="dxa"/>
            <w:vAlign w:val="center"/>
          </w:tcPr>
          <w:p w14:paraId="585CB8C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End time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2819" w:type="dxa"/>
            <w:vAlign w:val="center"/>
          </w:tcPr>
          <w:p w14:paraId="782A2AC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Duration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</w:tr>
      <w:tr w:rsidR="003346D5" w:rsidRPr="00F25F98" w14:paraId="453BE2F5" w14:textId="77777777" w:rsidTr="0034337A">
        <w:trPr>
          <w:trHeight w:val="18"/>
        </w:trPr>
        <w:tc>
          <w:tcPr>
            <w:tcW w:w="9498" w:type="dxa"/>
            <w:gridSpan w:val="3"/>
            <w:vAlign w:val="center"/>
          </w:tcPr>
          <w:p w14:paraId="1810528E" w14:textId="77777777" w:rsidR="003346D5" w:rsidRPr="00F25F98" w:rsidRDefault="003346D5" w:rsidP="001F1BE2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Operation more difficult than usual?   Yes 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/ 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No   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If yes, state reason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)</w:t>
            </w:r>
          </w:p>
        </w:tc>
      </w:tr>
    </w:tbl>
    <w:p w14:paraId="257EB4E3" w14:textId="77777777" w:rsidR="003346D5" w:rsidRPr="00F25F98" w:rsidRDefault="003346D5" w:rsidP="003346D5">
      <w:pPr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p w14:paraId="08EE20D1" w14:textId="77777777" w:rsidR="003346D5" w:rsidRPr="00F25F98" w:rsidRDefault="003346D5" w:rsidP="003346D5">
      <w:pPr>
        <w:tabs>
          <w:tab w:val="left" w:pos="-252"/>
          <w:tab w:val="left" w:pos="0"/>
          <w:tab w:val="left" w:pos="1985"/>
        </w:tabs>
        <w:ind w:left="-426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  <w:r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>Score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>: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ab/>
        <w:t xml:space="preserve">N 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F25F98">
        <w:rPr>
          <w:rFonts w:ascii="Arial" w:eastAsia="Times New Roman" w:hAnsi="Arial" w:cs="Times New Roman"/>
          <w:sz w:val="16"/>
          <w:szCs w:val="16"/>
          <w:lang w:val="en-GB" w:bidi="ar-SA"/>
        </w:rPr>
        <w:t>Not observed or not appropriate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ab/>
        <w:t xml:space="preserve">U 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F25F98">
        <w:rPr>
          <w:rFonts w:ascii="Arial" w:eastAsia="Times New Roman" w:hAnsi="Arial" w:cs="Times New Roman"/>
          <w:sz w:val="16"/>
          <w:szCs w:val="16"/>
          <w:lang w:val="en-GB" w:bidi="ar-SA"/>
        </w:rPr>
        <w:t>Unsatisfactory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 xml:space="preserve">   S 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F25F98">
        <w:rPr>
          <w:rFonts w:ascii="Arial" w:eastAsia="Times New Roman" w:hAnsi="Arial" w:cs="Times New Roman"/>
          <w:sz w:val="16"/>
          <w:szCs w:val="16"/>
          <w:lang w:val="en-GB" w:bidi="ar-SA"/>
        </w:rPr>
        <w:t>Satisfactory</w:t>
      </w:r>
    </w:p>
    <w:p w14:paraId="326D95D1" w14:textId="77777777" w:rsidR="003346D5" w:rsidRPr="00F25F98" w:rsidRDefault="003346D5" w:rsidP="003346D5">
      <w:pPr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5268"/>
        <w:gridCol w:w="1276"/>
        <w:gridCol w:w="2409"/>
      </w:tblGrid>
      <w:tr w:rsidR="003346D5" w:rsidRPr="00F25F98" w14:paraId="52415CE5" w14:textId="77777777" w:rsidTr="0034337A">
        <w:trPr>
          <w:trHeight w:val="613"/>
          <w:tblHeader/>
        </w:trPr>
        <w:tc>
          <w:tcPr>
            <w:tcW w:w="5813" w:type="dxa"/>
            <w:gridSpan w:val="2"/>
            <w:tcBorders>
              <w:right w:val="nil"/>
            </w:tcBorders>
            <w:vAlign w:val="center"/>
          </w:tcPr>
          <w:p w14:paraId="31194CFE" w14:textId="77777777" w:rsidR="003346D5" w:rsidRPr="00F25F98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Competencies and Definitions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B6C7D" w14:textId="77777777" w:rsidR="003346D5" w:rsidRPr="00F25F98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Score</w:t>
            </w:r>
          </w:p>
          <w:p w14:paraId="756DC46F" w14:textId="77777777" w:rsidR="003346D5" w:rsidRPr="00F25F98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N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 / 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U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 / 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5CC0A" w14:textId="77777777" w:rsidR="003346D5" w:rsidRPr="00F25F98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  Comments</w:t>
            </w:r>
          </w:p>
        </w:tc>
      </w:tr>
      <w:tr w:rsidR="003346D5" w:rsidRPr="00F25F98" w14:paraId="6472D8B6" w14:textId="77777777" w:rsidTr="0034337A">
        <w:trPr>
          <w:trHeight w:val="247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30959F0D" w14:textId="77777777" w:rsidR="003346D5" w:rsidRPr="00F25F98" w:rsidRDefault="003346D5" w:rsidP="00136411">
            <w:pPr>
              <w:keepNext/>
              <w:numPr>
                <w:ilvl w:val="0"/>
                <w:numId w:val="70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268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770371BD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Consent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5A2F4C74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6394F473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0F9108C7" w14:textId="77777777" w:rsidTr="0034337A">
        <w:trPr>
          <w:cantSplit/>
          <w:trHeight w:val="337"/>
        </w:trPr>
        <w:tc>
          <w:tcPr>
            <w:tcW w:w="545" w:type="dxa"/>
            <w:vAlign w:val="center"/>
          </w:tcPr>
          <w:p w14:paraId="24F09E67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C1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3DF9988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sound knowledge of indications and contraindications</w:t>
            </w:r>
          </w:p>
          <w:p w14:paraId="2B5E4FD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including alternatives to surgery</w:t>
            </w:r>
          </w:p>
        </w:tc>
        <w:tc>
          <w:tcPr>
            <w:tcW w:w="1276" w:type="dxa"/>
          </w:tcPr>
          <w:p w14:paraId="5C298CD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 w:val="restart"/>
          </w:tcPr>
          <w:p w14:paraId="410C4A7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6B4713DA" w14:textId="77777777" w:rsidTr="0034337A">
        <w:trPr>
          <w:cantSplit/>
          <w:trHeight w:val="337"/>
        </w:trPr>
        <w:tc>
          <w:tcPr>
            <w:tcW w:w="545" w:type="dxa"/>
            <w:vAlign w:val="center"/>
          </w:tcPr>
          <w:p w14:paraId="4A0A7C74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C2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0F5556E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awareness of </w:t>
            </w:r>
            <w:proofErr w:type="spellStart"/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sequelae</w:t>
            </w:r>
            <w:proofErr w:type="spellEnd"/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 of operative or </w:t>
            </w:r>
            <w:proofErr w:type="spellStart"/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non operative</w:t>
            </w:r>
            <w:proofErr w:type="spellEnd"/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 management</w:t>
            </w:r>
          </w:p>
        </w:tc>
        <w:tc>
          <w:tcPr>
            <w:tcW w:w="1276" w:type="dxa"/>
          </w:tcPr>
          <w:p w14:paraId="57F3401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29EFB031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697B1373" w14:textId="77777777" w:rsidTr="0034337A">
        <w:trPr>
          <w:cantSplit/>
          <w:trHeight w:val="337"/>
        </w:trPr>
        <w:tc>
          <w:tcPr>
            <w:tcW w:w="545" w:type="dxa"/>
            <w:vAlign w:val="center"/>
          </w:tcPr>
          <w:p w14:paraId="20D17A0C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C3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1F43EEE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sound knowledge of complications of surgery</w:t>
            </w:r>
          </w:p>
        </w:tc>
        <w:tc>
          <w:tcPr>
            <w:tcW w:w="1276" w:type="dxa"/>
          </w:tcPr>
          <w:p w14:paraId="0C311E3D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5361C97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AF09592" w14:textId="77777777" w:rsidTr="0034337A">
        <w:trPr>
          <w:cantSplit/>
          <w:trHeight w:val="337"/>
        </w:trPr>
        <w:tc>
          <w:tcPr>
            <w:tcW w:w="545" w:type="dxa"/>
            <w:vAlign w:val="center"/>
          </w:tcPr>
          <w:p w14:paraId="31A62395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C4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4DAFC7D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Explains the perioperative process to the patient and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or relatives or carers and checks understanding</w:t>
            </w:r>
          </w:p>
        </w:tc>
        <w:tc>
          <w:tcPr>
            <w:tcW w:w="1276" w:type="dxa"/>
          </w:tcPr>
          <w:p w14:paraId="6B91A21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4D03842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4FE9D509" w14:textId="77777777" w:rsidTr="0034337A">
        <w:trPr>
          <w:cantSplit/>
          <w:trHeight w:val="337"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1AA6C2A1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C5</w:t>
            </w:r>
          </w:p>
        </w:tc>
        <w:tc>
          <w:tcPr>
            <w:tcW w:w="5268" w:type="dxa"/>
            <w:tcBorders>
              <w:bottom w:val="single" w:sz="4" w:space="0" w:color="auto"/>
              <w:right w:val="nil"/>
            </w:tcBorders>
            <w:vAlign w:val="center"/>
          </w:tcPr>
          <w:p w14:paraId="0A8563F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Explains likely outcome and time to recovery and checks understanding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59E86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2634BAAA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04381D54" w14:textId="77777777" w:rsidTr="0034337A">
        <w:trPr>
          <w:trHeight w:val="247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589EACD5" w14:textId="77777777" w:rsidR="003346D5" w:rsidRPr="00F25F98" w:rsidRDefault="003346D5" w:rsidP="00136411">
            <w:pPr>
              <w:keepNext/>
              <w:numPr>
                <w:ilvl w:val="0"/>
                <w:numId w:val="70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268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5A595D2A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proofErr w:type="spellStart"/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Pre operative</w:t>
            </w:r>
            <w:proofErr w:type="spellEnd"/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 xml:space="preserve"> planning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315802C7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186F6310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714D451F" w14:textId="77777777" w:rsidTr="0034337A">
        <w:trPr>
          <w:cantSplit/>
          <w:trHeight w:val="337"/>
        </w:trPr>
        <w:tc>
          <w:tcPr>
            <w:tcW w:w="545" w:type="dxa"/>
            <w:vAlign w:val="center"/>
          </w:tcPr>
          <w:p w14:paraId="77C9E20D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PL1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16F1F1F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recognition of anatomical and pathological abnormalities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and relevant co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-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morbidities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and selects appropriate operative strategies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techniques to deal with these e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nutritional status, body weight</w:t>
            </w:r>
          </w:p>
        </w:tc>
        <w:tc>
          <w:tcPr>
            <w:tcW w:w="1276" w:type="dxa"/>
          </w:tcPr>
          <w:p w14:paraId="5ADBE06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 w:val="restart"/>
          </w:tcPr>
          <w:p w14:paraId="403CA33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0FE632E" w14:textId="77777777" w:rsidTr="0034337A">
        <w:trPr>
          <w:cantSplit/>
          <w:trHeight w:val="337"/>
        </w:trPr>
        <w:tc>
          <w:tcPr>
            <w:tcW w:w="545" w:type="dxa"/>
            <w:vAlign w:val="center"/>
          </w:tcPr>
          <w:p w14:paraId="3C61AA8D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PL2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09D8B978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ability to make reasoned choice of appropriate equipment, materials or devices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if any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taking into account appropriate investigations e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x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-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rays</w:t>
            </w:r>
          </w:p>
        </w:tc>
        <w:tc>
          <w:tcPr>
            <w:tcW w:w="1276" w:type="dxa"/>
          </w:tcPr>
          <w:p w14:paraId="5A4FE6B1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4651F3A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8041532" w14:textId="77777777" w:rsidTr="0034337A">
        <w:trPr>
          <w:cantSplit/>
          <w:trHeight w:val="337"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4A2FB70C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PL3</w:t>
            </w:r>
          </w:p>
        </w:tc>
        <w:tc>
          <w:tcPr>
            <w:tcW w:w="5268" w:type="dxa"/>
            <w:tcBorders>
              <w:bottom w:val="single" w:sz="4" w:space="0" w:color="auto"/>
              <w:right w:val="nil"/>
            </w:tcBorders>
            <w:vAlign w:val="center"/>
          </w:tcPr>
          <w:p w14:paraId="238E314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Checks materials, equipment and device requirements with operating room staff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06776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101F336A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279F5CB" w14:textId="77777777" w:rsidTr="0034337A">
        <w:trPr>
          <w:cantSplit/>
          <w:trHeight w:val="33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CEAB" w14:textId="77777777" w:rsidR="003346D5" w:rsidRPr="00F25F98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PL4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DE561A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Ensures the operation site is marked where applicable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A178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6F84BE0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0C18682" w14:textId="77777777" w:rsidTr="0034337A">
        <w:trPr>
          <w:cantSplit/>
          <w:trHeight w:val="33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46E3" w14:textId="77777777" w:rsidR="003346D5" w:rsidRPr="00F25F98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PL5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C739A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Checks patient records, personally reviews investigations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B5E3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235A0D6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447D1441" w14:textId="77777777" w:rsidTr="0034337A">
        <w:trPr>
          <w:trHeight w:val="247"/>
        </w:trPr>
        <w:tc>
          <w:tcPr>
            <w:tcW w:w="545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2B520265" w14:textId="77777777" w:rsidR="003346D5" w:rsidRPr="00F25F98" w:rsidRDefault="003346D5" w:rsidP="00136411">
            <w:pPr>
              <w:keepNext/>
              <w:numPr>
                <w:ilvl w:val="0"/>
                <w:numId w:val="70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04329604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proofErr w:type="spellStart"/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Pre operative</w:t>
            </w:r>
            <w:proofErr w:type="spellEnd"/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 xml:space="preserve"> preparation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23B1C935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7680C11B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08FE6A71" w14:textId="77777777" w:rsidTr="0034337A">
        <w:trPr>
          <w:cantSplit/>
          <w:trHeight w:val="365"/>
        </w:trPr>
        <w:tc>
          <w:tcPr>
            <w:tcW w:w="545" w:type="dxa"/>
            <w:vAlign w:val="center"/>
          </w:tcPr>
          <w:p w14:paraId="0D7EEDBD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PR1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59732341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Checks in theatre that consent has been obtained</w:t>
            </w:r>
          </w:p>
        </w:tc>
        <w:tc>
          <w:tcPr>
            <w:tcW w:w="1276" w:type="dxa"/>
          </w:tcPr>
          <w:p w14:paraId="311C6C4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 w:val="restart"/>
          </w:tcPr>
          <w:p w14:paraId="2A729658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DD74065" w14:textId="77777777" w:rsidTr="0034337A">
        <w:trPr>
          <w:cantSplit/>
          <w:trHeight w:val="365"/>
        </w:trPr>
        <w:tc>
          <w:tcPr>
            <w:tcW w:w="545" w:type="dxa"/>
            <w:vAlign w:val="center"/>
          </w:tcPr>
          <w:p w14:paraId="23461492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PR2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528FDC4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Gives effective briefing to theatre team</w:t>
            </w:r>
          </w:p>
        </w:tc>
        <w:tc>
          <w:tcPr>
            <w:tcW w:w="1276" w:type="dxa"/>
          </w:tcPr>
          <w:p w14:paraId="7401CB28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03DBAF0D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05A0743E" w14:textId="77777777" w:rsidTr="0034337A">
        <w:trPr>
          <w:cantSplit/>
          <w:trHeight w:val="365"/>
        </w:trPr>
        <w:tc>
          <w:tcPr>
            <w:tcW w:w="545" w:type="dxa"/>
            <w:vAlign w:val="center"/>
          </w:tcPr>
          <w:p w14:paraId="65CE1EC8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PR3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2F7FD26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Ensures proper and safe positioning of the patient on the operating table</w:t>
            </w:r>
          </w:p>
        </w:tc>
        <w:tc>
          <w:tcPr>
            <w:tcW w:w="1276" w:type="dxa"/>
          </w:tcPr>
          <w:p w14:paraId="55B8451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193E49C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03BE8A7F" w14:textId="77777777" w:rsidTr="0034337A">
        <w:trPr>
          <w:cantSplit/>
          <w:trHeight w:val="365"/>
        </w:trPr>
        <w:tc>
          <w:tcPr>
            <w:tcW w:w="545" w:type="dxa"/>
            <w:vAlign w:val="center"/>
          </w:tcPr>
          <w:p w14:paraId="77981D0D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PR4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219F743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careful skin preparation</w:t>
            </w:r>
          </w:p>
        </w:tc>
        <w:tc>
          <w:tcPr>
            <w:tcW w:w="1276" w:type="dxa"/>
          </w:tcPr>
          <w:p w14:paraId="7D39F21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33093838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2FB8BD1D" w14:textId="77777777" w:rsidTr="0034337A">
        <w:trPr>
          <w:cantSplit/>
          <w:trHeight w:val="365"/>
        </w:trPr>
        <w:tc>
          <w:tcPr>
            <w:tcW w:w="545" w:type="dxa"/>
            <w:vAlign w:val="center"/>
          </w:tcPr>
          <w:p w14:paraId="3FD3EEEC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PR5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4081A3D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careful draping of the patient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’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 operative field including possible alternative</w:t>
            </w:r>
          </w:p>
        </w:tc>
        <w:tc>
          <w:tcPr>
            <w:tcW w:w="1276" w:type="dxa"/>
          </w:tcPr>
          <w:p w14:paraId="487702E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18B6968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2FFB4428" w14:textId="77777777" w:rsidTr="0034337A">
        <w:trPr>
          <w:cantSplit/>
          <w:trHeight w:val="365"/>
        </w:trPr>
        <w:tc>
          <w:tcPr>
            <w:tcW w:w="545" w:type="dxa"/>
            <w:vAlign w:val="center"/>
          </w:tcPr>
          <w:p w14:paraId="5D3BCABD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PR6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59DDA04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Ensures general equipment and materials are deployed safely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catheter, diathermy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</w:p>
        </w:tc>
        <w:tc>
          <w:tcPr>
            <w:tcW w:w="1276" w:type="dxa"/>
          </w:tcPr>
          <w:p w14:paraId="2659D78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5FADF77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7B1E2115" w14:textId="77777777" w:rsidTr="0034337A">
        <w:trPr>
          <w:trHeight w:val="247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557287A6" w14:textId="77777777" w:rsidR="003346D5" w:rsidRPr="00F25F98" w:rsidRDefault="003346D5" w:rsidP="00136411">
            <w:pPr>
              <w:keepNext/>
              <w:numPr>
                <w:ilvl w:val="0"/>
                <w:numId w:val="70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268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25CAD255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Exposure and closure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70F3D759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559974AE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6093804" w14:textId="77777777" w:rsidTr="0034337A">
        <w:trPr>
          <w:cantSplit/>
          <w:trHeight w:val="450"/>
        </w:trPr>
        <w:tc>
          <w:tcPr>
            <w:tcW w:w="545" w:type="dxa"/>
            <w:vAlign w:val="center"/>
          </w:tcPr>
          <w:p w14:paraId="4DE815B8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E1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5B960DA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knowledge of optimum skin incision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/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portal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/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access</w:t>
            </w:r>
          </w:p>
        </w:tc>
        <w:tc>
          <w:tcPr>
            <w:tcW w:w="1276" w:type="dxa"/>
          </w:tcPr>
          <w:p w14:paraId="2697C43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 w:val="restart"/>
          </w:tcPr>
          <w:p w14:paraId="27507E4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5CC077C" w14:textId="77777777" w:rsidTr="0034337A">
        <w:trPr>
          <w:cantSplit/>
          <w:trHeight w:val="450"/>
        </w:trPr>
        <w:tc>
          <w:tcPr>
            <w:tcW w:w="545" w:type="dxa"/>
            <w:vAlign w:val="center"/>
          </w:tcPr>
          <w:p w14:paraId="3AB6E392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E2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1545240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Achieves an adequate exposure through purposeful dissection in correct tissue planes and identifies all structures correctly</w:t>
            </w:r>
          </w:p>
        </w:tc>
        <w:tc>
          <w:tcPr>
            <w:tcW w:w="1276" w:type="dxa"/>
          </w:tcPr>
          <w:p w14:paraId="18838E5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09F84DC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2BBBEA55" w14:textId="77777777" w:rsidTr="0034337A">
        <w:trPr>
          <w:cantSplit/>
          <w:trHeight w:val="450"/>
        </w:trPr>
        <w:tc>
          <w:tcPr>
            <w:tcW w:w="545" w:type="dxa"/>
            <w:vAlign w:val="center"/>
          </w:tcPr>
          <w:p w14:paraId="4F47EB20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E3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1514049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Completes a sound wound repair where appropriate</w:t>
            </w:r>
          </w:p>
        </w:tc>
        <w:tc>
          <w:tcPr>
            <w:tcW w:w="1276" w:type="dxa"/>
          </w:tcPr>
          <w:p w14:paraId="3C01DAA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2E2DBD1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A7EC6DC" w14:textId="77777777" w:rsidTr="0034337A">
        <w:trPr>
          <w:cantSplit/>
          <w:trHeight w:val="450"/>
        </w:trPr>
        <w:tc>
          <w:tcPr>
            <w:tcW w:w="545" w:type="dxa"/>
            <w:vAlign w:val="center"/>
          </w:tcPr>
          <w:p w14:paraId="63198396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E4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64DA00F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Protects the wound with dressings, splints and drains where appropriate</w:t>
            </w:r>
          </w:p>
        </w:tc>
        <w:tc>
          <w:tcPr>
            <w:tcW w:w="1276" w:type="dxa"/>
          </w:tcPr>
          <w:p w14:paraId="1A64A82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22949E0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613E874" w14:textId="77777777" w:rsidTr="0034337A">
        <w:trPr>
          <w:trHeight w:val="247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2C9FC3BC" w14:textId="77777777" w:rsidR="003346D5" w:rsidRPr="00F25F98" w:rsidRDefault="003346D5" w:rsidP="00136411">
            <w:pPr>
              <w:keepNext/>
              <w:numPr>
                <w:ilvl w:val="0"/>
                <w:numId w:val="70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268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0824C6A9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Intra Operative Technique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05E60030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63A1ED27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91D1417" w14:textId="77777777" w:rsidTr="0034337A">
        <w:trPr>
          <w:cantSplit/>
          <w:trHeight w:val="393"/>
        </w:trPr>
        <w:tc>
          <w:tcPr>
            <w:tcW w:w="545" w:type="dxa"/>
            <w:vAlign w:val="center"/>
          </w:tcPr>
          <w:p w14:paraId="54C98A93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52D5FA7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Follows an agreed, logical sequence or protocol for the procedure</w:t>
            </w:r>
          </w:p>
        </w:tc>
        <w:tc>
          <w:tcPr>
            <w:tcW w:w="1276" w:type="dxa"/>
          </w:tcPr>
          <w:p w14:paraId="75F6E25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 w:val="restart"/>
          </w:tcPr>
          <w:p w14:paraId="1B55795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9781826" w14:textId="77777777" w:rsidTr="0034337A">
        <w:trPr>
          <w:cantSplit/>
          <w:trHeight w:val="393"/>
        </w:trPr>
        <w:tc>
          <w:tcPr>
            <w:tcW w:w="545" w:type="dxa"/>
            <w:vAlign w:val="center"/>
          </w:tcPr>
          <w:p w14:paraId="2B987825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IT2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1345E95A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Consistently handles tissue well with minimal damage</w:t>
            </w:r>
          </w:p>
        </w:tc>
        <w:tc>
          <w:tcPr>
            <w:tcW w:w="1276" w:type="dxa"/>
          </w:tcPr>
          <w:p w14:paraId="7C15E73A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6F548B7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F4C22C2" w14:textId="77777777" w:rsidTr="0034337A">
        <w:trPr>
          <w:cantSplit/>
          <w:trHeight w:val="393"/>
        </w:trPr>
        <w:tc>
          <w:tcPr>
            <w:tcW w:w="545" w:type="dxa"/>
            <w:vAlign w:val="center"/>
          </w:tcPr>
          <w:p w14:paraId="2F432646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IT3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3E20154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Controls bleeding promptly by an appropriate method </w:t>
            </w:r>
          </w:p>
        </w:tc>
        <w:tc>
          <w:tcPr>
            <w:tcW w:w="1276" w:type="dxa"/>
          </w:tcPr>
          <w:p w14:paraId="6FDE5548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3F7AA65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2A6639E2" w14:textId="77777777" w:rsidTr="0034337A">
        <w:trPr>
          <w:cantSplit/>
          <w:trHeight w:val="393"/>
        </w:trPr>
        <w:tc>
          <w:tcPr>
            <w:tcW w:w="545" w:type="dxa"/>
            <w:vAlign w:val="center"/>
          </w:tcPr>
          <w:p w14:paraId="06DE4D70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IT4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194D76D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a sound technique of knots and sutures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staples</w:t>
            </w:r>
          </w:p>
        </w:tc>
        <w:tc>
          <w:tcPr>
            <w:tcW w:w="1276" w:type="dxa"/>
          </w:tcPr>
          <w:p w14:paraId="4BD3DB1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1988A67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C32A38B" w14:textId="77777777" w:rsidTr="0034337A">
        <w:trPr>
          <w:cantSplit/>
          <w:trHeight w:val="245"/>
        </w:trPr>
        <w:tc>
          <w:tcPr>
            <w:tcW w:w="545" w:type="dxa"/>
            <w:vAlign w:val="center"/>
          </w:tcPr>
          <w:p w14:paraId="2EC75E1B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lastRenderedPageBreak/>
              <w:t>IT5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317204D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Uses instruments appropriately and safely </w:t>
            </w:r>
          </w:p>
        </w:tc>
        <w:tc>
          <w:tcPr>
            <w:tcW w:w="1276" w:type="dxa"/>
          </w:tcPr>
          <w:p w14:paraId="7E301CB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16CB9C2A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4F14FE08" w14:textId="77777777" w:rsidTr="0034337A">
        <w:trPr>
          <w:cantSplit/>
          <w:trHeight w:val="251"/>
        </w:trPr>
        <w:tc>
          <w:tcPr>
            <w:tcW w:w="545" w:type="dxa"/>
            <w:vAlign w:val="center"/>
          </w:tcPr>
          <w:p w14:paraId="5DB8CC62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IT6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1585B0F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Proceeds at appropriate pace with economy of movement </w:t>
            </w:r>
          </w:p>
        </w:tc>
        <w:tc>
          <w:tcPr>
            <w:tcW w:w="1276" w:type="dxa"/>
          </w:tcPr>
          <w:p w14:paraId="44E35DCE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619292C2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5DA655C" w14:textId="77777777" w:rsidTr="0034337A">
        <w:trPr>
          <w:cantSplit/>
          <w:trHeight w:val="283"/>
        </w:trPr>
        <w:tc>
          <w:tcPr>
            <w:tcW w:w="545" w:type="dxa"/>
            <w:vAlign w:val="center"/>
          </w:tcPr>
          <w:p w14:paraId="736265C6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IT7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20E75A3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Anticipates and responds appropriately to variation e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anatomy</w:t>
            </w:r>
          </w:p>
        </w:tc>
        <w:tc>
          <w:tcPr>
            <w:tcW w:w="1276" w:type="dxa"/>
          </w:tcPr>
          <w:p w14:paraId="667C9811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54E2A4D5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0D126E96" w14:textId="77777777" w:rsidTr="0034337A">
        <w:trPr>
          <w:cantSplit/>
          <w:trHeight w:val="285"/>
        </w:trPr>
        <w:tc>
          <w:tcPr>
            <w:tcW w:w="545" w:type="dxa"/>
            <w:vAlign w:val="center"/>
          </w:tcPr>
          <w:p w14:paraId="766F3610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IT8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2379F42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Deals calmly and effectively with untoward events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complications</w:t>
            </w:r>
          </w:p>
        </w:tc>
        <w:tc>
          <w:tcPr>
            <w:tcW w:w="1276" w:type="dxa"/>
          </w:tcPr>
          <w:p w14:paraId="18977A9F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0647D712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0B00AB9" w14:textId="77777777" w:rsidTr="0034337A">
        <w:trPr>
          <w:cantSplit/>
          <w:trHeight w:val="261"/>
        </w:trPr>
        <w:tc>
          <w:tcPr>
            <w:tcW w:w="545" w:type="dxa"/>
            <w:vAlign w:val="center"/>
          </w:tcPr>
          <w:p w14:paraId="172927F1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IT9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20EE0BEA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Uses assistant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to the best advantage at all times</w:t>
            </w:r>
          </w:p>
        </w:tc>
        <w:tc>
          <w:tcPr>
            <w:tcW w:w="1276" w:type="dxa"/>
          </w:tcPr>
          <w:p w14:paraId="674BCECC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62494A30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71464DBF" w14:textId="77777777" w:rsidTr="0034337A">
        <w:trPr>
          <w:cantSplit/>
          <w:trHeight w:val="279"/>
        </w:trPr>
        <w:tc>
          <w:tcPr>
            <w:tcW w:w="545" w:type="dxa"/>
            <w:vAlign w:val="center"/>
          </w:tcPr>
          <w:p w14:paraId="6C983BA3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IT10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2734D3A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Communicates clearly and consistently with the scrub team</w:t>
            </w:r>
          </w:p>
        </w:tc>
        <w:tc>
          <w:tcPr>
            <w:tcW w:w="1276" w:type="dxa"/>
          </w:tcPr>
          <w:p w14:paraId="30A875D3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49BCF66B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A26BEF6" w14:textId="77777777" w:rsidTr="0034337A">
        <w:trPr>
          <w:cantSplit/>
          <w:trHeight w:val="282"/>
        </w:trPr>
        <w:tc>
          <w:tcPr>
            <w:tcW w:w="545" w:type="dxa"/>
            <w:vAlign w:val="center"/>
          </w:tcPr>
          <w:p w14:paraId="3121814A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IT11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6D69B2B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Communicates clearly and consistently with the anaesthetist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14:paraId="0AFB3271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61CABFA3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230096DD" w14:textId="77777777" w:rsidTr="0034337A">
        <w:trPr>
          <w:cantSplit/>
          <w:trHeight w:val="393"/>
        </w:trPr>
        <w:tc>
          <w:tcPr>
            <w:tcW w:w="545" w:type="dxa"/>
            <w:vAlign w:val="center"/>
          </w:tcPr>
          <w:p w14:paraId="7B78A8AC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IT12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5EEBCF5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clear understanding of wound depth and wound bed preparation</w:t>
            </w:r>
          </w:p>
        </w:tc>
        <w:tc>
          <w:tcPr>
            <w:tcW w:w="1276" w:type="dxa"/>
          </w:tcPr>
          <w:p w14:paraId="177EE673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7A5B7E13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23D12CD0" w14:textId="77777777" w:rsidTr="0034337A">
        <w:trPr>
          <w:cantSplit/>
          <w:trHeight w:val="393"/>
        </w:trPr>
        <w:tc>
          <w:tcPr>
            <w:tcW w:w="545" w:type="dxa"/>
            <w:vAlign w:val="center"/>
          </w:tcPr>
          <w:p w14:paraId="68A86EC7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IT13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20AEC7F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clear understanding of choices of available flaps and their pros and cons</w:t>
            </w:r>
          </w:p>
        </w:tc>
        <w:tc>
          <w:tcPr>
            <w:tcW w:w="1276" w:type="dxa"/>
          </w:tcPr>
          <w:p w14:paraId="6C3A62B6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16E9D65B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708B4185" w14:textId="77777777" w:rsidTr="0034337A">
        <w:trPr>
          <w:cantSplit/>
          <w:trHeight w:val="312"/>
        </w:trPr>
        <w:tc>
          <w:tcPr>
            <w:tcW w:w="545" w:type="dxa"/>
            <w:vAlign w:val="center"/>
          </w:tcPr>
          <w:p w14:paraId="2AB0F38B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IT14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617BD60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 ability to use local anaesthetics and vasoconstrictor</w:t>
            </w:r>
          </w:p>
        </w:tc>
        <w:tc>
          <w:tcPr>
            <w:tcW w:w="1276" w:type="dxa"/>
          </w:tcPr>
          <w:p w14:paraId="66CE2BF8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0E79C51A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4483B84C" w14:textId="77777777" w:rsidTr="0034337A">
        <w:trPr>
          <w:cantSplit/>
          <w:trHeight w:val="275"/>
        </w:trPr>
        <w:tc>
          <w:tcPr>
            <w:tcW w:w="545" w:type="dxa"/>
            <w:vAlign w:val="center"/>
          </w:tcPr>
          <w:p w14:paraId="295D8BAC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IT15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04C3FEC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ability to respect tissue planes</w:t>
            </w:r>
          </w:p>
        </w:tc>
        <w:tc>
          <w:tcPr>
            <w:tcW w:w="1276" w:type="dxa"/>
          </w:tcPr>
          <w:p w14:paraId="6E12FCF3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697EE77E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3942E45" w14:textId="77777777" w:rsidTr="0034337A">
        <w:trPr>
          <w:cantSplit/>
          <w:trHeight w:val="393"/>
        </w:trPr>
        <w:tc>
          <w:tcPr>
            <w:tcW w:w="545" w:type="dxa"/>
            <w:vAlign w:val="center"/>
          </w:tcPr>
          <w:p w14:paraId="0C420831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IT16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5C40E55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 ability to choose appropriate closure technique for the donor site</w:t>
            </w:r>
          </w:p>
        </w:tc>
        <w:tc>
          <w:tcPr>
            <w:tcW w:w="1276" w:type="dxa"/>
          </w:tcPr>
          <w:p w14:paraId="40AB1485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7E3F0AF4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23263834" w14:textId="77777777" w:rsidTr="0034337A">
        <w:trPr>
          <w:cantSplit/>
          <w:trHeight w:val="215"/>
        </w:trPr>
        <w:tc>
          <w:tcPr>
            <w:tcW w:w="545" w:type="dxa"/>
            <w:vAlign w:val="center"/>
          </w:tcPr>
          <w:p w14:paraId="76C0022D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IT17 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3F2074E1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Demonstrate proper technique to dress the recipient site</w:t>
            </w:r>
          </w:p>
        </w:tc>
        <w:tc>
          <w:tcPr>
            <w:tcW w:w="1276" w:type="dxa"/>
          </w:tcPr>
          <w:p w14:paraId="5B30B161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7611C7AD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762AC238" w14:textId="77777777" w:rsidTr="0034337A">
        <w:trPr>
          <w:cantSplit/>
          <w:trHeight w:val="235"/>
        </w:trPr>
        <w:tc>
          <w:tcPr>
            <w:tcW w:w="545" w:type="dxa"/>
            <w:vAlign w:val="center"/>
          </w:tcPr>
          <w:p w14:paraId="0C46DC37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IT18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157ADBBC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Demonstrate clear understanding of protection the lifeboat flaps</w:t>
            </w:r>
          </w:p>
        </w:tc>
        <w:tc>
          <w:tcPr>
            <w:tcW w:w="1276" w:type="dxa"/>
          </w:tcPr>
          <w:p w14:paraId="254C8627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</w:tcPr>
          <w:p w14:paraId="03C34B41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37F1DA9" w14:textId="77777777" w:rsidTr="0034337A">
        <w:trPr>
          <w:trHeight w:val="247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6169D4BB" w14:textId="77777777" w:rsidR="003346D5" w:rsidRPr="00F25F98" w:rsidRDefault="003346D5" w:rsidP="00136411">
            <w:pPr>
              <w:keepNext/>
              <w:numPr>
                <w:ilvl w:val="0"/>
                <w:numId w:val="70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268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3412E379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proofErr w:type="spellStart"/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Post operative</w:t>
            </w:r>
            <w:proofErr w:type="spellEnd"/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 xml:space="preserve"> management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53AD751E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4072E9C6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667D7CC1" w14:textId="77777777" w:rsidTr="0034337A">
        <w:trPr>
          <w:cantSplit/>
          <w:trHeight w:val="301"/>
        </w:trPr>
        <w:tc>
          <w:tcPr>
            <w:tcW w:w="545" w:type="dxa"/>
            <w:vAlign w:val="center"/>
          </w:tcPr>
          <w:p w14:paraId="0EA18FE0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PM1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67192FA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Ensures the patient is transferred safely from the operating table to bed</w:t>
            </w:r>
          </w:p>
        </w:tc>
        <w:tc>
          <w:tcPr>
            <w:tcW w:w="1276" w:type="dxa"/>
          </w:tcPr>
          <w:p w14:paraId="4C4725F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 w:val="restart"/>
          </w:tcPr>
          <w:p w14:paraId="608842F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6B896673" w14:textId="77777777" w:rsidTr="0034337A">
        <w:trPr>
          <w:cantSplit/>
          <w:trHeight w:val="279"/>
        </w:trPr>
        <w:tc>
          <w:tcPr>
            <w:tcW w:w="545" w:type="dxa"/>
            <w:vAlign w:val="center"/>
          </w:tcPr>
          <w:p w14:paraId="7727EA73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PM2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515A450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Constructs a clear operation note</w:t>
            </w:r>
          </w:p>
        </w:tc>
        <w:tc>
          <w:tcPr>
            <w:tcW w:w="1276" w:type="dxa"/>
          </w:tcPr>
          <w:p w14:paraId="0F16CBC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7894478A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74797C82" w14:textId="77777777" w:rsidTr="0034337A">
        <w:trPr>
          <w:cantSplit/>
          <w:trHeight w:val="284"/>
        </w:trPr>
        <w:tc>
          <w:tcPr>
            <w:tcW w:w="545" w:type="dxa"/>
            <w:vAlign w:val="center"/>
          </w:tcPr>
          <w:p w14:paraId="112C4A95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PM3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6B35F2E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Records clear and appropriate </w:t>
            </w:r>
            <w:proofErr w:type="spellStart"/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post operative</w:t>
            </w:r>
            <w:proofErr w:type="spellEnd"/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 instructions </w:t>
            </w:r>
          </w:p>
        </w:tc>
        <w:tc>
          <w:tcPr>
            <w:tcW w:w="1276" w:type="dxa"/>
          </w:tcPr>
          <w:p w14:paraId="0FB420F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0C60B12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08AEE030" w14:textId="77777777" w:rsidTr="0034337A">
        <w:trPr>
          <w:cantSplit/>
          <w:trHeight w:val="276"/>
        </w:trPr>
        <w:tc>
          <w:tcPr>
            <w:tcW w:w="545" w:type="dxa"/>
            <w:vAlign w:val="center"/>
          </w:tcPr>
          <w:p w14:paraId="73AA88C6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PM4 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704E1661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Construct a clear and appropriate postoperative order</w:t>
            </w:r>
          </w:p>
        </w:tc>
        <w:tc>
          <w:tcPr>
            <w:tcW w:w="1276" w:type="dxa"/>
          </w:tcPr>
          <w:p w14:paraId="7EBD6A3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</w:tcPr>
          <w:p w14:paraId="43A0BE3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77677B77" w14:textId="77777777" w:rsidTr="0034337A">
        <w:trPr>
          <w:cantSplit/>
          <w:trHeight w:val="269"/>
        </w:trPr>
        <w:tc>
          <w:tcPr>
            <w:tcW w:w="545" w:type="dxa"/>
            <w:vAlign w:val="center"/>
          </w:tcPr>
          <w:p w14:paraId="37DB437E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PM5</w:t>
            </w:r>
          </w:p>
        </w:tc>
        <w:tc>
          <w:tcPr>
            <w:tcW w:w="5268" w:type="dxa"/>
            <w:tcBorders>
              <w:right w:val="nil"/>
            </w:tcBorders>
            <w:vAlign w:val="center"/>
          </w:tcPr>
          <w:p w14:paraId="71B8F92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 proper flap surveillance</w:t>
            </w:r>
          </w:p>
        </w:tc>
        <w:tc>
          <w:tcPr>
            <w:tcW w:w="1276" w:type="dxa"/>
          </w:tcPr>
          <w:p w14:paraId="603A8EAD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</w:tcPr>
          <w:p w14:paraId="41807078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57F87632" w14:textId="77777777" w:rsidR="003346D5" w:rsidRPr="008B30FB" w:rsidRDefault="003346D5" w:rsidP="003346D5">
      <w:pPr>
        <w:ind w:left="-900"/>
        <w:rPr>
          <w:rFonts w:ascii="Arial" w:eastAsia="Times New Roman" w:hAnsi="Arial" w:cs="Times New Roman"/>
          <w:b/>
          <w:sz w:val="10"/>
          <w:szCs w:val="10"/>
          <w:lang w:val="en-GB" w:bidi="ar-SA"/>
        </w:rPr>
      </w:pPr>
    </w:p>
    <w:p w14:paraId="7CB56E04" w14:textId="77777777" w:rsidR="0082289A" w:rsidRPr="009C1DB5" w:rsidRDefault="0082289A" w:rsidP="0082289A">
      <w:pPr>
        <w:shd w:val="clear" w:color="auto" w:fill="993366"/>
        <w:tabs>
          <w:tab w:val="left" w:pos="6560"/>
          <w:tab w:val="right" w:pos="9333"/>
        </w:tabs>
        <w:ind w:left="1139" w:right="22" w:hanging="1423"/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</w:pPr>
      <w:r w:rsidRPr="005C46C8"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>Most relevant domains of competence</w:t>
      </w:r>
      <w:r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ab/>
      </w:r>
    </w:p>
    <w:p w14:paraId="574A7847" w14:textId="77777777" w:rsidR="0082289A" w:rsidRPr="008B30FB" w:rsidRDefault="0082289A" w:rsidP="0082289A">
      <w:pPr>
        <w:ind w:left="-900"/>
        <w:rPr>
          <w:rFonts w:ascii="Arial" w:eastAsia="Times New Roman" w:hAnsi="Arial" w:cs="Times New Roman"/>
          <w:sz w:val="10"/>
          <w:szCs w:val="10"/>
          <w:lang w:val="en-GB" w:bidi="ar-SA"/>
        </w:rPr>
      </w:pPr>
      <w:r w:rsidRPr="009C1DB5">
        <w:rPr>
          <w:rFonts w:ascii="Arial" w:eastAsia="Times New Roman" w:hAnsi="Arial" w:cs="Angsana New"/>
          <w:sz w:val="16"/>
          <w:szCs w:val="16"/>
          <w:cs/>
          <w:lang w:val="en-GB"/>
        </w:rPr>
        <w:t xml:space="preserve"> </w:t>
      </w:r>
    </w:p>
    <w:tbl>
      <w:tblPr>
        <w:tblW w:w="9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281"/>
        <w:gridCol w:w="1207"/>
        <w:gridCol w:w="2439"/>
      </w:tblGrid>
      <w:tr w:rsidR="0082289A" w:rsidRPr="009C1DB5" w14:paraId="0514800B" w14:textId="77777777" w:rsidTr="00BF32D6">
        <w:trPr>
          <w:trHeight w:val="403"/>
        </w:trPr>
        <w:tc>
          <w:tcPr>
            <w:tcW w:w="5849" w:type="dxa"/>
            <w:gridSpan w:val="2"/>
          </w:tcPr>
          <w:p w14:paraId="5EF51A20" w14:textId="77777777" w:rsidR="0082289A" w:rsidRPr="009C1DB5" w:rsidRDefault="0082289A" w:rsidP="00BF32D6">
            <w:pPr>
              <w:spacing w:before="60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domains</w:t>
            </w:r>
          </w:p>
        </w:tc>
        <w:tc>
          <w:tcPr>
            <w:tcW w:w="1207" w:type="dxa"/>
            <w:vAlign w:val="center"/>
          </w:tcPr>
          <w:p w14:paraId="7BF831C3" w14:textId="77777777" w:rsidR="0082289A" w:rsidRPr="005C46C8" w:rsidRDefault="0082289A" w:rsidP="00BF32D6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Tick as</w:t>
            </w:r>
          </w:p>
          <w:p w14:paraId="7B99F481" w14:textId="77777777" w:rsidR="0082289A" w:rsidRPr="009C1DB5" w:rsidRDefault="0082289A" w:rsidP="00BF32D6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appropriate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5C460401" w14:textId="77777777" w:rsidR="0082289A" w:rsidRPr="009C1DB5" w:rsidRDefault="0082289A" w:rsidP="00BF32D6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Comments</w:t>
            </w:r>
          </w:p>
        </w:tc>
      </w:tr>
      <w:tr w:rsidR="0082289A" w:rsidRPr="009C1DB5" w14:paraId="793E69E0" w14:textId="77777777" w:rsidTr="00B4504C">
        <w:trPr>
          <w:trHeight w:val="328"/>
        </w:trPr>
        <w:tc>
          <w:tcPr>
            <w:tcW w:w="568" w:type="dxa"/>
            <w:vAlign w:val="center"/>
          </w:tcPr>
          <w:p w14:paraId="7E80EC20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1</w:t>
            </w:r>
          </w:p>
        </w:tc>
        <w:tc>
          <w:tcPr>
            <w:tcW w:w="5281" w:type="dxa"/>
            <w:vAlign w:val="center"/>
          </w:tcPr>
          <w:p w14:paraId="32EF886E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Medical experts</w:t>
            </w:r>
          </w:p>
        </w:tc>
        <w:tc>
          <w:tcPr>
            <w:tcW w:w="1207" w:type="dxa"/>
          </w:tcPr>
          <w:p w14:paraId="2A51A0BB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 w:val="restart"/>
          </w:tcPr>
          <w:p w14:paraId="188FE553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35D6E40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25B89E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5CC752E4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5C3D01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2412E556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3F4EC10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610D0CA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2E26D151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2238D48A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3CD7E34D" w14:textId="77777777" w:rsidTr="00B4504C">
        <w:trPr>
          <w:trHeight w:val="237"/>
        </w:trPr>
        <w:tc>
          <w:tcPr>
            <w:tcW w:w="568" w:type="dxa"/>
            <w:vAlign w:val="center"/>
          </w:tcPr>
          <w:p w14:paraId="6A70BBF8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2</w:t>
            </w:r>
          </w:p>
        </w:tc>
        <w:tc>
          <w:tcPr>
            <w:tcW w:w="5281" w:type="dxa"/>
            <w:vAlign w:val="center"/>
          </w:tcPr>
          <w:p w14:paraId="01E81434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Professional role</w:t>
            </w:r>
          </w:p>
        </w:tc>
        <w:tc>
          <w:tcPr>
            <w:tcW w:w="1207" w:type="dxa"/>
          </w:tcPr>
          <w:p w14:paraId="3F5BD313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/>
          </w:tcPr>
          <w:p w14:paraId="40BD64FC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4FBBFF3F" w14:textId="77777777" w:rsidTr="00B4504C">
        <w:trPr>
          <w:trHeight w:val="343"/>
        </w:trPr>
        <w:tc>
          <w:tcPr>
            <w:tcW w:w="568" w:type="dxa"/>
            <w:vAlign w:val="center"/>
          </w:tcPr>
          <w:p w14:paraId="4137CCF3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3</w:t>
            </w:r>
          </w:p>
        </w:tc>
        <w:tc>
          <w:tcPr>
            <w:tcW w:w="5281" w:type="dxa"/>
            <w:vAlign w:val="center"/>
          </w:tcPr>
          <w:p w14:paraId="14BE672A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Communicator</w:t>
            </w:r>
          </w:p>
        </w:tc>
        <w:tc>
          <w:tcPr>
            <w:tcW w:w="1207" w:type="dxa"/>
          </w:tcPr>
          <w:p w14:paraId="6788646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/>
          </w:tcPr>
          <w:p w14:paraId="76810C26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00094E3C" w14:textId="77777777" w:rsidTr="00B4504C">
        <w:trPr>
          <w:trHeight w:val="161"/>
        </w:trPr>
        <w:tc>
          <w:tcPr>
            <w:tcW w:w="568" w:type="dxa"/>
            <w:vAlign w:val="center"/>
          </w:tcPr>
          <w:p w14:paraId="7A3BEE06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4</w:t>
            </w:r>
          </w:p>
        </w:tc>
        <w:tc>
          <w:tcPr>
            <w:tcW w:w="5281" w:type="dxa"/>
            <w:vAlign w:val="center"/>
          </w:tcPr>
          <w:p w14:paraId="682749B9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Scholar</w:t>
            </w:r>
          </w:p>
        </w:tc>
        <w:tc>
          <w:tcPr>
            <w:tcW w:w="1207" w:type="dxa"/>
          </w:tcPr>
          <w:p w14:paraId="46442DA0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09730C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/>
          </w:tcPr>
          <w:p w14:paraId="03376AD0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25076F7A" w14:textId="77777777" w:rsidTr="00B4504C">
        <w:trPr>
          <w:trHeight w:val="357"/>
        </w:trPr>
        <w:tc>
          <w:tcPr>
            <w:tcW w:w="568" w:type="dxa"/>
            <w:vAlign w:val="center"/>
          </w:tcPr>
          <w:p w14:paraId="000B0EC6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5</w:t>
            </w:r>
          </w:p>
        </w:tc>
        <w:tc>
          <w:tcPr>
            <w:tcW w:w="5281" w:type="dxa"/>
            <w:vAlign w:val="center"/>
          </w:tcPr>
          <w:p w14:paraId="4342642B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Health advocate</w:t>
            </w:r>
          </w:p>
        </w:tc>
        <w:tc>
          <w:tcPr>
            <w:tcW w:w="1207" w:type="dxa"/>
          </w:tcPr>
          <w:p w14:paraId="65098EDD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/>
          </w:tcPr>
          <w:p w14:paraId="3ABAA2E1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7F98D427" w14:textId="77777777" w:rsidTr="00B4504C">
        <w:trPr>
          <w:trHeight w:val="278"/>
        </w:trPr>
        <w:tc>
          <w:tcPr>
            <w:tcW w:w="568" w:type="dxa"/>
            <w:vAlign w:val="center"/>
          </w:tcPr>
          <w:p w14:paraId="294C57B7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6</w:t>
            </w:r>
          </w:p>
        </w:tc>
        <w:tc>
          <w:tcPr>
            <w:tcW w:w="5281" w:type="dxa"/>
            <w:vAlign w:val="center"/>
          </w:tcPr>
          <w:p w14:paraId="70CDCA64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Management skills</w:t>
            </w:r>
          </w:p>
        </w:tc>
        <w:tc>
          <w:tcPr>
            <w:tcW w:w="1207" w:type="dxa"/>
          </w:tcPr>
          <w:p w14:paraId="21DA400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/>
          </w:tcPr>
          <w:p w14:paraId="4CD76DB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3D664B10" w14:textId="77777777" w:rsidTr="00B4504C">
        <w:trPr>
          <w:trHeight w:val="328"/>
        </w:trPr>
        <w:tc>
          <w:tcPr>
            <w:tcW w:w="568" w:type="dxa"/>
            <w:vAlign w:val="center"/>
          </w:tcPr>
          <w:p w14:paraId="250FD1BC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7</w:t>
            </w:r>
          </w:p>
        </w:tc>
        <w:tc>
          <w:tcPr>
            <w:tcW w:w="5281" w:type="dxa"/>
            <w:vAlign w:val="center"/>
          </w:tcPr>
          <w:p w14:paraId="6AEDCC9F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Collaboration</w:t>
            </w:r>
          </w:p>
        </w:tc>
        <w:tc>
          <w:tcPr>
            <w:tcW w:w="1207" w:type="dxa"/>
          </w:tcPr>
          <w:p w14:paraId="3FCFD9DC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/>
          </w:tcPr>
          <w:p w14:paraId="23E5AE8E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185A779C" w14:textId="77777777" w:rsidR="0082289A" w:rsidRPr="008B30FB" w:rsidRDefault="0082289A" w:rsidP="0082289A">
      <w:pPr>
        <w:ind w:left="-900"/>
        <w:rPr>
          <w:rFonts w:ascii="Arial" w:eastAsia="Times New Roman" w:hAnsi="Arial" w:cs="Times New Roman"/>
          <w:b/>
          <w:sz w:val="4"/>
          <w:szCs w:val="4"/>
          <w:lang w:val="en-GB" w:bidi="ar-SA"/>
        </w:rPr>
      </w:pPr>
    </w:p>
    <w:p w14:paraId="637D5E05" w14:textId="77777777" w:rsidR="0082289A" w:rsidRPr="008B30FB" w:rsidRDefault="0082289A" w:rsidP="003346D5">
      <w:pPr>
        <w:ind w:left="-900"/>
        <w:rPr>
          <w:rFonts w:ascii="Arial" w:eastAsia="Times New Roman" w:hAnsi="Arial" w:cs="Times New Roman"/>
          <w:b/>
          <w:sz w:val="14"/>
          <w:szCs w:val="14"/>
          <w:lang w:val="en-GB" w:bidi="ar-SA"/>
        </w:rPr>
      </w:pPr>
    </w:p>
    <w:p w14:paraId="71DB40A4" w14:textId="77777777" w:rsidR="003346D5" w:rsidRPr="00F25F98" w:rsidRDefault="003346D5" w:rsidP="003346D5">
      <w:pPr>
        <w:shd w:val="clear" w:color="auto" w:fill="993366"/>
        <w:ind w:left="1139" w:right="238" w:hanging="1423"/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</w:pPr>
      <w:r w:rsidRPr="00F25F98"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>Global summary</w:t>
      </w:r>
    </w:p>
    <w:p w14:paraId="034BC3AD" w14:textId="77777777" w:rsidR="003346D5" w:rsidRPr="008B30FB" w:rsidRDefault="003346D5" w:rsidP="003346D5">
      <w:pPr>
        <w:ind w:left="-900"/>
        <w:rPr>
          <w:rFonts w:ascii="Arial" w:eastAsia="Times New Roman" w:hAnsi="Arial" w:cs="Times New Roman"/>
          <w:sz w:val="12"/>
          <w:szCs w:val="12"/>
          <w:lang w:val="en-GB" w:bidi="ar-SA"/>
        </w:rPr>
      </w:pPr>
      <w:r w:rsidRPr="00F25F98">
        <w:rPr>
          <w:rFonts w:ascii="Arial" w:eastAsia="Times New Roman" w:hAnsi="Arial" w:cs="Angsana New"/>
          <w:sz w:val="16"/>
          <w:szCs w:val="16"/>
          <w:cs/>
          <w:lang w:val="en-GB"/>
        </w:rPr>
        <w:t xml:space="preserve">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5214"/>
        <w:gridCol w:w="1276"/>
        <w:gridCol w:w="2409"/>
      </w:tblGrid>
      <w:tr w:rsidR="003346D5" w:rsidRPr="00F25F98" w14:paraId="36CC3F6C" w14:textId="77777777" w:rsidTr="0034337A">
        <w:trPr>
          <w:trHeight w:val="326"/>
        </w:trPr>
        <w:tc>
          <w:tcPr>
            <w:tcW w:w="5813" w:type="dxa"/>
            <w:gridSpan w:val="2"/>
          </w:tcPr>
          <w:p w14:paraId="0C9E6D23" w14:textId="77777777" w:rsidR="003346D5" w:rsidRPr="00F25F98" w:rsidRDefault="003346D5" w:rsidP="001F1BE2">
            <w:pPr>
              <w:spacing w:before="6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Level at which completed elements of the </w:t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EPA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 were performed</w:t>
            </w:r>
          </w:p>
        </w:tc>
        <w:tc>
          <w:tcPr>
            <w:tcW w:w="1276" w:type="dxa"/>
            <w:vAlign w:val="center"/>
          </w:tcPr>
          <w:p w14:paraId="34CD8E6A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Tick as</w:t>
            </w:r>
          </w:p>
          <w:p w14:paraId="4CDD59E8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appropriate</w:t>
            </w:r>
          </w:p>
        </w:tc>
        <w:tc>
          <w:tcPr>
            <w:tcW w:w="2409" w:type="dxa"/>
            <w:vAlign w:val="center"/>
          </w:tcPr>
          <w:p w14:paraId="62CEE8F7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Comments</w:t>
            </w:r>
          </w:p>
        </w:tc>
      </w:tr>
      <w:tr w:rsidR="003346D5" w:rsidRPr="00F25F98" w14:paraId="57EE95EF" w14:textId="77777777" w:rsidTr="00B4504C">
        <w:trPr>
          <w:trHeight w:val="236"/>
        </w:trPr>
        <w:tc>
          <w:tcPr>
            <w:tcW w:w="599" w:type="dxa"/>
            <w:vAlign w:val="center"/>
          </w:tcPr>
          <w:p w14:paraId="54A9D718" w14:textId="77777777" w:rsidR="003346D5" w:rsidRPr="00F25F98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0</w:t>
            </w:r>
          </w:p>
        </w:tc>
        <w:tc>
          <w:tcPr>
            <w:tcW w:w="5214" w:type="dxa"/>
            <w:vAlign w:val="center"/>
          </w:tcPr>
          <w:p w14:paraId="12AD8ACA" w14:textId="77777777" w:rsidR="003346D5" w:rsidRPr="00F25F98" w:rsidRDefault="003346D5" w:rsidP="001F1BE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Insufficient evidence observed to support a judgment</w:t>
            </w:r>
          </w:p>
        </w:tc>
        <w:tc>
          <w:tcPr>
            <w:tcW w:w="1276" w:type="dxa"/>
          </w:tcPr>
          <w:p w14:paraId="26B21D68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 w:val="restart"/>
          </w:tcPr>
          <w:p w14:paraId="1A1EF73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0FE1FE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201A48C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2B675AD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715457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617ECF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EEB3CD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189CDE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5EAD3A4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6A0F548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27D70E3" w14:textId="77777777" w:rsidTr="00B4504C">
        <w:trPr>
          <w:trHeight w:val="236"/>
        </w:trPr>
        <w:tc>
          <w:tcPr>
            <w:tcW w:w="599" w:type="dxa"/>
            <w:vAlign w:val="center"/>
          </w:tcPr>
          <w:p w14:paraId="76FAD64D" w14:textId="77777777" w:rsidR="003346D5" w:rsidRPr="00F25F98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1</w:t>
            </w:r>
          </w:p>
        </w:tc>
        <w:tc>
          <w:tcPr>
            <w:tcW w:w="5214" w:type="dxa"/>
            <w:vAlign w:val="center"/>
          </w:tcPr>
          <w:p w14:paraId="0FFC3812" w14:textId="77777777" w:rsidR="003346D5" w:rsidRPr="00F25F98" w:rsidRDefault="003346D5" w:rsidP="001F1BE2">
            <w:pPr>
              <w:spacing w:before="40" w:after="4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Unable to perform the procedure under supervision</w:t>
            </w:r>
          </w:p>
        </w:tc>
        <w:tc>
          <w:tcPr>
            <w:tcW w:w="1276" w:type="dxa"/>
          </w:tcPr>
          <w:p w14:paraId="59FFB3D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41A282B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B808C15" w14:textId="77777777" w:rsidTr="00B4504C">
        <w:trPr>
          <w:trHeight w:val="91"/>
        </w:trPr>
        <w:tc>
          <w:tcPr>
            <w:tcW w:w="599" w:type="dxa"/>
            <w:vAlign w:val="center"/>
          </w:tcPr>
          <w:p w14:paraId="71607619" w14:textId="77777777" w:rsidR="003346D5" w:rsidRPr="00F25F98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2</w:t>
            </w:r>
          </w:p>
        </w:tc>
        <w:tc>
          <w:tcPr>
            <w:tcW w:w="5214" w:type="dxa"/>
            <w:vAlign w:val="center"/>
          </w:tcPr>
          <w:p w14:paraId="1C9FA1C8" w14:textId="77777777" w:rsidR="003346D5" w:rsidRPr="00F25F98" w:rsidRDefault="003346D5" w:rsidP="001F1BE2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Able to perform the procedure under supervision</w:t>
            </w:r>
          </w:p>
        </w:tc>
        <w:tc>
          <w:tcPr>
            <w:tcW w:w="1276" w:type="dxa"/>
          </w:tcPr>
          <w:p w14:paraId="330E438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4540A18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6A819BD8" w14:textId="77777777" w:rsidTr="00B4504C">
        <w:trPr>
          <w:trHeight w:val="109"/>
        </w:trPr>
        <w:tc>
          <w:tcPr>
            <w:tcW w:w="599" w:type="dxa"/>
            <w:vAlign w:val="center"/>
          </w:tcPr>
          <w:p w14:paraId="6D8AE0A3" w14:textId="77777777" w:rsidR="003346D5" w:rsidRPr="00F25F98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Level 3</w:t>
            </w:r>
          </w:p>
        </w:tc>
        <w:tc>
          <w:tcPr>
            <w:tcW w:w="5214" w:type="dxa"/>
            <w:vAlign w:val="center"/>
          </w:tcPr>
          <w:p w14:paraId="03D8B359" w14:textId="77777777" w:rsidR="003346D5" w:rsidRPr="00F25F98" w:rsidRDefault="003346D5" w:rsidP="001F1BE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Able to perform the procedure with minimum supervision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would need occasional help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)</w:t>
            </w:r>
          </w:p>
        </w:tc>
        <w:tc>
          <w:tcPr>
            <w:tcW w:w="1276" w:type="dxa"/>
          </w:tcPr>
          <w:p w14:paraId="2B6500A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5CD5C2C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0F9F3A0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95E1A47" w14:textId="77777777" w:rsidTr="00B4504C">
        <w:trPr>
          <w:trHeight w:val="170"/>
        </w:trPr>
        <w:tc>
          <w:tcPr>
            <w:tcW w:w="599" w:type="dxa"/>
            <w:vAlign w:val="center"/>
          </w:tcPr>
          <w:p w14:paraId="094498FF" w14:textId="77777777" w:rsidR="003346D5" w:rsidRPr="00F25F98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4</w:t>
            </w:r>
          </w:p>
        </w:tc>
        <w:tc>
          <w:tcPr>
            <w:tcW w:w="5214" w:type="dxa"/>
            <w:vAlign w:val="center"/>
          </w:tcPr>
          <w:p w14:paraId="27AE14DA" w14:textId="77777777" w:rsidR="003346D5" w:rsidRPr="00F25F98" w:rsidRDefault="003346D5" w:rsidP="001F1BE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Competent to perform the procedure unsupervised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could deal with complications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)</w:t>
            </w:r>
          </w:p>
        </w:tc>
        <w:tc>
          <w:tcPr>
            <w:tcW w:w="1276" w:type="dxa"/>
          </w:tcPr>
          <w:p w14:paraId="5C62BB1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09" w:type="dxa"/>
            <w:vMerge/>
          </w:tcPr>
          <w:p w14:paraId="52B087F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0A22EB11" w14:textId="77777777" w:rsidR="003346D5" w:rsidRPr="00F25F98" w:rsidRDefault="003346D5" w:rsidP="003346D5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p w14:paraId="78A09369" w14:textId="77777777" w:rsidR="003346D5" w:rsidRPr="00F25F98" w:rsidRDefault="003346D5" w:rsidP="003346D5">
      <w:pPr>
        <w:spacing w:after="60"/>
        <w:ind w:left="-426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  <w:r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>Signatures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>: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5376"/>
      </w:tblGrid>
      <w:tr w:rsidR="003346D5" w:rsidRPr="00F25F98" w14:paraId="5630CE72" w14:textId="77777777" w:rsidTr="0034337A">
        <w:trPr>
          <w:trHeight w:val="809"/>
        </w:trPr>
        <w:tc>
          <w:tcPr>
            <w:tcW w:w="4122" w:type="dxa"/>
            <w:shd w:val="clear" w:color="auto" w:fill="auto"/>
          </w:tcPr>
          <w:p w14:paraId="434411BD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Trainee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5376" w:type="dxa"/>
            <w:shd w:val="clear" w:color="auto" w:fill="auto"/>
          </w:tcPr>
          <w:p w14:paraId="25695D6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highlight w:val="yellow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Assessor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):</w:t>
            </w:r>
          </w:p>
        </w:tc>
      </w:tr>
    </w:tbl>
    <w:p w14:paraId="14A3D0D5" w14:textId="77777777" w:rsidR="008D11E2" w:rsidRDefault="008D11E2" w:rsidP="0034337A">
      <w:pPr>
        <w:rPr>
          <w:b/>
          <w:bCs/>
        </w:rPr>
      </w:pPr>
    </w:p>
    <w:p w14:paraId="57049F62" w14:textId="77777777" w:rsidR="003346D5" w:rsidRPr="00F25F98" w:rsidRDefault="003346D5" w:rsidP="003346D5">
      <w:pPr>
        <w:tabs>
          <w:tab w:val="left" w:pos="1190"/>
        </w:tabs>
        <w:rPr>
          <w:rFonts w:ascii="Arial" w:eastAsia="Times New Roman" w:hAnsi="Arial" w:cs="Times New Roman"/>
          <w:sz w:val="20"/>
          <w:szCs w:val="24"/>
          <w:lang w:bidi="ar-SA"/>
        </w:rPr>
      </w:pPr>
    </w:p>
    <w:p w14:paraId="676367A3" w14:textId="77777777" w:rsidR="003346D5" w:rsidRPr="00F25F98" w:rsidRDefault="003346D5" w:rsidP="003346D5">
      <w:pPr>
        <w:shd w:val="clear" w:color="auto" w:fill="191919"/>
        <w:tabs>
          <w:tab w:val="left" w:pos="1190"/>
        </w:tabs>
        <w:ind w:left="-426" w:right="38"/>
        <w:jc w:val="center"/>
        <w:rPr>
          <w:rFonts w:ascii="Arial" w:eastAsia="Times New Roman" w:hAnsi="Arial" w:cs="Cordia New"/>
          <w:b/>
          <w:color w:val="FFFFFF"/>
          <w:sz w:val="40"/>
          <w:szCs w:val="50"/>
          <w:cs/>
          <w:lang w:val="en-GB"/>
        </w:rPr>
      </w:pPr>
      <w:r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  <w:t>EPA</w:t>
      </w:r>
      <w:r w:rsidRPr="00F25F98">
        <w:rPr>
          <w:rFonts w:ascii="Arial" w:eastAsia="Times New Roman" w:hAnsi="Arial" w:cs="Angsana New"/>
          <w:b/>
          <w:bCs/>
          <w:color w:val="FFFFFF"/>
          <w:sz w:val="40"/>
          <w:szCs w:val="40"/>
          <w:cs/>
          <w:lang w:val="en-GB"/>
        </w:rPr>
        <w:t xml:space="preserve">:  </w:t>
      </w:r>
      <w:r w:rsidRPr="00F25F98"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  <w:t>ORIF, IMF in mandibular fracture</w:t>
      </w:r>
    </w:p>
    <w:p w14:paraId="6B8BCDC6" w14:textId="77777777" w:rsidR="003346D5" w:rsidRPr="00F25F98" w:rsidRDefault="003346D5" w:rsidP="003346D5">
      <w:pPr>
        <w:tabs>
          <w:tab w:val="left" w:pos="1190"/>
        </w:tabs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3667"/>
        <w:gridCol w:w="2645"/>
      </w:tblGrid>
      <w:tr w:rsidR="003346D5" w:rsidRPr="00F25F98" w14:paraId="4F3E7487" w14:textId="77777777" w:rsidTr="00B4504C">
        <w:trPr>
          <w:trHeight w:val="23"/>
        </w:trPr>
        <w:tc>
          <w:tcPr>
            <w:tcW w:w="3186" w:type="dxa"/>
            <w:vAlign w:val="center"/>
          </w:tcPr>
          <w:p w14:paraId="6D6224E8" w14:textId="77777777" w:rsidR="003346D5" w:rsidRPr="00F25F98" w:rsidRDefault="003346D5" w:rsidP="001F1BE2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Trainee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667" w:type="dxa"/>
            <w:vAlign w:val="center"/>
          </w:tcPr>
          <w:p w14:paraId="692EBB6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Assessor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2645" w:type="dxa"/>
            <w:vAlign w:val="center"/>
          </w:tcPr>
          <w:p w14:paraId="40D890F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Date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</w:tr>
      <w:tr w:rsidR="003346D5" w:rsidRPr="00F25F98" w14:paraId="06A9F356" w14:textId="77777777" w:rsidTr="00B4504C">
        <w:trPr>
          <w:trHeight w:val="23"/>
        </w:trPr>
        <w:tc>
          <w:tcPr>
            <w:tcW w:w="3186" w:type="dxa"/>
            <w:vAlign w:val="center"/>
          </w:tcPr>
          <w:p w14:paraId="2A09313E" w14:textId="77777777" w:rsidR="003346D5" w:rsidRPr="00F25F98" w:rsidRDefault="003346D5" w:rsidP="001F1BE2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Start time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667" w:type="dxa"/>
            <w:vAlign w:val="center"/>
          </w:tcPr>
          <w:p w14:paraId="3DB2D4F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End time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2645" w:type="dxa"/>
            <w:vAlign w:val="center"/>
          </w:tcPr>
          <w:p w14:paraId="10A0DF7A" w14:textId="77777777" w:rsidR="003346D5" w:rsidRPr="00F25F98" w:rsidRDefault="003346D5" w:rsidP="001F1BE2">
            <w:pPr>
              <w:rPr>
                <w:rFonts w:ascii="Arial" w:eastAsia="Times New Roman" w:hAnsi="Arial" w:cstheme="minorBidi"/>
                <w:b/>
                <w:sz w:val="16"/>
                <w:szCs w:val="20"/>
                <w:cs/>
                <w:lang w:val="en-GB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Duration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</w:tr>
      <w:tr w:rsidR="003346D5" w:rsidRPr="00F25F98" w14:paraId="4088EDC6" w14:textId="77777777" w:rsidTr="00B4504C">
        <w:trPr>
          <w:trHeight w:val="23"/>
        </w:trPr>
        <w:tc>
          <w:tcPr>
            <w:tcW w:w="9498" w:type="dxa"/>
            <w:gridSpan w:val="3"/>
            <w:vAlign w:val="center"/>
          </w:tcPr>
          <w:p w14:paraId="40E8DD91" w14:textId="77777777" w:rsidR="003346D5" w:rsidRPr="00F25F98" w:rsidRDefault="003346D5" w:rsidP="001F1BE2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Operation more difficult than usual?   Yes 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/ 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No   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If yes, state reason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)</w:t>
            </w:r>
          </w:p>
        </w:tc>
      </w:tr>
    </w:tbl>
    <w:p w14:paraId="6016A68F" w14:textId="77777777" w:rsidR="003346D5" w:rsidRPr="00F25F98" w:rsidRDefault="003346D5" w:rsidP="003346D5">
      <w:pPr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p w14:paraId="6000AFC9" w14:textId="77777777" w:rsidR="003346D5" w:rsidRPr="00F25F98" w:rsidRDefault="003346D5" w:rsidP="003346D5">
      <w:pPr>
        <w:tabs>
          <w:tab w:val="left" w:pos="-252"/>
          <w:tab w:val="left" w:pos="0"/>
          <w:tab w:val="left" w:pos="3420"/>
        </w:tabs>
        <w:ind w:left="-426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  <w:r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>Score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>: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ab/>
        <w:t xml:space="preserve">N 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F25F98">
        <w:rPr>
          <w:rFonts w:ascii="Arial" w:eastAsia="Times New Roman" w:hAnsi="Arial" w:cs="Times New Roman"/>
          <w:sz w:val="16"/>
          <w:szCs w:val="16"/>
          <w:lang w:val="en-GB" w:bidi="ar-SA"/>
        </w:rPr>
        <w:t>Not observed or not appropriate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ab/>
        <w:t xml:space="preserve">U 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F25F98">
        <w:rPr>
          <w:rFonts w:ascii="Arial" w:eastAsia="Times New Roman" w:hAnsi="Arial" w:cs="Times New Roman"/>
          <w:sz w:val="16"/>
          <w:szCs w:val="16"/>
          <w:lang w:val="en-GB" w:bidi="ar-SA"/>
        </w:rPr>
        <w:t>Unsatisfactory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 xml:space="preserve">   S 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F25F98">
        <w:rPr>
          <w:rFonts w:ascii="Arial" w:eastAsia="Times New Roman" w:hAnsi="Arial" w:cs="Times New Roman"/>
          <w:sz w:val="16"/>
          <w:szCs w:val="16"/>
          <w:lang w:val="en-GB" w:bidi="ar-SA"/>
        </w:rPr>
        <w:t>Satisfactory</w:t>
      </w:r>
    </w:p>
    <w:p w14:paraId="1564AB2E" w14:textId="77777777" w:rsidR="003346D5" w:rsidRPr="00F25F98" w:rsidRDefault="003346D5" w:rsidP="003346D5">
      <w:pPr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5977"/>
        <w:gridCol w:w="1019"/>
        <w:gridCol w:w="1957"/>
      </w:tblGrid>
      <w:tr w:rsidR="003346D5" w:rsidRPr="00F25F98" w14:paraId="24A83E92" w14:textId="77777777" w:rsidTr="0034337A">
        <w:trPr>
          <w:trHeight w:val="613"/>
          <w:tblHeader/>
        </w:trPr>
        <w:tc>
          <w:tcPr>
            <w:tcW w:w="6522" w:type="dxa"/>
            <w:gridSpan w:val="2"/>
            <w:tcBorders>
              <w:right w:val="nil"/>
            </w:tcBorders>
            <w:vAlign w:val="center"/>
          </w:tcPr>
          <w:p w14:paraId="5207D289" w14:textId="77777777" w:rsidR="003346D5" w:rsidRPr="00F25F98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Competencies and Definitions 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4AEE9" w14:textId="77777777" w:rsidR="003346D5" w:rsidRPr="00F25F98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Score</w:t>
            </w:r>
          </w:p>
          <w:p w14:paraId="4756CBA7" w14:textId="77777777" w:rsidR="003346D5" w:rsidRPr="00F25F98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N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 / 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U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 / 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</w:t>
            </w: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FA98C" w14:textId="77777777" w:rsidR="003346D5" w:rsidRPr="00F25F98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  Comments</w:t>
            </w:r>
          </w:p>
        </w:tc>
      </w:tr>
      <w:tr w:rsidR="003346D5" w:rsidRPr="00F25F98" w14:paraId="6419D0A3" w14:textId="77777777" w:rsidTr="0034337A">
        <w:trPr>
          <w:trHeight w:val="222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6575314B" w14:textId="77777777" w:rsidR="003346D5" w:rsidRPr="00F25F98" w:rsidRDefault="003346D5" w:rsidP="00136411">
            <w:pPr>
              <w:keepNext/>
              <w:numPr>
                <w:ilvl w:val="0"/>
                <w:numId w:val="71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977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5BF0E44F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Consent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43739147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43991DD2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493028D8" w14:textId="77777777" w:rsidTr="0034337A">
        <w:trPr>
          <w:cantSplit/>
          <w:trHeight w:val="336"/>
        </w:trPr>
        <w:tc>
          <w:tcPr>
            <w:tcW w:w="545" w:type="dxa"/>
            <w:vAlign w:val="center"/>
          </w:tcPr>
          <w:p w14:paraId="4D65E4C4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C1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59060E1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sound knowledge of indications and contraindications</w:t>
            </w:r>
          </w:p>
          <w:p w14:paraId="58576ED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including alternatives to surgery</w:t>
            </w:r>
          </w:p>
        </w:tc>
        <w:tc>
          <w:tcPr>
            <w:tcW w:w="1019" w:type="dxa"/>
          </w:tcPr>
          <w:p w14:paraId="2D44B3F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 w:val="restart"/>
          </w:tcPr>
          <w:p w14:paraId="3FB977A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7E8F69B3" w14:textId="77777777" w:rsidTr="0034337A">
        <w:trPr>
          <w:cantSplit/>
          <w:trHeight w:val="336"/>
        </w:trPr>
        <w:tc>
          <w:tcPr>
            <w:tcW w:w="545" w:type="dxa"/>
            <w:vAlign w:val="center"/>
          </w:tcPr>
          <w:p w14:paraId="579BC4E1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C2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0DDCC07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awareness of </w:t>
            </w:r>
            <w:proofErr w:type="spellStart"/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sequelae</w:t>
            </w:r>
            <w:proofErr w:type="spellEnd"/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 of operative or </w:t>
            </w:r>
            <w:proofErr w:type="spellStart"/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non operative</w:t>
            </w:r>
            <w:proofErr w:type="spellEnd"/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 management</w:t>
            </w:r>
          </w:p>
        </w:tc>
        <w:tc>
          <w:tcPr>
            <w:tcW w:w="1019" w:type="dxa"/>
          </w:tcPr>
          <w:p w14:paraId="68D1193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38C1D18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3B0EC32" w14:textId="77777777" w:rsidTr="0034337A">
        <w:trPr>
          <w:cantSplit/>
          <w:trHeight w:val="336"/>
        </w:trPr>
        <w:tc>
          <w:tcPr>
            <w:tcW w:w="545" w:type="dxa"/>
            <w:vAlign w:val="center"/>
          </w:tcPr>
          <w:p w14:paraId="5ED6F36F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C3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7745C97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sound knowledge of complications of surgery</w:t>
            </w:r>
          </w:p>
        </w:tc>
        <w:tc>
          <w:tcPr>
            <w:tcW w:w="1019" w:type="dxa"/>
          </w:tcPr>
          <w:p w14:paraId="4B4E6911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1A2189D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1D4D92B" w14:textId="77777777" w:rsidTr="0034337A">
        <w:trPr>
          <w:cantSplit/>
          <w:trHeight w:val="336"/>
        </w:trPr>
        <w:tc>
          <w:tcPr>
            <w:tcW w:w="545" w:type="dxa"/>
            <w:vAlign w:val="center"/>
          </w:tcPr>
          <w:p w14:paraId="056208C5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C4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1CF70F7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Explains the perioperative process to the patient and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or relatives or carers and checks understanding</w:t>
            </w:r>
          </w:p>
        </w:tc>
        <w:tc>
          <w:tcPr>
            <w:tcW w:w="1019" w:type="dxa"/>
          </w:tcPr>
          <w:p w14:paraId="4D17F30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2AD4693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DE9A199" w14:textId="77777777" w:rsidTr="0034337A">
        <w:trPr>
          <w:cantSplit/>
          <w:trHeight w:val="336"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4D9C01F7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C5</w:t>
            </w:r>
          </w:p>
        </w:tc>
        <w:tc>
          <w:tcPr>
            <w:tcW w:w="5977" w:type="dxa"/>
            <w:tcBorders>
              <w:bottom w:val="single" w:sz="4" w:space="0" w:color="auto"/>
              <w:right w:val="nil"/>
            </w:tcBorders>
            <w:vAlign w:val="center"/>
          </w:tcPr>
          <w:p w14:paraId="7504352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Explains likely outcome and time to recovery and checks understanding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3D78CE0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5E848B8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DE9A91C" w14:textId="77777777" w:rsidTr="0034337A">
        <w:trPr>
          <w:trHeight w:val="21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26E91F1C" w14:textId="77777777" w:rsidR="003346D5" w:rsidRPr="00F25F98" w:rsidRDefault="003346D5" w:rsidP="00136411">
            <w:pPr>
              <w:keepNext/>
              <w:numPr>
                <w:ilvl w:val="0"/>
                <w:numId w:val="71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977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585B354F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proofErr w:type="spellStart"/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Pre operative</w:t>
            </w:r>
            <w:proofErr w:type="spellEnd"/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 xml:space="preserve"> planning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3E19041F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60BFECBB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AB518A8" w14:textId="77777777" w:rsidTr="0034337A">
        <w:trPr>
          <w:cantSplit/>
          <w:trHeight w:val="336"/>
        </w:trPr>
        <w:tc>
          <w:tcPr>
            <w:tcW w:w="545" w:type="dxa"/>
            <w:vAlign w:val="center"/>
          </w:tcPr>
          <w:p w14:paraId="48097595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PL1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2DF0A9E0" w14:textId="77777777" w:rsidR="003346D5" w:rsidRPr="00F25F98" w:rsidRDefault="003346D5" w:rsidP="001F1BE2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recognition of anatomical and pathological abnormalities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and relevant co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-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morbidities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and selects appropriate operative strategies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techniques to deal with these e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bidi="ar-SA"/>
              </w:rPr>
              <w:t>occlusion, associated injury</w:t>
            </w:r>
          </w:p>
        </w:tc>
        <w:tc>
          <w:tcPr>
            <w:tcW w:w="1019" w:type="dxa"/>
          </w:tcPr>
          <w:p w14:paraId="04B1BA9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 w:val="restart"/>
          </w:tcPr>
          <w:p w14:paraId="314EE50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49950424" w14:textId="77777777" w:rsidTr="0034337A">
        <w:trPr>
          <w:cantSplit/>
          <w:trHeight w:val="336"/>
        </w:trPr>
        <w:tc>
          <w:tcPr>
            <w:tcW w:w="545" w:type="dxa"/>
            <w:vAlign w:val="center"/>
          </w:tcPr>
          <w:p w14:paraId="507FBA13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PL2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4F124AF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ability to make reasoned choice of appropriate equipment, materials or devices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if any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taking into account appropriate investigations e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x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-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rays</w:t>
            </w:r>
          </w:p>
        </w:tc>
        <w:tc>
          <w:tcPr>
            <w:tcW w:w="1019" w:type="dxa"/>
          </w:tcPr>
          <w:p w14:paraId="0BD293F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288320F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4EFE1AE6" w14:textId="77777777" w:rsidTr="0034337A">
        <w:trPr>
          <w:cantSplit/>
          <w:trHeight w:val="336"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74CCB370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PL3</w:t>
            </w:r>
          </w:p>
        </w:tc>
        <w:tc>
          <w:tcPr>
            <w:tcW w:w="5977" w:type="dxa"/>
            <w:tcBorders>
              <w:bottom w:val="single" w:sz="4" w:space="0" w:color="auto"/>
              <w:right w:val="nil"/>
            </w:tcBorders>
            <w:vAlign w:val="center"/>
          </w:tcPr>
          <w:p w14:paraId="6C0CD22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Checks materials, equipment and device requirements with operating room staff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42E66BB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1CBE638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4CD3DD4" w14:textId="77777777" w:rsidTr="0034337A">
        <w:trPr>
          <w:cantSplit/>
          <w:trHeight w:val="33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BB01" w14:textId="77777777" w:rsidR="003346D5" w:rsidRPr="00F25F98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PL4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C4D9DA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Ensures the operation site is marked where applicable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6346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3075DDDD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6D613FBE" w14:textId="77777777" w:rsidTr="0034337A">
        <w:trPr>
          <w:cantSplit/>
          <w:trHeight w:val="33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BFFD" w14:textId="77777777" w:rsidR="003346D5" w:rsidRPr="00F25F98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PL5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D71BD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Checks patient records, personally reviews investigations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2B84D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  <w:tcBorders>
              <w:bottom w:val="single" w:sz="4" w:space="0" w:color="auto"/>
            </w:tcBorders>
          </w:tcPr>
          <w:p w14:paraId="6175559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2B1D64E5" w14:textId="77777777" w:rsidTr="0034337A">
        <w:trPr>
          <w:trHeight w:val="222"/>
        </w:trPr>
        <w:tc>
          <w:tcPr>
            <w:tcW w:w="545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46D75D93" w14:textId="77777777" w:rsidR="003346D5" w:rsidRPr="00F25F98" w:rsidRDefault="003346D5" w:rsidP="00136411">
            <w:pPr>
              <w:keepNext/>
              <w:numPr>
                <w:ilvl w:val="0"/>
                <w:numId w:val="71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4F2DAC7D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proofErr w:type="spellStart"/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Pre operative</w:t>
            </w:r>
            <w:proofErr w:type="spellEnd"/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 xml:space="preserve"> preparation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263F1A51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5DE16646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4DD8135A" w14:textId="77777777" w:rsidTr="0034337A">
        <w:trPr>
          <w:cantSplit/>
          <w:trHeight w:val="365"/>
        </w:trPr>
        <w:tc>
          <w:tcPr>
            <w:tcW w:w="545" w:type="dxa"/>
            <w:vAlign w:val="center"/>
          </w:tcPr>
          <w:p w14:paraId="21B47A63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PR1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23C7EF9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Checks in theatre that consent has been obtained</w:t>
            </w:r>
          </w:p>
        </w:tc>
        <w:tc>
          <w:tcPr>
            <w:tcW w:w="1019" w:type="dxa"/>
          </w:tcPr>
          <w:p w14:paraId="483F8CE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 w:val="restart"/>
          </w:tcPr>
          <w:p w14:paraId="490E8A2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1100026" w14:textId="77777777" w:rsidTr="0034337A">
        <w:trPr>
          <w:cantSplit/>
          <w:trHeight w:val="365"/>
        </w:trPr>
        <w:tc>
          <w:tcPr>
            <w:tcW w:w="545" w:type="dxa"/>
            <w:vAlign w:val="center"/>
          </w:tcPr>
          <w:p w14:paraId="756B3B35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PR2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2DCB667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Gives effective briefing to theatre team</w:t>
            </w:r>
          </w:p>
        </w:tc>
        <w:tc>
          <w:tcPr>
            <w:tcW w:w="1019" w:type="dxa"/>
          </w:tcPr>
          <w:p w14:paraId="6F262FE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2708A0DD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00E62893" w14:textId="77777777" w:rsidTr="0034337A">
        <w:trPr>
          <w:cantSplit/>
          <w:trHeight w:val="365"/>
        </w:trPr>
        <w:tc>
          <w:tcPr>
            <w:tcW w:w="545" w:type="dxa"/>
            <w:vAlign w:val="center"/>
          </w:tcPr>
          <w:p w14:paraId="2DE27EAF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PR3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6522C0F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Ensures proper and safe positioning of the patient on the operating table</w:t>
            </w:r>
          </w:p>
        </w:tc>
        <w:tc>
          <w:tcPr>
            <w:tcW w:w="1019" w:type="dxa"/>
          </w:tcPr>
          <w:p w14:paraId="01527358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531FAAB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6B4D83C8" w14:textId="77777777" w:rsidTr="0034337A">
        <w:trPr>
          <w:cantSplit/>
          <w:trHeight w:val="365"/>
        </w:trPr>
        <w:tc>
          <w:tcPr>
            <w:tcW w:w="545" w:type="dxa"/>
            <w:vAlign w:val="center"/>
          </w:tcPr>
          <w:p w14:paraId="18AF3D69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PR4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15D3ACD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careful skin preparation</w:t>
            </w:r>
          </w:p>
        </w:tc>
        <w:tc>
          <w:tcPr>
            <w:tcW w:w="1019" w:type="dxa"/>
          </w:tcPr>
          <w:p w14:paraId="749B060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7A42AF5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6B920176" w14:textId="77777777" w:rsidTr="0034337A">
        <w:trPr>
          <w:cantSplit/>
          <w:trHeight w:val="365"/>
        </w:trPr>
        <w:tc>
          <w:tcPr>
            <w:tcW w:w="545" w:type="dxa"/>
            <w:vAlign w:val="center"/>
          </w:tcPr>
          <w:p w14:paraId="17C56E25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PR5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0C1F36D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careful draping of the patient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’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 operative field</w:t>
            </w:r>
          </w:p>
        </w:tc>
        <w:tc>
          <w:tcPr>
            <w:tcW w:w="1019" w:type="dxa"/>
          </w:tcPr>
          <w:p w14:paraId="2488A9A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29E2598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9BFFB3D" w14:textId="77777777" w:rsidTr="0034337A">
        <w:trPr>
          <w:cantSplit/>
          <w:trHeight w:val="365"/>
        </w:trPr>
        <w:tc>
          <w:tcPr>
            <w:tcW w:w="545" w:type="dxa"/>
            <w:vAlign w:val="center"/>
          </w:tcPr>
          <w:p w14:paraId="5B4EEF25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PR6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7E39523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Ensures general equipment and materials are deployed safely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catheter, diathermy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</w:p>
        </w:tc>
        <w:tc>
          <w:tcPr>
            <w:tcW w:w="1019" w:type="dxa"/>
          </w:tcPr>
          <w:p w14:paraId="7813871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2032039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680C2BD" w14:textId="77777777" w:rsidTr="0034337A">
        <w:trPr>
          <w:cantSplit/>
          <w:trHeight w:val="365"/>
        </w:trPr>
        <w:tc>
          <w:tcPr>
            <w:tcW w:w="545" w:type="dxa"/>
            <w:vAlign w:val="center"/>
          </w:tcPr>
          <w:p w14:paraId="15162F06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PR7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0F16C72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Ensures appropriate drugs administered </w:t>
            </w:r>
          </w:p>
        </w:tc>
        <w:tc>
          <w:tcPr>
            <w:tcW w:w="1019" w:type="dxa"/>
          </w:tcPr>
          <w:p w14:paraId="77E40CE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02D0921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8C34FAB" w14:textId="77777777" w:rsidTr="0034337A">
        <w:trPr>
          <w:cantSplit/>
          <w:trHeight w:val="365"/>
        </w:trPr>
        <w:tc>
          <w:tcPr>
            <w:tcW w:w="545" w:type="dxa"/>
            <w:vAlign w:val="center"/>
          </w:tcPr>
          <w:p w14:paraId="64BB8C5A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PR8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0A04325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Arranges for and deploys specialist supporting equipment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image intensifiers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effectively</w:t>
            </w:r>
          </w:p>
        </w:tc>
        <w:tc>
          <w:tcPr>
            <w:tcW w:w="1019" w:type="dxa"/>
          </w:tcPr>
          <w:p w14:paraId="5E0AE3D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62D321C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24DC7EB2" w14:textId="77777777" w:rsidTr="0034337A">
        <w:trPr>
          <w:trHeight w:val="21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57D42970" w14:textId="77777777" w:rsidR="003346D5" w:rsidRPr="00F25F98" w:rsidRDefault="003346D5" w:rsidP="00136411">
            <w:pPr>
              <w:keepNext/>
              <w:numPr>
                <w:ilvl w:val="0"/>
                <w:numId w:val="71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977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0146911F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Exposure and closure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0B3A072A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4C3192E0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492280E7" w14:textId="77777777" w:rsidTr="0034337A">
        <w:trPr>
          <w:cantSplit/>
          <w:trHeight w:val="333"/>
        </w:trPr>
        <w:tc>
          <w:tcPr>
            <w:tcW w:w="545" w:type="dxa"/>
            <w:vAlign w:val="center"/>
          </w:tcPr>
          <w:p w14:paraId="39F53041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E1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0E49134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knowledge of optimum skin incision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/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portal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/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access</w:t>
            </w:r>
          </w:p>
        </w:tc>
        <w:tc>
          <w:tcPr>
            <w:tcW w:w="1019" w:type="dxa"/>
          </w:tcPr>
          <w:p w14:paraId="2475EA6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 w:val="restart"/>
          </w:tcPr>
          <w:p w14:paraId="5AAD65AD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4EF084E" w14:textId="77777777" w:rsidTr="0034337A">
        <w:trPr>
          <w:cantSplit/>
          <w:trHeight w:val="449"/>
        </w:trPr>
        <w:tc>
          <w:tcPr>
            <w:tcW w:w="545" w:type="dxa"/>
            <w:vAlign w:val="center"/>
          </w:tcPr>
          <w:p w14:paraId="4BB7FCB4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E2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6C66569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Achieves an adequate exposure through purposeful dissection in correct tissue planes and identifies all structures correctly</w:t>
            </w:r>
          </w:p>
        </w:tc>
        <w:tc>
          <w:tcPr>
            <w:tcW w:w="1019" w:type="dxa"/>
          </w:tcPr>
          <w:p w14:paraId="2D159AF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30E74FD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44A2F5EF" w14:textId="77777777" w:rsidTr="0034337A">
        <w:trPr>
          <w:cantSplit/>
          <w:trHeight w:val="387"/>
        </w:trPr>
        <w:tc>
          <w:tcPr>
            <w:tcW w:w="545" w:type="dxa"/>
            <w:vAlign w:val="center"/>
          </w:tcPr>
          <w:p w14:paraId="511E7552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E3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1887B49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Completes a sound wound repair where appropriate</w:t>
            </w:r>
          </w:p>
        </w:tc>
        <w:tc>
          <w:tcPr>
            <w:tcW w:w="1019" w:type="dxa"/>
          </w:tcPr>
          <w:p w14:paraId="2927CA9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7694C6F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5263022" w14:textId="77777777" w:rsidTr="0034337A">
        <w:trPr>
          <w:cantSplit/>
          <w:trHeight w:val="407"/>
        </w:trPr>
        <w:tc>
          <w:tcPr>
            <w:tcW w:w="545" w:type="dxa"/>
            <w:vAlign w:val="center"/>
          </w:tcPr>
          <w:p w14:paraId="3AC1AED0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E4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335C250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Protects the wound with dressings, splints and drains where appropriate</w:t>
            </w:r>
          </w:p>
        </w:tc>
        <w:tc>
          <w:tcPr>
            <w:tcW w:w="1019" w:type="dxa"/>
          </w:tcPr>
          <w:p w14:paraId="710436C1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49B58E7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49462877" w14:textId="77777777" w:rsidTr="0034337A">
        <w:trPr>
          <w:trHeight w:val="21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35117333" w14:textId="77777777" w:rsidR="003346D5" w:rsidRPr="00F25F98" w:rsidRDefault="003346D5" w:rsidP="00136411">
            <w:pPr>
              <w:keepNext/>
              <w:numPr>
                <w:ilvl w:val="0"/>
                <w:numId w:val="71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977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797D461D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Intra Operative Technique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55F7B787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1B488C96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7BA9AE84" w14:textId="77777777" w:rsidTr="00BF32D6">
        <w:trPr>
          <w:cantSplit/>
          <w:trHeight w:val="241"/>
        </w:trPr>
        <w:tc>
          <w:tcPr>
            <w:tcW w:w="545" w:type="dxa"/>
            <w:vAlign w:val="center"/>
          </w:tcPr>
          <w:p w14:paraId="238B2C22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2D28D218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Follows an agreed, logical sequence or protocol for the procedure</w:t>
            </w:r>
          </w:p>
        </w:tc>
        <w:tc>
          <w:tcPr>
            <w:tcW w:w="1019" w:type="dxa"/>
          </w:tcPr>
          <w:p w14:paraId="1210AFF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 w:val="restart"/>
          </w:tcPr>
          <w:p w14:paraId="253BA15A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6BB64B0D" w14:textId="77777777" w:rsidTr="00BF32D6">
        <w:trPr>
          <w:cantSplit/>
          <w:trHeight w:val="261"/>
        </w:trPr>
        <w:tc>
          <w:tcPr>
            <w:tcW w:w="545" w:type="dxa"/>
            <w:vAlign w:val="center"/>
          </w:tcPr>
          <w:p w14:paraId="37990054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IT2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03AE727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Consistently handles tissue well with minimal damage</w:t>
            </w:r>
          </w:p>
        </w:tc>
        <w:tc>
          <w:tcPr>
            <w:tcW w:w="1019" w:type="dxa"/>
          </w:tcPr>
          <w:p w14:paraId="5669A11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2D56884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2FA4A833" w14:textId="77777777" w:rsidTr="0034337A">
        <w:trPr>
          <w:cantSplit/>
          <w:trHeight w:val="393"/>
        </w:trPr>
        <w:tc>
          <w:tcPr>
            <w:tcW w:w="545" w:type="dxa"/>
            <w:vAlign w:val="center"/>
          </w:tcPr>
          <w:p w14:paraId="4B6A3453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IT3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44661EB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Controls bleeding promptly by an appropriate method </w:t>
            </w:r>
          </w:p>
        </w:tc>
        <w:tc>
          <w:tcPr>
            <w:tcW w:w="1019" w:type="dxa"/>
          </w:tcPr>
          <w:p w14:paraId="1CB4D55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6068CD9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7E62E268" w14:textId="77777777" w:rsidTr="00BF32D6">
        <w:trPr>
          <w:cantSplit/>
          <w:trHeight w:val="245"/>
        </w:trPr>
        <w:tc>
          <w:tcPr>
            <w:tcW w:w="545" w:type="dxa"/>
            <w:vAlign w:val="center"/>
          </w:tcPr>
          <w:p w14:paraId="5AD56DCA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lastRenderedPageBreak/>
              <w:t>IT4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48E1C03D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a sound technique of knots and sutures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staples</w:t>
            </w:r>
          </w:p>
        </w:tc>
        <w:tc>
          <w:tcPr>
            <w:tcW w:w="1019" w:type="dxa"/>
          </w:tcPr>
          <w:p w14:paraId="1798C68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5B0588ED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FAD650B" w14:textId="77777777" w:rsidTr="00BF32D6">
        <w:trPr>
          <w:cantSplit/>
          <w:trHeight w:val="263"/>
        </w:trPr>
        <w:tc>
          <w:tcPr>
            <w:tcW w:w="545" w:type="dxa"/>
            <w:vAlign w:val="center"/>
          </w:tcPr>
          <w:p w14:paraId="3294A8B7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IT5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0C1954E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Uses instruments appropriately and safely </w:t>
            </w:r>
          </w:p>
        </w:tc>
        <w:tc>
          <w:tcPr>
            <w:tcW w:w="1019" w:type="dxa"/>
          </w:tcPr>
          <w:p w14:paraId="42DB661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75E7FBA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6C7B3433" w14:textId="77777777" w:rsidTr="00BF32D6">
        <w:trPr>
          <w:cantSplit/>
          <w:trHeight w:val="267"/>
        </w:trPr>
        <w:tc>
          <w:tcPr>
            <w:tcW w:w="545" w:type="dxa"/>
            <w:vAlign w:val="center"/>
          </w:tcPr>
          <w:p w14:paraId="1A0A461E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IT6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1730AEB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Proceeds at appropriate pace with economy of movement </w:t>
            </w:r>
          </w:p>
        </w:tc>
        <w:tc>
          <w:tcPr>
            <w:tcW w:w="1019" w:type="dxa"/>
          </w:tcPr>
          <w:p w14:paraId="41AA5BD9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3F92595E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203E7455" w14:textId="77777777" w:rsidTr="00BF32D6">
        <w:trPr>
          <w:cantSplit/>
          <w:trHeight w:val="285"/>
        </w:trPr>
        <w:tc>
          <w:tcPr>
            <w:tcW w:w="545" w:type="dxa"/>
            <w:vAlign w:val="center"/>
          </w:tcPr>
          <w:p w14:paraId="4D8E8C8D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IT7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70B2D928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Anticipates and responds appropriately to variation e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anatomy</w:t>
            </w:r>
          </w:p>
        </w:tc>
        <w:tc>
          <w:tcPr>
            <w:tcW w:w="1019" w:type="dxa"/>
          </w:tcPr>
          <w:p w14:paraId="1841CEDE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2FA9CD87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08DC284A" w14:textId="77777777" w:rsidTr="00BF32D6">
        <w:trPr>
          <w:cantSplit/>
          <w:trHeight w:val="274"/>
        </w:trPr>
        <w:tc>
          <w:tcPr>
            <w:tcW w:w="545" w:type="dxa"/>
            <w:vAlign w:val="center"/>
          </w:tcPr>
          <w:p w14:paraId="1701B4E0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IT8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3784C09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Deals calmly and effectively with untoward events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complications</w:t>
            </w:r>
          </w:p>
        </w:tc>
        <w:tc>
          <w:tcPr>
            <w:tcW w:w="1019" w:type="dxa"/>
          </w:tcPr>
          <w:p w14:paraId="7ADDBBDE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277D3161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E47C577" w14:textId="77777777" w:rsidTr="00BF32D6">
        <w:trPr>
          <w:cantSplit/>
          <w:trHeight w:val="265"/>
        </w:trPr>
        <w:tc>
          <w:tcPr>
            <w:tcW w:w="545" w:type="dxa"/>
            <w:vAlign w:val="center"/>
          </w:tcPr>
          <w:p w14:paraId="01024E64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IT9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50860BF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Uses assistant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to the best advantage at all times</w:t>
            </w:r>
          </w:p>
        </w:tc>
        <w:tc>
          <w:tcPr>
            <w:tcW w:w="1019" w:type="dxa"/>
          </w:tcPr>
          <w:p w14:paraId="418536E8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2E98281E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7B00AE1B" w14:textId="77777777" w:rsidTr="00BF32D6">
        <w:trPr>
          <w:cantSplit/>
          <w:trHeight w:val="282"/>
        </w:trPr>
        <w:tc>
          <w:tcPr>
            <w:tcW w:w="545" w:type="dxa"/>
            <w:vAlign w:val="center"/>
          </w:tcPr>
          <w:p w14:paraId="426F3368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IT10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3F13FA11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Communicates clearly and consistently with the scrub team</w:t>
            </w:r>
          </w:p>
        </w:tc>
        <w:tc>
          <w:tcPr>
            <w:tcW w:w="1019" w:type="dxa"/>
          </w:tcPr>
          <w:p w14:paraId="7C6D3D7B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05DC99B0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FA63470" w14:textId="77777777" w:rsidTr="00BF32D6">
        <w:trPr>
          <w:cantSplit/>
          <w:trHeight w:val="273"/>
        </w:trPr>
        <w:tc>
          <w:tcPr>
            <w:tcW w:w="545" w:type="dxa"/>
            <w:vAlign w:val="center"/>
          </w:tcPr>
          <w:p w14:paraId="64243259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IT11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5BAC79F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Communicates clearly and consistently with the anaesthetist</w:t>
            </w:r>
          </w:p>
        </w:tc>
        <w:tc>
          <w:tcPr>
            <w:tcW w:w="1019" w:type="dxa"/>
          </w:tcPr>
          <w:p w14:paraId="02CEE4D3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562D3710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7B8F7AA7" w14:textId="77777777" w:rsidTr="00BF32D6">
        <w:trPr>
          <w:cantSplit/>
          <w:trHeight w:val="263"/>
        </w:trPr>
        <w:tc>
          <w:tcPr>
            <w:tcW w:w="545" w:type="dxa"/>
            <w:vAlign w:val="center"/>
          </w:tcPr>
          <w:p w14:paraId="46366C14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IT12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30DD085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familiarity and understanding of normal occlusion</w:t>
            </w:r>
          </w:p>
        </w:tc>
        <w:tc>
          <w:tcPr>
            <w:tcW w:w="1019" w:type="dxa"/>
          </w:tcPr>
          <w:p w14:paraId="2A96D478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7761BCA8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12437B7" w14:textId="77777777" w:rsidTr="00BF32D6">
        <w:trPr>
          <w:cantSplit/>
          <w:trHeight w:val="281"/>
        </w:trPr>
        <w:tc>
          <w:tcPr>
            <w:tcW w:w="545" w:type="dxa"/>
            <w:vAlign w:val="center"/>
          </w:tcPr>
          <w:p w14:paraId="4A616229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IT13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14FFA4BA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proper placement of arch bars and inter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-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maxillary fixation</w:t>
            </w:r>
          </w:p>
        </w:tc>
        <w:tc>
          <w:tcPr>
            <w:tcW w:w="1019" w:type="dxa"/>
          </w:tcPr>
          <w:p w14:paraId="2E5F2147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128C72FE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6314124F" w14:textId="77777777" w:rsidTr="00BF32D6">
        <w:trPr>
          <w:cantSplit/>
          <w:trHeight w:val="271"/>
        </w:trPr>
        <w:tc>
          <w:tcPr>
            <w:tcW w:w="545" w:type="dxa"/>
            <w:vAlign w:val="center"/>
          </w:tcPr>
          <w:p w14:paraId="557A3F38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IT14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4DD83C1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Understands and demonstrates the ability to achieve good reduction of fracture</w:t>
            </w:r>
          </w:p>
        </w:tc>
        <w:tc>
          <w:tcPr>
            <w:tcW w:w="1019" w:type="dxa"/>
          </w:tcPr>
          <w:p w14:paraId="7B85CB51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56D5CC86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23948C68" w14:textId="77777777" w:rsidTr="0034337A">
        <w:trPr>
          <w:cantSplit/>
          <w:trHeight w:val="305"/>
        </w:trPr>
        <w:tc>
          <w:tcPr>
            <w:tcW w:w="545" w:type="dxa"/>
            <w:vAlign w:val="center"/>
          </w:tcPr>
          <w:p w14:paraId="140F548B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IT15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2B2B04E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familiarity and understanding of plate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-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and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-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screw fixation system</w:t>
            </w:r>
          </w:p>
        </w:tc>
        <w:tc>
          <w:tcPr>
            <w:tcW w:w="1019" w:type="dxa"/>
          </w:tcPr>
          <w:p w14:paraId="2C68ED49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5063E6A8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44AC0307" w14:textId="77777777" w:rsidTr="0034337A">
        <w:trPr>
          <w:trHeight w:val="21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14DB2F4D" w14:textId="77777777" w:rsidR="003346D5" w:rsidRPr="00F25F98" w:rsidRDefault="003346D5" w:rsidP="00136411">
            <w:pPr>
              <w:keepNext/>
              <w:numPr>
                <w:ilvl w:val="0"/>
                <w:numId w:val="71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977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37B25552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proofErr w:type="spellStart"/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Post operative</w:t>
            </w:r>
            <w:proofErr w:type="spellEnd"/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 xml:space="preserve"> management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4F7FF50B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7AE8810E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044294FB" w14:textId="77777777" w:rsidTr="00BF32D6">
        <w:trPr>
          <w:cantSplit/>
          <w:trHeight w:val="251"/>
        </w:trPr>
        <w:tc>
          <w:tcPr>
            <w:tcW w:w="545" w:type="dxa"/>
            <w:vAlign w:val="center"/>
          </w:tcPr>
          <w:p w14:paraId="15FCF0A6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PM1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23A8C04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Ensures the patient is transferred safely from the operating table to bed</w:t>
            </w:r>
          </w:p>
        </w:tc>
        <w:tc>
          <w:tcPr>
            <w:tcW w:w="1019" w:type="dxa"/>
          </w:tcPr>
          <w:p w14:paraId="1BE4876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 w:val="restart"/>
          </w:tcPr>
          <w:p w14:paraId="292B7C0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0FD874B6" w14:textId="77777777" w:rsidTr="00BF32D6">
        <w:trPr>
          <w:cantSplit/>
          <w:trHeight w:val="269"/>
        </w:trPr>
        <w:tc>
          <w:tcPr>
            <w:tcW w:w="545" w:type="dxa"/>
            <w:vAlign w:val="center"/>
          </w:tcPr>
          <w:p w14:paraId="095A12A4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PM2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5F89CC8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Constructs a clear operation note</w:t>
            </w:r>
          </w:p>
        </w:tc>
        <w:tc>
          <w:tcPr>
            <w:tcW w:w="1019" w:type="dxa"/>
          </w:tcPr>
          <w:p w14:paraId="44795F8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7F52356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2C00624" w14:textId="77777777" w:rsidTr="00BF32D6">
        <w:trPr>
          <w:cantSplit/>
          <w:trHeight w:val="377"/>
        </w:trPr>
        <w:tc>
          <w:tcPr>
            <w:tcW w:w="545" w:type="dxa"/>
            <w:vAlign w:val="center"/>
          </w:tcPr>
          <w:p w14:paraId="7E0222FC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PM3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3305189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Records clear and appropriate </w:t>
            </w:r>
            <w:proofErr w:type="spellStart"/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post operative</w:t>
            </w:r>
            <w:proofErr w:type="spellEnd"/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 instructions </w:t>
            </w:r>
          </w:p>
        </w:tc>
        <w:tc>
          <w:tcPr>
            <w:tcW w:w="1019" w:type="dxa"/>
          </w:tcPr>
          <w:p w14:paraId="658CC97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</w:tcPr>
          <w:p w14:paraId="651ADDE8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7231E3F8" w14:textId="77777777" w:rsidTr="00BF32D6">
        <w:trPr>
          <w:cantSplit/>
          <w:trHeight w:val="212"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2BB86C65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PM4</w:t>
            </w:r>
          </w:p>
        </w:tc>
        <w:tc>
          <w:tcPr>
            <w:tcW w:w="5977" w:type="dxa"/>
            <w:tcBorders>
              <w:right w:val="nil"/>
            </w:tcBorders>
            <w:vAlign w:val="center"/>
          </w:tcPr>
          <w:p w14:paraId="5D2325F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Deals with specimens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Labels and orientates specimens appropriately</w:t>
            </w:r>
          </w:p>
        </w:tc>
        <w:tc>
          <w:tcPr>
            <w:tcW w:w="1019" w:type="dxa"/>
          </w:tcPr>
          <w:p w14:paraId="2873AB2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57" w:type="dxa"/>
            <w:vMerge/>
            <w:tcBorders>
              <w:bottom w:val="single" w:sz="4" w:space="0" w:color="auto"/>
            </w:tcBorders>
          </w:tcPr>
          <w:p w14:paraId="7879C2C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7F038A37" w14:textId="77777777" w:rsidR="003346D5" w:rsidRDefault="003346D5" w:rsidP="003346D5">
      <w:pPr>
        <w:ind w:left="-900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</w:p>
    <w:p w14:paraId="1300A104" w14:textId="77777777" w:rsidR="0082289A" w:rsidRPr="009C1DB5" w:rsidRDefault="0082289A" w:rsidP="0082289A">
      <w:pPr>
        <w:shd w:val="clear" w:color="auto" w:fill="993366"/>
        <w:tabs>
          <w:tab w:val="left" w:pos="6560"/>
          <w:tab w:val="right" w:pos="9333"/>
        </w:tabs>
        <w:ind w:left="1139" w:right="22" w:hanging="1423"/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</w:pPr>
      <w:r w:rsidRPr="005C46C8"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>Most relevant domains of competence</w:t>
      </w:r>
      <w:r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ab/>
      </w:r>
    </w:p>
    <w:p w14:paraId="1A2DDB77" w14:textId="77777777" w:rsidR="0082289A" w:rsidRPr="009C1DB5" w:rsidRDefault="0082289A" w:rsidP="0082289A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  <w:r w:rsidRPr="009C1DB5">
        <w:rPr>
          <w:rFonts w:ascii="Arial" w:eastAsia="Times New Roman" w:hAnsi="Arial" w:cs="Angsana New"/>
          <w:sz w:val="16"/>
          <w:szCs w:val="16"/>
          <w:cs/>
          <w:lang w:val="en-GB"/>
        </w:rPr>
        <w:t xml:space="preserve"> </w:t>
      </w:r>
    </w:p>
    <w:tbl>
      <w:tblPr>
        <w:tblW w:w="9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920"/>
        <w:gridCol w:w="1026"/>
        <w:gridCol w:w="1981"/>
      </w:tblGrid>
      <w:tr w:rsidR="0082289A" w:rsidRPr="009C1DB5" w14:paraId="038E4058" w14:textId="77777777" w:rsidTr="0034337A">
        <w:trPr>
          <w:trHeight w:val="403"/>
        </w:trPr>
        <w:tc>
          <w:tcPr>
            <w:tcW w:w="6488" w:type="dxa"/>
            <w:gridSpan w:val="2"/>
          </w:tcPr>
          <w:p w14:paraId="6C4922DE" w14:textId="77777777" w:rsidR="0082289A" w:rsidRPr="009C1DB5" w:rsidRDefault="0082289A" w:rsidP="00BF32D6">
            <w:pPr>
              <w:spacing w:before="60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domains</w:t>
            </w:r>
          </w:p>
        </w:tc>
        <w:tc>
          <w:tcPr>
            <w:tcW w:w="1026" w:type="dxa"/>
            <w:vAlign w:val="center"/>
          </w:tcPr>
          <w:p w14:paraId="4CCB9928" w14:textId="77777777" w:rsidR="0082289A" w:rsidRPr="005C46C8" w:rsidRDefault="0082289A" w:rsidP="00BF32D6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Tick as</w:t>
            </w:r>
          </w:p>
          <w:p w14:paraId="39BF6CC6" w14:textId="77777777" w:rsidR="0082289A" w:rsidRPr="009C1DB5" w:rsidRDefault="0082289A" w:rsidP="00BF32D6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appropriate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14:paraId="7FBCA837" w14:textId="77777777" w:rsidR="0082289A" w:rsidRPr="009C1DB5" w:rsidRDefault="0082289A" w:rsidP="00BF32D6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Comments</w:t>
            </w:r>
          </w:p>
        </w:tc>
      </w:tr>
      <w:tr w:rsidR="0082289A" w:rsidRPr="009C1DB5" w14:paraId="44E1E56B" w14:textId="77777777" w:rsidTr="0034337A">
        <w:trPr>
          <w:trHeight w:val="328"/>
        </w:trPr>
        <w:tc>
          <w:tcPr>
            <w:tcW w:w="568" w:type="dxa"/>
            <w:vAlign w:val="center"/>
          </w:tcPr>
          <w:p w14:paraId="034714EA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1</w:t>
            </w:r>
          </w:p>
        </w:tc>
        <w:tc>
          <w:tcPr>
            <w:tcW w:w="5920" w:type="dxa"/>
            <w:vAlign w:val="center"/>
          </w:tcPr>
          <w:p w14:paraId="58F9F72D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Medical experts</w:t>
            </w:r>
          </w:p>
        </w:tc>
        <w:tc>
          <w:tcPr>
            <w:tcW w:w="1026" w:type="dxa"/>
          </w:tcPr>
          <w:p w14:paraId="088C4C9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1" w:type="dxa"/>
            <w:vMerge w:val="restart"/>
          </w:tcPr>
          <w:p w14:paraId="09634C7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17A5F7B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EADC622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B96AEAA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EB77EF6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08E569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F9DCE8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408F6CD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6F0C8C0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E524305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5D8DAC62" w14:textId="77777777" w:rsidTr="00BF32D6">
        <w:trPr>
          <w:trHeight w:val="322"/>
        </w:trPr>
        <w:tc>
          <w:tcPr>
            <w:tcW w:w="568" w:type="dxa"/>
            <w:vAlign w:val="center"/>
          </w:tcPr>
          <w:p w14:paraId="292B021B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2</w:t>
            </w:r>
          </w:p>
        </w:tc>
        <w:tc>
          <w:tcPr>
            <w:tcW w:w="5920" w:type="dxa"/>
            <w:vAlign w:val="center"/>
          </w:tcPr>
          <w:p w14:paraId="71FC7D2E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Professional role</w:t>
            </w:r>
          </w:p>
        </w:tc>
        <w:tc>
          <w:tcPr>
            <w:tcW w:w="1026" w:type="dxa"/>
          </w:tcPr>
          <w:p w14:paraId="7E5B307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1" w:type="dxa"/>
            <w:vMerge/>
          </w:tcPr>
          <w:p w14:paraId="0B5F2EA8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56F81409" w14:textId="77777777" w:rsidTr="00BF32D6">
        <w:trPr>
          <w:trHeight w:val="285"/>
        </w:trPr>
        <w:tc>
          <w:tcPr>
            <w:tcW w:w="568" w:type="dxa"/>
            <w:vAlign w:val="center"/>
          </w:tcPr>
          <w:p w14:paraId="1F1B2523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3</w:t>
            </w:r>
          </w:p>
        </w:tc>
        <w:tc>
          <w:tcPr>
            <w:tcW w:w="5920" w:type="dxa"/>
            <w:vAlign w:val="center"/>
          </w:tcPr>
          <w:p w14:paraId="6F6C7B04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Communicator</w:t>
            </w:r>
          </w:p>
        </w:tc>
        <w:tc>
          <w:tcPr>
            <w:tcW w:w="1026" w:type="dxa"/>
          </w:tcPr>
          <w:p w14:paraId="2FB8375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1" w:type="dxa"/>
            <w:vMerge/>
          </w:tcPr>
          <w:p w14:paraId="49302494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0CD2DAC9" w14:textId="77777777" w:rsidTr="00BF32D6">
        <w:trPr>
          <w:trHeight w:val="261"/>
        </w:trPr>
        <w:tc>
          <w:tcPr>
            <w:tcW w:w="568" w:type="dxa"/>
            <w:vAlign w:val="center"/>
          </w:tcPr>
          <w:p w14:paraId="0625880C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4</w:t>
            </w:r>
          </w:p>
        </w:tc>
        <w:tc>
          <w:tcPr>
            <w:tcW w:w="5920" w:type="dxa"/>
            <w:vAlign w:val="center"/>
          </w:tcPr>
          <w:p w14:paraId="68E0E19D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Scholar</w:t>
            </w:r>
          </w:p>
        </w:tc>
        <w:tc>
          <w:tcPr>
            <w:tcW w:w="1026" w:type="dxa"/>
          </w:tcPr>
          <w:p w14:paraId="163C392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F693CF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1" w:type="dxa"/>
            <w:vMerge/>
          </w:tcPr>
          <w:p w14:paraId="2354F1F4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4A054CB5" w14:textId="77777777" w:rsidTr="00BF32D6">
        <w:trPr>
          <w:trHeight w:val="280"/>
        </w:trPr>
        <w:tc>
          <w:tcPr>
            <w:tcW w:w="568" w:type="dxa"/>
            <w:vAlign w:val="center"/>
          </w:tcPr>
          <w:p w14:paraId="10200CE4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5</w:t>
            </w:r>
          </w:p>
        </w:tc>
        <w:tc>
          <w:tcPr>
            <w:tcW w:w="5920" w:type="dxa"/>
            <w:vAlign w:val="center"/>
          </w:tcPr>
          <w:p w14:paraId="389B3F53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Health advocate</w:t>
            </w:r>
          </w:p>
        </w:tc>
        <w:tc>
          <w:tcPr>
            <w:tcW w:w="1026" w:type="dxa"/>
          </w:tcPr>
          <w:p w14:paraId="36D92B58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1" w:type="dxa"/>
            <w:vMerge/>
          </w:tcPr>
          <w:p w14:paraId="4460A0CA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184A6403" w14:textId="77777777" w:rsidTr="00BF32D6">
        <w:trPr>
          <w:trHeight w:val="271"/>
        </w:trPr>
        <w:tc>
          <w:tcPr>
            <w:tcW w:w="568" w:type="dxa"/>
            <w:vAlign w:val="center"/>
          </w:tcPr>
          <w:p w14:paraId="485CA81A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6</w:t>
            </w:r>
          </w:p>
        </w:tc>
        <w:tc>
          <w:tcPr>
            <w:tcW w:w="5920" w:type="dxa"/>
            <w:vAlign w:val="center"/>
          </w:tcPr>
          <w:p w14:paraId="25A9B9F3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Management skills</w:t>
            </w:r>
          </w:p>
        </w:tc>
        <w:tc>
          <w:tcPr>
            <w:tcW w:w="1026" w:type="dxa"/>
          </w:tcPr>
          <w:p w14:paraId="7B4F6435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1" w:type="dxa"/>
            <w:vMerge/>
          </w:tcPr>
          <w:p w14:paraId="2FC449A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436F7610" w14:textId="77777777" w:rsidTr="0034337A">
        <w:trPr>
          <w:trHeight w:val="514"/>
        </w:trPr>
        <w:tc>
          <w:tcPr>
            <w:tcW w:w="568" w:type="dxa"/>
            <w:vAlign w:val="center"/>
          </w:tcPr>
          <w:p w14:paraId="78EB807B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7</w:t>
            </w:r>
          </w:p>
        </w:tc>
        <w:tc>
          <w:tcPr>
            <w:tcW w:w="5920" w:type="dxa"/>
            <w:vAlign w:val="center"/>
          </w:tcPr>
          <w:p w14:paraId="7DACF421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Collaboration</w:t>
            </w:r>
          </w:p>
        </w:tc>
        <w:tc>
          <w:tcPr>
            <w:tcW w:w="1026" w:type="dxa"/>
          </w:tcPr>
          <w:p w14:paraId="6F1E8328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1" w:type="dxa"/>
            <w:vMerge/>
          </w:tcPr>
          <w:p w14:paraId="009A886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53C24BED" w14:textId="77777777" w:rsidR="0082289A" w:rsidRPr="00F25F98" w:rsidRDefault="0082289A" w:rsidP="0082289A">
      <w:pPr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</w:p>
    <w:p w14:paraId="45DA5A30" w14:textId="77777777" w:rsidR="003346D5" w:rsidRPr="00F25F98" w:rsidRDefault="003346D5" w:rsidP="003346D5">
      <w:pPr>
        <w:shd w:val="clear" w:color="auto" w:fill="993366"/>
        <w:ind w:left="1139" w:right="22" w:hanging="1423"/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</w:pPr>
      <w:r w:rsidRPr="00F25F98"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>Global summary</w:t>
      </w:r>
    </w:p>
    <w:p w14:paraId="64C2C72A" w14:textId="77777777" w:rsidR="003346D5" w:rsidRPr="00F25F98" w:rsidRDefault="003346D5" w:rsidP="003346D5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  <w:r w:rsidRPr="00F25F98">
        <w:rPr>
          <w:rFonts w:ascii="Arial" w:eastAsia="Times New Roman" w:hAnsi="Arial" w:cs="Angsana New"/>
          <w:sz w:val="16"/>
          <w:szCs w:val="16"/>
          <w:cs/>
          <w:lang w:val="en-GB"/>
        </w:rPr>
        <w:t xml:space="preserve">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5923"/>
        <w:gridCol w:w="992"/>
        <w:gridCol w:w="1984"/>
      </w:tblGrid>
      <w:tr w:rsidR="003346D5" w:rsidRPr="00F25F98" w14:paraId="2AA1D376" w14:textId="77777777" w:rsidTr="0034337A">
        <w:trPr>
          <w:trHeight w:val="333"/>
        </w:trPr>
        <w:tc>
          <w:tcPr>
            <w:tcW w:w="6522" w:type="dxa"/>
            <w:gridSpan w:val="2"/>
          </w:tcPr>
          <w:p w14:paraId="1F5F8D65" w14:textId="77777777" w:rsidR="003346D5" w:rsidRPr="00F25F98" w:rsidRDefault="003346D5" w:rsidP="0034337A">
            <w:pPr>
              <w:spacing w:before="60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Level at which completed elements of the </w:t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EPA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 were performed</w:t>
            </w:r>
          </w:p>
        </w:tc>
        <w:tc>
          <w:tcPr>
            <w:tcW w:w="992" w:type="dxa"/>
            <w:vAlign w:val="center"/>
          </w:tcPr>
          <w:p w14:paraId="2FC02E30" w14:textId="77777777" w:rsidR="003346D5" w:rsidRPr="0034337A" w:rsidRDefault="003346D5" w:rsidP="001F1BE2">
            <w:pPr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  <w:lang w:val="en-GB" w:bidi="ar-SA"/>
              </w:rPr>
            </w:pPr>
            <w:r w:rsidRPr="0034337A">
              <w:rPr>
                <w:rFonts w:ascii="Arial" w:eastAsia="Times New Roman" w:hAnsi="Arial" w:cs="Times New Roman"/>
                <w:b/>
                <w:sz w:val="14"/>
                <w:szCs w:val="14"/>
                <w:lang w:val="en-GB" w:bidi="ar-SA"/>
              </w:rPr>
              <w:t>Tick as</w:t>
            </w:r>
          </w:p>
          <w:p w14:paraId="7AB8C0C0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34337A">
              <w:rPr>
                <w:rFonts w:ascii="Arial" w:eastAsia="Times New Roman" w:hAnsi="Arial" w:cs="Times New Roman"/>
                <w:b/>
                <w:sz w:val="14"/>
                <w:szCs w:val="14"/>
                <w:lang w:val="en-GB" w:bidi="ar-SA"/>
              </w:rPr>
              <w:t>appropriate</w:t>
            </w:r>
          </w:p>
        </w:tc>
        <w:tc>
          <w:tcPr>
            <w:tcW w:w="1984" w:type="dxa"/>
            <w:vAlign w:val="center"/>
          </w:tcPr>
          <w:p w14:paraId="1CC7735F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Comments</w:t>
            </w:r>
          </w:p>
        </w:tc>
      </w:tr>
      <w:tr w:rsidR="003346D5" w:rsidRPr="00F25F98" w14:paraId="554FDC56" w14:textId="77777777" w:rsidTr="0034337A">
        <w:trPr>
          <w:trHeight w:val="241"/>
        </w:trPr>
        <w:tc>
          <w:tcPr>
            <w:tcW w:w="599" w:type="dxa"/>
            <w:vAlign w:val="center"/>
          </w:tcPr>
          <w:p w14:paraId="1D3A2871" w14:textId="77777777" w:rsidR="003346D5" w:rsidRPr="00F25F98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0</w:t>
            </w:r>
          </w:p>
        </w:tc>
        <w:tc>
          <w:tcPr>
            <w:tcW w:w="5923" w:type="dxa"/>
            <w:vAlign w:val="center"/>
          </w:tcPr>
          <w:p w14:paraId="5B2E30F8" w14:textId="77777777" w:rsidR="003346D5" w:rsidRPr="00F25F98" w:rsidRDefault="003346D5" w:rsidP="001F1BE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Insufficient evidence observed to support a judgment</w:t>
            </w:r>
          </w:p>
        </w:tc>
        <w:tc>
          <w:tcPr>
            <w:tcW w:w="992" w:type="dxa"/>
          </w:tcPr>
          <w:p w14:paraId="16198398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4" w:type="dxa"/>
            <w:vMerge w:val="restart"/>
          </w:tcPr>
          <w:p w14:paraId="6BDA2E7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2C3579AD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A89B1C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2F76B1A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78B407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4360B4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85B4CA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199774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782480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5C12B8F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218BD900" w14:textId="77777777" w:rsidTr="0034337A">
        <w:trPr>
          <w:trHeight w:val="241"/>
        </w:trPr>
        <w:tc>
          <w:tcPr>
            <w:tcW w:w="599" w:type="dxa"/>
            <w:vAlign w:val="center"/>
          </w:tcPr>
          <w:p w14:paraId="73C4B6F1" w14:textId="77777777" w:rsidR="003346D5" w:rsidRPr="00F25F98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1</w:t>
            </w:r>
          </w:p>
        </w:tc>
        <w:tc>
          <w:tcPr>
            <w:tcW w:w="5923" w:type="dxa"/>
            <w:vAlign w:val="center"/>
          </w:tcPr>
          <w:p w14:paraId="5CAB2460" w14:textId="77777777" w:rsidR="003346D5" w:rsidRPr="00F25F98" w:rsidRDefault="003346D5" w:rsidP="001F1BE2">
            <w:pPr>
              <w:spacing w:before="40" w:after="4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Unable to perform the procedure under supervision</w:t>
            </w:r>
          </w:p>
        </w:tc>
        <w:tc>
          <w:tcPr>
            <w:tcW w:w="992" w:type="dxa"/>
          </w:tcPr>
          <w:p w14:paraId="2C9F553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4" w:type="dxa"/>
            <w:vMerge/>
          </w:tcPr>
          <w:p w14:paraId="7794C66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75B7A42B" w14:textId="77777777" w:rsidTr="0034337A">
        <w:trPr>
          <w:trHeight w:val="330"/>
        </w:trPr>
        <w:tc>
          <w:tcPr>
            <w:tcW w:w="599" w:type="dxa"/>
            <w:vAlign w:val="center"/>
          </w:tcPr>
          <w:p w14:paraId="0D10936B" w14:textId="77777777" w:rsidR="003346D5" w:rsidRPr="00F25F98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2</w:t>
            </w:r>
          </w:p>
        </w:tc>
        <w:tc>
          <w:tcPr>
            <w:tcW w:w="5923" w:type="dxa"/>
            <w:vAlign w:val="center"/>
          </w:tcPr>
          <w:p w14:paraId="4FF42F1C" w14:textId="77777777" w:rsidR="003346D5" w:rsidRPr="00F25F98" w:rsidRDefault="003346D5" w:rsidP="001F1BE2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Able to perform the procedure under supervision</w:t>
            </w:r>
          </w:p>
        </w:tc>
        <w:tc>
          <w:tcPr>
            <w:tcW w:w="992" w:type="dxa"/>
          </w:tcPr>
          <w:p w14:paraId="65C02AB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4" w:type="dxa"/>
            <w:vMerge/>
          </w:tcPr>
          <w:p w14:paraId="1832F39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03AFD5C7" w14:textId="77777777" w:rsidTr="0034337A">
        <w:trPr>
          <w:trHeight w:val="471"/>
        </w:trPr>
        <w:tc>
          <w:tcPr>
            <w:tcW w:w="599" w:type="dxa"/>
            <w:vAlign w:val="center"/>
          </w:tcPr>
          <w:p w14:paraId="21220E4B" w14:textId="77777777" w:rsidR="003346D5" w:rsidRPr="00F25F98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Level 3</w:t>
            </w:r>
          </w:p>
        </w:tc>
        <w:tc>
          <w:tcPr>
            <w:tcW w:w="5923" w:type="dxa"/>
            <w:vAlign w:val="center"/>
          </w:tcPr>
          <w:p w14:paraId="328B12B6" w14:textId="77777777" w:rsidR="003346D5" w:rsidRPr="00F25F98" w:rsidRDefault="003346D5" w:rsidP="001F1BE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Able to perform the procedure with minimum supervision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would need occasional help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)</w:t>
            </w:r>
          </w:p>
        </w:tc>
        <w:tc>
          <w:tcPr>
            <w:tcW w:w="992" w:type="dxa"/>
          </w:tcPr>
          <w:p w14:paraId="1C59A43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5FC97A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4" w:type="dxa"/>
            <w:vMerge/>
          </w:tcPr>
          <w:p w14:paraId="365205A8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7114113" w14:textId="77777777" w:rsidTr="0034337A">
        <w:trPr>
          <w:trHeight w:val="471"/>
        </w:trPr>
        <w:tc>
          <w:tcPr>
            <w:tcW w:w="599" w:type="dxa"/>
            <w:vAlign w:val="center"/>
          </w:tcPr>
          <w:p w14:paraId="0BA8DB4F" w14:textId="77777777" w:rsidR="003346D5" w:rsidRPr="00F25F98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4</w:t>
            </w:r>
          </w:p>
        </w:tc>
        <w:tc>
          <w:tcPr>
            <w:tcW w:w="5923" w:type="dxa"/>
            <w:vAlign w:val="center"/>
          </w:tcPr>
          <w:p w14:paraId="67F21906" w14:textId="77777777" w:rsidR="003346D5" w:rsidRPr="00F25F98" w:rsidRDefault="003346D5" w:rsidP="001F1BE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Competent to perform the procedure unsupervised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could deal with complications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)</w:t>
            </w:r>
          </w:p>
        </w:tc>
        <w:tc>
          <w:tcPr>
            <w:tcW w:w="992" w:type="dxa"/>
          </w:tcPr>
          <w:p w14:paraId="4DB6E54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4" w:type="dxa"/>
            <w:vMerge/>
          </w:tcPr>
          <w:p w14:paraId="7C86B66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4BFA48D9" w14:textId="77777777" w:rsidR="003346D5" w:rsidRPr="00F25F98" w:rsidRDefault="003346D5" w:rsidP="003346D5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p w14:paraId="5BC98998" w14:textId="77777777" w:rsidR="003346D5" w:rsidRPr="00F25F98" w:rsidRDefault="003346D5" w:rsidP="003346D5">
      <w:pPr>
        <w:spacing w:after="60"/>
        <w:ind w:left="-426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  <w:r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>Signatures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>: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1"/>
        <w:gridCol w:w="5227"/>
      </w:tblGrid>
      <w:tr w:rsidR="003346D5" w:rsidRPr="00F25F98" w14:paraId="22B774DF" w14:textId="77777777" w:rsidTr="00BF32D6">
        <w:trPr>
          <w:trHeight w:val="981"/>
        </w:trPr>
        <w:tc>
          <w:tcPr>
            <w:tcW w:w="4271" w:type="dxa"/>
            <w:shd w:val="clear" w:color="auto" w:fill="auto"/>
          </w:tcPr>
          <w:p w14:paraId="5DB0611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Trainee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5227" w:type="dxa"/>
            <w:shd w:val="clear" w:color="auto" w:fill="auto"/>
          </w:tcPr>
          <w:p w14:paraId="528A67A8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highlight w:val="yellow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Assessor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):</w:t>
            </w:r>
          </w:p>
        </w:tc>
      </w:tr>
    </w:tbl>
    <w:p w14:paraId="730B4482" w14:textId="77777777" w:rsidR="003346D5" w:rsidRPr="00F25F98" w:rsidRDefault="003346D5" w:rsidP="003346D5">
      <w:pPr>
        <w:ind w:left="-900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</w:p>
    <w:p w14:paraId="7BA30299" w14:textId="77777777" w:rsidR="003346D5" w:rsidRPr="00F25F98" w:rsidRDefault="003346D5" w:rsidP="003346D5">
      <w:pPr>
        <w:tabs>
          <w:tab w:val="left" w:pos="1190"/>
        </w:tabs>
        <w:rPr>
          <w:rFonts w:ascii="Arial" w:eastAsia="Times New Roman" w:hAnsi="Arial" w:cs="Times New Roman"/>
          <w:sz w:val="20"/>
          <w:szCs w:val="24"/>
          <w:lang w:val="en-GB" w:bidi="ar-SA"/>
        </w:rPr>
      </w:pPr>
    </w:p>
    <w:p w14:paraId="37A7AD68" w14:textId="77777777" w:rsidR="003346D5" w:rsidRPr="00F25F98" w:rsidRDefault="003346D5" w:rsidP="003346D5">
      <w:pPr>
        <w:shd w:val="clear" w:color="auto" w:fill="191919"/>
        <w:tabs>
          <w:tab w:val="left" w:pos="1190"/>
          <w:tab w:val="left" w:pos="10065"/>
        </w:tabs>
        <w:ind w:left="-426" w:right="310"/>
        <w:jc w:val="center"/>
        <w:rPr>
          <w:rFonts w:ascii="Ayuthaya" w:eastAsia="Times New Roman" w:hAnsi="Ayuthaya" w:cs="Ayuthaya"/>
          <w:b/>
          <w:color w:val="FFFFFF"/>
          <w:sz w:val="40"/>
          <w:szCs w:val="40"/>
          <w:lang w:bidi="ar-SA"/>
        </w:rPr>
      </w:pPr>
      <w:r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  <w:lastRenderedPageBreak/>
        <w:t>EPA</w:t>
      </w:r>
      <w:r w:rsidRPr="00F25F98">
        <w:rPr>
          <w:rFonts w:ascii="Arial" w:eastAsia="Times New Roman" w:hAnsi="Arial" w:cs="Angsana New"/>
          <w:b/>
          <w:bCs/>
          <w:color w:val="FFFFFF"/>
          <w:sz w:val="40"/>
          <w:szCs w:val="40"/>
          <w:cs/>
          <w:lang w:val="en-GB"/>
        </w:rPr>
        <w:t xml:space="preserve">:  </w:t>
      </w:r>
      <w:proofErr w:type="spellStart"/>
      <w:r w:rsidRPr="00F25F98">
        <w:rPr>
          <w:rFonts w:ascii="Ayuthaya" w:eastAsia="Times New Roman" w:hAnsi="Ayuthaya" w:cs="Ayuthaya"/>
          <w:b/>
          <w:color w:val="FFFFFF"/>
          <w:sz w:val="40"/>
          <w:szCs w:val="40"/>
          <w:lang w:bidi="ar-SA"/>
        </w:rPr>
        <w:t>Palatoplasty</w:t>
      </w:r>
      <w:proofErr w:type="spellEnd"/>
    </w:p>
    <w:p w14:paraId="36B43225" w14:textId="77777777" w:rsidR="003346D5" w:rsidRPr="00F25F98" w:rsidRDefault="003346D5" w:rsidP="003346D5">
      <w:pPr>
        <w:tabs>
          <w:tab w:val="left" w:pos="1190"/>
        </w:tabs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3556"/>
        <w:gridCol w:w="2852"/>
      </w:tblGrid>
      <w:tr w:rsidR="003346D5" w:rsidRPr="00F25F98" w14:paraId="599F2ECE" w14:textId="77777777" w:rsidTr="00B4504C">
        <w:trPr>
          <w:trHeight w:val="23"/>
        </w:trPr>
        <w:tc>
          <w:tcPr>
            <w:tcW w:w="3090" w:type="dxa"/>
            <w:vAlign w:val="center"/>
          </w:tcPr>
          <w:p w14:paraId="39F4743B" w14:textId="77777777" w:rsidR="003346D5" w:rsidRPr="00F25F98" w:rsidRDefault="003346D5" w:rsidP="001F1BE2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Trainee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556" w:type="dxa"/>
            <w:vAlign w:val="center"/>
          </w:tcPr>
          <w:p w14:paraId="721BDD8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Assessor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2852" w:type="dxa"/>
            <w:vAlign w:val="center"/>
          </w:tcPr>
          <w:p w14:paraId="320DE1E0" w14:textId="77777777" w:rsidR="003346D5" w:rsidRPr="00F25F98" w:rsidRDefault="003346D5" w:rsidP="001F1BE2">
            <w:pPr>
              <w:rPr>
                <w:rFonts w:ascii="Arial" w:eastAsia="Times New Roman" w:hAnsi="Arial" w:cs="Cordia New"/>
                <w:b/>
                <w:sz w:val="16"/>
                <w:szCs w:val="16"/>
                <w:cs/>
                <w:lang w:val="en-GB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Date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</w:tr>
      <w:tr w:rsidR="003346D5" w:rsidRPr="00F25F98" w14:paraId="661C4D12" w14:textId="77777777" w:rsidTr="00B4504C">
        <w:trPr>
          <w:trHeight w:val="23"/>
        </w:trPr>
        <w:tc>
          <w:tcPr>
            <w:tcW w:w="3090" w:type="dxa"/>
            <w:vAlign w:val="center"/>
          </w:tcPr>
          <w:p w14:paraId="4AD38C45" w14:textId="77777777" w:rsidR="003346D5" w:rsidRPr="00F25F98" w:rsidRDefault="003346D5" w:rsidP="001F1BE2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Start time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556" w:type="dxa"/>
            <w:vAlign w:val="center"/>
          </w:tcPr>
          <w:p w14:paraId="30B9217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End time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2852" w:type="dxa"/>
            <w:vAlign w:val="center"/>
          </w:tcPr>
          <w:p w14:paraId="49448E8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Duration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</w:tr>
      <w:tr w:rsidR="003346D5" w:rsidRPr="00F25F98" w14:paraId="44BFB335" w14:textId="77777777" w:rsidTr="00B4504C">
        <w:trPr>
          <w:trHeight w:val="23"/>
        </w:trPr>
        <w:tc>
          <w:tcPr>
            <w:tcW w:w="9498" w:type="dxa"/>
            <w:gridSpan w:val="3"/>
            <w:vAlign w:val="center"/>
          </w:tcPr>
          <w:p w14:paraId="66C593B0" w14:textId="77777777" w:rsidR="003346D5" w:rsidRPr="00F25F98" w:rsidRDefault="003346D5" w:rsidP="001F1BE2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Operation more difficult than usual?   Yes 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/ 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No   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If yes, state reason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)</w:t>
            </w:r>
          </w:p>
        </w:tc>
      </w:tr>
    </w:tbl>
    <w:p w14:paraId="094AE428" w14:textId="77777777" w:rsidR="003346D5" w:rsidRPr="00F25F98" w:rsidRDefault="003346D5" w:rsidP="003346D5">
      <w:pPr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p w14:paraId="191F753A" w14:textId="77777777" w:rsidR="003346D5" w:rsidRPr="00F25F98" w:rsidRDefault="003346D5" w:rsidP="003346D5">
      <w:pPr>
        <w:tabs>
          <w:tab w:val="left" w:pos="-252"/>
          <w:tab w:val="left" w:pos="0"/>
          <w:tab w:val="left" w:pos="3420"/>
        </w:tabs>
        <w:ind w:left="-426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  <w:r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>Score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>: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ab/>
        <w:t xml:space="preserve">N 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F25F98">
        <w:rPr>
          <w:rFonts w:ascii="Arial" w:eastAsia="Times New Roman" w:hAnsi="Arial" w:cs="Times New Roman"/>
          <w:sz w:val="16"/>
          <w:szCs w:val="16"/>
          <w:lang w:val="en-GB" w:bidi="ar-SA"/>
        </w:rPr>
        <w:t>Not observed or not appropriate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ab/>
        <w:t xml:space="preserve">U 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F25F98">
        <w:rPr>
          <w:rFonts w:ascii="Arial" w:eastAsia="Times New Roman" w:hAnsi="Arial" w:cs="Times New Roman"/>
          <w:sz w:val="16"/>
          <w:szCs w:val="16"/>
          <w:lang w:val="en-GB" w:bidi="ar-SA"/>
        </w:rPr>
        <w:t>Unsatisfactory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 xml:space="preserve">   S 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F25F98">
        <w:rPr>
          <w:rFonts w:ascii="Arial" w:eastAsia="Times New Roman" w:hAnsi="Arial" w:cs="Times New Roman"/>
          <w:sz w:val="16"/>
          <w:szCs w:val="16"/>
          <w:lang w:val="en-GB" w:bidi="ar-SA"/>
        </w:rPr>
        <w:t>Satisfactory</w:t>
      </w:r>
    </w:p>
    <w:p w14:paraId="66E0E95E" w14:textId="77777777" w:rsidR="003346D5" w:rsidRPr="00F25F98" w:rsidRDefault="003346D5" w:rsidP="003346D5">
      <w:pPr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5865"/>
        <w:gridCol w:w="1078"/>
        <w:gridCol w:w="2010"/>
      </w:tblGrid>
      <w:tr w:rsidR="003346D5" w:rsidRPr="00F25F98" w14:paraId="41AA9BFE" w14:textId="77777777" w:rsidTr="00BF32D6">
        <w:trPr>
          <w:trHeight w:val="615"/>
          <w:tblHeader/>
        </w:trPr>
        <w:tc>
          <w:tcPr>
            <w:tcW w:w="6410" w:type="dxa"/>
            <w:gridSpan w:val="2"/>
            <w:tcBorders>
              <w:right w:val="nil"/>
            </w:tcBorders>
            <w:vAlign w:val="center"/>
          </w:tcPr>
          <w:p w14:paraId="5D6596EF" w14:textId="77777777" w:rsidR="003346D5" w:rsidRPr="00F25F98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Competencies and Definitions 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C3C39" w14:textId="77777777" w:rsidR="003346D5" w:rsidRPr="00F25F98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Score</w:t>
            </w:r>
          </w:p>
          <w:p w14:paraId="767F11AC" w14:textId="77777777" w:rsidR="003346D5" w:rsidRPr="00F25F98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N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 / 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U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 / 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5F1D1" w14:textId="77777777" w:rsidR="003346D5" w:rsidRPr="00F25F98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  Comments</w:t>
            </w:r>
          </w:p>
        </w:tc>
      </w:tr>
      <w:tr w:rsidR="003346D5" w:rsidRPr="00F25F98" w14:paraId="47EC9662" w14:textId="77777777" w:rsidTr="00BF32D6">
        <w:trPr>
          <w:trHeight w:val="223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492F3A89" w14:textId="77777777" w:rsidR="003346D5" w:rsidRPr="00F25F98" w:rsidRDefault="003346D5" w:rsidP="00136411">
            <w:pPr>
              <w:keepNext/>
              <w:numPr>
                <w:ilvl w:val="0"/>
                <w:numId w:val="72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33E57CC0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Consent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05EFA992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5648F505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413FD9EC" w14:textId="77777777" w:rsidTr="00BF32D6">
        <w:trPr>
          <w:cantSplit/>
          <w:trHeight w:val="338"/>
        </w:trPr>
        <w:tc>
          <w:tcPr>
            <w:tcW w:w="545" w:type="dxa"/>
            <w:vAlign w:val="center"/>
          </w:tcPr>
          <w:p w14:paraId="5A521813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C1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1A726F0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sound knowledge of indications and contraindications</w:t>
            </w:r>
          </w:p>
          <w:p w14:paraId="3319A55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including alternatives to surgery</w:t>
            </w:r>
          </w:p>
        </w:tc>
        <w:tc>
          <w:tcPr>
            <w:tcW w:w="1078" w:type="dxa"/>
          </w:tcPr>
          <w:p w14:paraId="79E835D1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 w:val="restart"/>
          </w:tcPr>
          <w:p w14:paraId="5C659CD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E5E0D74" w14:textId="77777777" w:rsidTr="00BF32D6">
        <w:trPr>
          <w:cantSplit/>
          <w:trHeight w:val="338"/>
        </w:trPr>
        <w:tc>
          <w:tcPr>
            <w:tcW w:w="545" w:type="dxa"/>
            <w:vAlign w:val="center"/>
          </w:tcPr>
          <w:p w14:paraId="49981471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C2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6A55077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awareness of </w:t>
            </w:r>
            <w:proofErr w:type="spellStart"/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sequelae</w:t>
            </w:r>
            <w:proofErr w:type="spellEnd"/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 of operative or </w:t>
            </w:r>
            <w:proofErr w:type="spellStart"/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non operative</w:t>
            </w:r>
            <w:proofErr w:type="spellEnd"/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 management</w:t>
            </w:r>
          </w:p>
        </w:tc>
        <w:tc>
          <w:tcPr>
            <w:tcW w:w="1078" w:type="dxa"/>
          </w:tcPr>
          <w:p w14:paraId="5B0D61C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2B6E37C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4D8B9E5F" w14:textId="77777777" w:rsidTr="00BF32D6">
        <w:trPr>
          <w:cantSplit/>
          <w:trHeight w:val="338"/>
        </w:trPr>
        <w:tc>
          <w:tcPr>
            <w:tcW w:w="545" w:type="dxa"/>
            <w:vAlign w:val="center"/>
          </w:tcPr>
          <w:p w14:paraId="3936FE46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C3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0DC582D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sound knowledge of complications of surgery</w:t>
            </w:r>
          </w:p>
        </w:tc>
        <w:tc>
          <w:tcPr>
            <w:tcW w:w="1078" w:type="dxa"/>
          </w:tcPr>
          <w:p w14:paraId="6D387F6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2B7BF5A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4610ED5B" w14:textId="77777777" w:rsidTr="00BF32D6">
        <w:trPr>
          <w:cantSplit/>
          <w:trHeight w:val="338"/>
        </w:trPr>
        <w:tc>
          <w:tcPr>
            <w:tcW w:w="545" w:type="dxa"/>
            <w:vAlign w:val="center"/>
          </w:tcPr>
          <w:p w14:paraId="00477DC7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C4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51B0F7E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Explains the perioperative process to the patient and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or relatives or carers and checks understanding</w:t>
            </w:r>
          </w:p>
        </w:tc>
        <w:tc>
          <w:tcPr>
            <w:tcW w:w="1078" w:type="dxa"/>
          </w:tcPr>
          <w:p w14:paraId="0D237D7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2590FB9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6119C74F" w14:textId="77777777" w:rsidTr="00BF32D6">
        <w:trPr>
          <w:cantSplit/>
          <w:trHeight w:val="338"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126E8E8F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C5</w:t>
            </w:r>
          </w:p>
        </w:tc>
        <w:tc>
          <w:tcPr>
            <w:tcW w:w="5865" w:type="dxa"/>
            <w:tcBorders>
              <w:bottom w:val="single" w:sz="4" w:space="0" w:color="auto"/>
              <w:right w:val="nil"/>
            </w:tcBorders>
            <w:vAlign w:val="center"/>
          </w:tcPr>
          <w:p w14:paraId="365FB6E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Explains likely outcome and time to recovery and checks understanding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10F8832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28CD253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05BCF64" w14:textId="77777777" w:rsidTr="00BF32D6">
        <w:trPr>
          <w:trHeight w:val="21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3500061B" w14:textId="77777777" w:rsidR="003346D5" w:rsidRPr="00F25F98" w:rsidRDefault="003346D5" w:rsidP="00136411">
            <w:pPr>
              <w:keepNext/>
              <w:numPr>
                <w:ilvl w:val="0"/>
                <w:numId w:val="72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5CF6FC91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proofErr w:type="spellStart"/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Pre operative</w:t>
            </w:r>
            <w:proofErr w:type="spellEnd"/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 xml:space="preserve"> planning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0A4440D0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777721E2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7CF3B617" w14:textId="77777777" w:rsidTr="00BF32D6">
        <w:trPr>
          <w:cantSplit/>
          <w:trHeight w:val="338"/>
        </w:trPr>
        <w:tc>
          <w:tcPr>
            <w:tcW w:w="545" w:type="dxa"/>
            <w:vAlign w:val="center"/>
          </w:tcPr>
          <w:p w14:paraId="4D300592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PL1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46528E8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recognition of anatomical and pathological abnormalities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and relevant co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-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morbidities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and selects appropriate operative strategies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techniques to deal with these e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nutritional status, body weight</w:t>
            </w:r>
          </w:p>
        </w:tc>
        <w:tc>
          <w:tcPr>
            <w:tcW w:w="1078" w:type="dxa"/>
          </w:tcPr>
          <w:p w14:paraId="6831A3E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 w:val="restart"/>
          </w:tcPr>
          <w:p w14:paraId="5368F7B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097FA043" w14:textId="77777777" w:rsidTr="00BF32D6">
        <w:trPr>
          <w:cantSplit/>
          <w:trHeight w:val="338"/>
        </w:trPr>
        <w:tc>
          <w:tcPr>
            <w:tcW w:w="545" w:type="dxa"/>
            <w:vAlign w:val="center"/>
          </w:tcPr>
          <w:p w14:paraId="2C9D7A4E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PL2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3069D62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ability to make reasoned choice of appropriate equipment, materials or devices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if any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taking into account appropriate investigations e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x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-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rays</w:t>
            </w:r>
          </w:p>
        </w:tc>
        <w:tc>
          <w:tcPr>
            <w:tcW w:w="1078" w:type="dxa"/>
          </w:tcPr>
          <w:p w14:paraId="674A865D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31118DF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6294C12" w14:textId="77777777" w:rsidTr="00BF32D6">
        <w:trPr>
          <w:cantSplit/>
          <w:trHeight w:val="338"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0033DCEC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PL3</w:t>
            </w:r>
          </w:p>
        </w:tc>
        <w:tc>
          <w:tcPr>
            <w:tcW w:w="5865" w:type="dxa"/>
            <w:tcBorders>
              <w:bottom w:val="single" w:sz="4" w:space="0" w:color="auto"/>
              <w:right w:val="nil"/>
            </w:tcBorders>
            <w:vAlign w:val="center"/>
          </w:tcPr>
          <w:p w14:paraId="60AEEE2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Checks materials, equipment and device requirements with operating room staff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31F30C4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542B24A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222343AE" w14:textId="77777777" w:rsidTr="00BF32D6">
        <w:trPr>
          <w:cantSplit/>
          <w:trHeight w:val="3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139F" w14:textId="77777777" w:rsidR="003346D5" w:rsidRPr="00F25F98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PL4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F5A6B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Ensures the operation site is marked where applicable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A4A5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66D2055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273A645A" w14:textId="77777777" w:rsidTr="00BF32D6">
        <w:trPr>
          <w:cantSplit/>
          <w:trHeight w:val="3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2DB9" w14:textId="77777777" w:rsidR="003346D5" w:rsidRPr="00F25F98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2EDEF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Checks patient records, personally reviews investigations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B50A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</w:tcPr>
          <w:p w14:paraId="5CC25B6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6E624159" w14:textId="77777777" w:rsidTr="00BF32D6">
        <w:trPr>
          <w:trHeight w:val="211"/>
        </w:trPr>
        <w:tc>
          <w:tcPr>
            <w:tcW w:w="545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06289EED" w14:textId="77777777" w:rsidR="003346D5" w:rsidRPr="00F25F98" w:rsidRDefault="003346D5" w:rsidP="00136411">
            <w:pPr>
              <w:keepNext/>
              <w:numPr>
                <w:ilvl w:val="0"/>
                <w:numId w:val="72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5F658F7C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proofErr w:type="spellStart"/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Pre operative</w:t>
            </w:r>
            <w:proofErr w:type="spellEnd"/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 xml:space="preserve"> preparation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563E7A63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35EA08D9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E157415" w14:textId="77777777" w:rsidTr="00BF32D6">
        <w:trPr>
          <w:cantSplit/>
          <w:trHeight w:val="367"/>
        </w:trPr>
        <w:tc>
          <w:tcPr>
            <w:tcW w:w="545" w:type="dxa"/>
            <w:vAlign w:val="center"/>
          </w:tcPr>
          <w:p w14:paraId="4A71EF57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PR1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0FF7A7C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Checks in theatre that consent has been obtained</w:t>
            </w:r>
          </w:p>
        </w:tc>
        <w:tc>
          <w:tcPr>
            <w:tcW w:w="1078" w:type="dxa"/>
          </w:tcPr>
          <w:p w14:paraId="2AEB9E6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 w:val="restart"/>
          </w:tcPr>
          <w:p w14:paraId="2C29E3D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6BD39586" w14:textId="77777777" w:rsidTr="00BF32D6">
        <w:trPr>
          <w:cantSplit/>
          <w:trHeight w:val="367"/>
        </w:trPr>
        <w:tc>
          <w:tcPr>
            <w:tcW w:w="545" w:type="dxa"/>
            <w:vAlign w:val="center"/>
          </w:tcPr>
          <w:p w14:paraId="78133B71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PR2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14DC5AE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Gives effective briefing to theatre team</w:t>
            </w:r>
          </w:p>
        </w:tc>
        <w:tc>
          <w:tcPr>
            <w:tcW w:w="1078" w:type="dxa"/>
          </w:tcPr>
          <w:p w14:paraId="64975B41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1D94AD9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6D8CD852" w14:textId="77777777" w:rsidTr="00BF32D6">
        <w:trPr>
          <w:cantSplit/>
          <w:trHeight w:val="367"/>
        </w:trPr>
        <w:tc>
          <w:tcPr>
            <w:tcW w:w="545" w:type="dxa"/>
            <w:vAlign w:val="center"/>
          </w:tcPr>
          <w:p w14:paraId="2F1C2D91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PR3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670CDF2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Ensures proper and safe positioning of the patient on the operating table</w:t>
            </w:r>
          </w:p>
        </w:tc>
        <w:tc>
          <w:tcPr>
            <w:tcW w:w="1078" w:type="dxa"/>
          </w:tcPr>
          <w:p w14:paraId="73D8CB7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5F021281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7316E2A" w14:textId="77777777" w:rsidTr="00BF32D6">
        <w:trPr>
          <w:cantSplit/>
          <w:trHeight w:val="367"/>
        </w:trPr>
        <w:tc>
          <w:tcPr>
            <w:tcW w:w="545" w:type="dxa"/>
            <w:vAlign w:val="center"/>
          </w:tcPr>
          <w:p w14:paraId="4F53AC7D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PR4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580D041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careful skin preparation</w:t>
            </w:r>
          </w:p>
        </w:tc>
        <w:tc>
          <w:tcPr>
            <w:tcW w:w="1078" w:type="dxa"/>
          </w:tcPr>
          <w:p w14:paraId="0661ACB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6C2A8B5D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0BF750A" w14:textId="77777777" w:rsidTr="00BF32D6">
        <w:trPr>
          <w:cantSplit/>
          <w:trHeight w:val="367"/>
        </w:trPr>
        <w:tc>
          <w:tcPr>
            <w:tcW w:w="545" w:type="dxa"/>
            <w:vAlign w:val="center"/>
          </w:tcPr>
          <w:p w14:paraId="7E5C1300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PR5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2D51EDB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careful draping of the patient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’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 operative field</w:t>
            </w:r>
          </w:p>
        </w:tc>
        <w:tc>
          <w:tcPr>
            <w:tcW w:w="1078" w:type="dxa"/>
          </w:tcPr>
          <w:p w14:paraId="3B199C7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609434E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46C3E21" w14:textId="77777777" w:rsidTr="00BF32D6">
        <w:trPr>
          <w:cantSplit/>
          <w:trHeight w:val="367"/>
        </w:trPr>
        <w:tc>
          <w:tcPr>
            <w:tcW w:w="545" w:type="dxa"/>
            <w:vAlign w:val="center"/>
          </w:tcPr>
          <w:p w14:paraId="3BF9CDA9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PR6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79539BB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Ensures general equipment and materials are deployed safely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catheter, diathermy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</w:p>
        </w:tc>
        <w:tc>
          <w:tcPr>
            <w:tcW w:w="1078" w:type="dxa"/>
          </w:tcPr>
          <w:p w14:paraId="178AAF9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3E7E7571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0220C4C7" w14:textId="77777777" w:rsidTr="00BF32D6">
        <w:trPr>
          <w:cantSplit/>
          <w:trHeight w:val="367"/>
        </w:trPr>
        <w:tc>
          <w:tcPr>
            <w:tcW w:w="545" w:type="dxa"/>
            <w:vAlign w:val="center"/>
          </w:tcPr>
          <w:p w14:paraId="179835CF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PR7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4554F40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Ensures appropriate drugs administered </w:t>
            </w:r>
          </w:p>
        </w:tc>
        <w:tc>
          <w:tcPr>
            <w:tcW w:w="1078" w:type="dxa"/>
          </w:tcPr>
          <w:p w14:paraId="67239D38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5C5348E8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6846BD3" w14:textId="77777777" w:rsidTr="00BF32D6">
        <w:trPr>
          <w:cantSplit/>
          <w:trHeight w:val="367"/>
        </w:trPr>
        <w:tc>
          <w:tcPr>
            <w:tcW w:w="545" w:type="dxa"/>
            <w:vAlign w:val="center"/>
          </w:tcPr>
          <w:p w14:paraId="3E29A743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PR8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5F028C2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Arranges for and deploys specialist supporting equipment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image intensifiers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effectively</w:t>
            </w:r>
          </w:p>
        </w:tc>
        <w:tc>
          <w:tcPr>
            <w:tcW w:w="1078" w:type="dxa"/>
          </w:tcPr>
          <w:p w14:paraId="7FC8C58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544FDAA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40281B9" w14:textId="77777777" w:rsidTr="00BF32D6">
        <w:trPr>
          <w:trHeight w:val="223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71293CBD" w14:textId="77777777" w:rsidR="003346D5" w:rsidRPr="00F25F98" w:rsidRDefault="003346D5" w:rsidP="00136411">
            <w:pPr>
              <w:keepNext/>
              <w:numPr>
                <w:ilvl w:val="0"/>
                <w:numId w:val="72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560C1C9D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Exposure and closure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29B299EA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43C7688B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21FCCE4B" w14:textId="77777777" w:rsidTr="00BF32D6">
        <w:trPr>
          <w:cantSplit/>
          <w:trHeight w:val="451"/>
        </w:trPr>
        <w:tc>
          <w:tcPr>
            <w:tcW w:w="545" w:type="dxa"/>
            <w:vAlign w:val="center"/>
          </w:tcPr>
          <w:p w14:paraId="7F377F41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E1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0F19D3C8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knowledge of optimum skin incision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/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portal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/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access</w:t>
            </w:r>
          </w:p>
        </w:tc>
        <w:tc>
          <w:tcPr>
            <w:tcW w:w="1078" w:type="dxa"/>
          </w:tcPr>
          <w:p w14:paraId="6CDE5A2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 w:val="restart"/>
          </w:tcPr>
          <w:p w14:paraId="293644D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64DC65DB" w14:textId="77777777" w:rsidTr="00BF32D6">
        <w:trPr>
          <w:cantSplit/>
          <w:trHeight w:val="451"/>
        </w:trPr>
        <w:tc>
          <w:tcPr>
            <w:tcW w:w="545" w:type="dxa"/>
            <w:vAlign w:val="center"/>
          </w:tcPr>
          <w:p w14:paraId="7A82DE52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E2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0997F02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Achieves an adequate exposure through purposeful dissection in correct tissue planes and identifies all structures correctly</w:t>
            </w:r>
          </w:p>
        </w:tc>
        <w:tc>
          <w:tcPr>
            <w:tcW w:w="1078" w:type="dxa"/>
          </w:tcPr>
          <w:p w14:paraId="24E474C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6B6034F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95C26D6" w14:textId="77777777" w:rsidTr="00BF32D6">
        <w:trPr>
          <w:cantSplit/>
          <w:trHeight w:val="451"/>
        </w:trPr>
        <w:tc>
          <w:tcPr>
            <w:tcW w:w="545" w:type="dxa"/>
            <w:vAlign w:val="center"/>
          </w:tcPr>
          <w:p w14:paraId="763C6E14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E3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0757E83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Completes a sound wound repair where appropriate</w:t>
            </w:r>
          </w:p>
        </w:tc>
        <w:tc>
          <w:tcPr>
            <w:tcW w:w="1078" w:type="dxa"/>
          </w:tcPr>
          <w:p w14:paraId="5274054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47FC693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6015DC99" w14:textId="77777777" w:rsidTr="00BF32D6">
        <w:trPr>
          <w:cantSplit/>
          <w:trHeight w:val="451"/>
        </w:trPr>
        <w:tc>
          <w:tcPr>
            <w:tcW w:w="545" w:type="dxa"/>
            <w:vAlign w:val="center"/>
          </w:tcPr>
          <w:p w14:paraId="1F4AB5C3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E4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102BC166" w14:textId="77777777" w:rsidR="003346D5" w:rsidRPr="00F25F98" w:rsidRDefault="003346D5" w:rsidP="001F1BE2">
            <w:pPr>
              <w:rPr>
                <w:rFonts w:ascii="Arial" w:eastAsia="Times New Roman" w:hAnsi="Arial" w:cs="Cordia New"/>
                <w:sz w:val="16"/>
                <w:szCs w:val="16"/>
                <w:cs/>
                <w:lang w:val="en-GB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Protects the wound with dressings, splints and drains where appropriate</w:t>
            </w:r>
          </w:p>
        </w:tc>
        <w:tc>
          <w:tcPr>
            <w:tcW w:w="1078" w:type="dxa"/>
          </w:tcPr>
          <w:p w14:paraId="79A72B6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1D3A492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4D8EFC97" w14:textId="77777777" w:rsidTr="00BF32D6">
        <w:trPr>
          <w:trHeight w:val="21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41BCBB97" w14:textId="77777777" w:rsidR="003346D5" w:rsidRPr="00F25F98" w:rsidRDefault="003346D5" w:rsidP="00136411">
            <w:pPr>
              <w:keepNext/>
              <w:numPr>
                <w:ilvl w:val="0"/>
                <w:numId w:val="72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007559D0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Intra Operative Technique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31033EC1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648B42CF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0BC9EE6" w14:textId="77777777" w:rsidTr="00BF32D6">
        <w:trPr>
          <w:cantSplit/>
          <w:trHeight w:val="394"/>
        </w:trPr>
        <w:tc>
          <w:tcPr>
            <w:tcW w:w="545" w:type="dxa"/>
            <w:vAlign w:val="center"/>
          </w:tcPr>
          <w:p w14:paraId="017D18E8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37312CE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Follows an agreed, logical sequence or protocol for the procedure</w:t>
            </w:r>
          </w:p>
        </w:tc>
        <w:tc>
          <w:tcPr>
            <w:tcW w:w="1078" w:type="dxa"/>
          </w:tcPr>
          <w:p w14:paraId="7494BC1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 w:val="restart"/>
          </w:tcPr>
          <w:p w14:paraId="08FF99D1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C9AA2A4" w14:textId="77777777" w:rsidTr="00BF32D6">
        <w:trPr>
          <w:cantSplit/>
          <w:trHeight w:val="394"/>
        </w:trPr>
        <w:tc>
          <w:tcPr>
            <w:tcW w:w="545" w:type="dxa"/>
            <w:vAlign w:val="center"/>
          </w:tcPr>
          <w:p w14:paraId="6F28AB54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IT2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0641A43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Consistently handles tissue well with minimal damage</w:t>
            </w:r>
          </w:p>
        </w:tc>
        <w:tc>
          <w:tcPr>
            <w:tcW w:w="1078" w:type="dxa"/>
          </w:tcPr>
          <w:p w14:paraId="1F4483D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228327CD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8183736" w14:textId="77777777" w:rsidTr="00BF32D6">
        <w:trPr>
          <w:cantSplit/>
          <w:trHeight w:val="394"/>
        </w:trPr>
        <w:tc>
          <w:tcPr>
            <w:tcW w:w="545" w:type="dxa"/>
            <w:vAlign w:val="center"/>
          </w:tcPr>
          <w:p w14:paraId="735E25C6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IT3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7DDBFF9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Controls bleeding promptly by an appropriate method </w:t>
            </w:r>
          </w:p>
        </w:tc>
        <w:tc>
          <w:tcPr>
            <w:tcW w:w="1078" w:type="dxa"/>
          </w:tcPr>
          <w:p w14:paraId="7BE9E60D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572B6D98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C70D610" w14:textId="77777777" w:rsidTr="00BF32D6">
        <w:trPr>
          <w:cantSplit/>
          <w:trHeight w:val="394"/>
        </w:trPr>
        <w:tc>
          <w:tcPr>
            <w:tcW w:w="545" w:type="dxa"/>
            <w:vAlign w:val="center"/>
          </w:tcPr>
          <w:p w14:paraId="140AE80A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lastRenderedPageBreak/>
              <w:t>IT4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01747DC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a sound technique of knots and sutures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staples</w:t>
            </w:r>
          </w:p>
        </w:tc>
        <w:tc>
          <w:tcPr>
            <w:tcW w:w="1078" w:type="dxa"/>
          </w:tcPr>
          <w:p w14:paraId="6D0B2E3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60F7C5E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3E2A442" w14:textId="77777777" w:rsidTr="00BF32D6">
        <w:trPr>
          <w:cantSplit/>
          <w:trHeight w:val="251"/>
        </w:trPr>
        <w:tc>
          <w:tcPr>
            <w:tcW w:w="545" w:type="dxa"/>
            <w:vAlign w:val="center"/>
          </w:tcPr>
          <w:p w14:paraId="2FD0E9CC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IT5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7CA6039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Uses instruments appropriately and safely </w:t>
            </w:r>
          </w:p>
        </w:tc>
        <w:tc>
          <w:tcPr>
            <w:tcW w:w="1078" w:type="dxa"/>
          </w:tcPr>
          <w:p w14:paraId="07E562F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0612A22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1ABAD3C" w14:textId="77777777" w:rsidTr="00BF32D6">
        <w:trPr>
          <w:cantSplit/>
          <w:trHeight w:val="269"/>
        </w:trPr>
        <w:tc>
          <w:tcPr>
            <w:tcW w:w="545" w:type="dxa"/>
            <w:vAlign w:val="center"/>
          </w:tcPr>
          <w:p w14:paraId="78C42A66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IT6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189B94A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Proceeds at appropriate pace with economy of movement </w:t>
            </w:r>
          </w:p>
        </w:tc>
        <w:tc>
          <w:tcPr>
            <w:tcW w:w="1078" w:type="dxa"/>
          </w:tcPr>
          <w:p w14:paraId="23A1847C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06645208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72AB3DBC" w14:textId="77777777" w:rsidTr="00BF32D6">
        <w:trPr>
          <w:cantSplit/>
          <w:trHeight w:val="287"/>
        </w:trPr>
        <w:tc>
          <w:tcPr>
            <w:tcW w:w="545" w:type="dxa"/>
            <w:vAlign w:val="center"/>
          </w:tcPr>
          <w:p w14:paraId="4221B6B5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IT7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226B046A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Anticipates and responds appropriately to variation e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anatomy</w:t>
            </w:r>
          </w:p>
        </w:tc>
        <w:tc>
          <w:tcPr>
            <w:tcW w:w="1078" w:type="dxa"/>
          </w:tcPr>
          <w:p w14:paraId="7E9514FF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38536735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76A551AD" w14:textId="77777777" w:rsidTr="00BF32D6">
        <w:trPr>
          <w:cantSplit/>
          <w:trHeight w:val="263"/>
        </w:trPr>
        <w:tc>
          <w:tcPr>
            <w:tcW w:w="545" w:type="dxa"/>
            <w:vAlign w:val="center"/>
          </w:tcPr>
          <w:p w14:paraId="2E6C3B33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IT8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0927EE9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Deals calmly and effectively with untoward events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complications</w:t>
            </w:r>
          </w:p>
        </w:tc>
        <w:tc>
          <w:tcPr>
            <w:tcW w:w="1078" w:type="dxa"/>
          </w:tcPr>
          <w:p w14:paraId="5BF7FEC0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53F4EFEE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1370995" w14:textId="77777777" w:rsidTr="00BF32D6">
        <w:trPr>
          <w:cantSplit/>
          <w:trHeight w:val="281"/>
        </w:trPr>
        <w:tc>
          <w:tcPr>
            <w:tcW w:w="545" w:type="dxa"/>
            <w:vAlign w:val="center"/>
          </w:tcPr>
          <w:p w14:paraId="3F3B6058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IT9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63EBEB9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Uses assistant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to the best advantage at all times</w:t>
            </w:r>
          </w:p>
        </w:tc>
        <w:tc>
          <w:tcPr>
            <w:tcW w:w="1078" w:type="dxa"/>
          </w:tcPr>
          <w:p w14:paraId="6CBA78C4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48B7E0C7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DC245AA" w14:textId="77777777" w:rsidTr="00BF32D6">
        <w:trPr>
          <w:cantSplit/>
          <w:trHeight w:val="223"/>
        </w:trPr>
        <w:tc>
          <w:tcPr>
            <w:tcW w:w="545" w:type="dxa"/>
            <w:vAlign w:val="center"/>
          </w:tcPr>
          <w:p w14:paraId="47778A6C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IT10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50061D4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Communicates clearly and consistently with the scrub team</w:t>
            </w:r>
          </w:p>
        </w:tc>
        <w:tc>
          <w:tcPr>
            <w:tcW w:w="1078" w:type="dxa"/>
          </w:tcPr>
          <w:p w14:paraId="159E6160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780A49E8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A19B893" w14:textId="77777777" w:rsidTr="00BF32D6">
        <w:trPr>
          <w:cantSplit/>
          <w:trHeight w:val="243"/>
        </w:trPr>
        <w:tc>
          <w:tcPr>
            <w:tcW w:w="545" w:type="dxa"/>
            <w:vAlign w:val="center"/>
          </w:tcPr>
          <w:p w14:paraId="60F75250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IT11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0B1DB2D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Communicates clearly and consistently with the anaesthetist</w:t>
            </w:r>
          </w:p>
        </w:tc>
        <w:tc>
          <w:tcPr>
            <w:tcW w:w="1078" w:type="dxa"/>
          </w:tcPr>
          <w:p w14:paraId="0D6190AF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72F8491C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A1A3EC1" w14:textId="77777777" w:rsidTr="00BF32D6">
        <w:trPr>
          <w:cantSplit/>
          <w:trHeight w:val="262"/>
        </w:trPr>
        <w:tc>
          <w:tcPr>
            <w:tcW w:w="545" w:type="dxa"/>
            <w:vAlign w:val="center"/>
          </w:tcPr>
          <w:p w14:paraId="07CAAD8E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IT12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0570E56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familiarity and understanding of the use of self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-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retaining retractor</w:t>
            </w:r>
          </w:p>
        </w:tc>
        <w:tc>
          <w:tcPr>
            <w:tcW w:w="1078" w:type="dxa"/>
          </w:tcPr>
          <w:p w14:paraId="571C3D9C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71746A2D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57EA8F0" w14:textId="77777777" w:rsidTr="00BF32D6">
        <w:trPr>
          <w:cantSplit/>
          <w:trHeight w:val="283"/>
        </w:trPr>
        <w:tc>
          <w:tcPr>
            <w:tcW w:w="545" w:type="dxa"/>
            <w:vAlign w:val="center"/>
          </w:tcPr>
          <w:p w14:paraId="7BE63612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IT13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49B54713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Understands pedicles referencing</w:t>
            </w:r>
          </w:p>
        </w:tc>
        <w:tc>
          <w:tcPr>
            <w:tcW w:w="1078" w:type="dxa"/>
          </w:tcPr>
          <w:p w14:paraId="4A748B87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74199BE5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2F342115" w14:textId="77777777" w:rsidTr="00BF32D6">
        <w:trPr>
          <w:cantSplit/>
          <w:trHeight w:val="303"/>
        </w:trPr>
        <w:tc>
          <w:tcPr>
            <w:tcW w:w="545" w:type="dxa"/>
            <w:vAlign w:val="center"/>
          </w:tcPr>
          <w:p w14:paraId="3723C5B2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IT14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7264149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 ability to use local anaesthetics and vasoconstrictor</w:t>
            </w:r>
          </w:p>
        </w:tc>
        <w:tc>
          <w:tcPr>
            <w:tcW w:w="1078" w:type="dxa"/>
          </w:tcPr>
          <w:p w14:paraId="04766695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4D4A1C7F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629C0289" w14:textId="77777777" w:rsidTr="00BF32D6">
        <w:trPr>
          <w:cantSplit/>
          <w:trHeight w:val="336"/>
        </w:trPr>
        <w:tc>
          <w:tcPr>
            <w:tcW w:w="545" w:type="dxa"/>
            <w:vAlign w:val="center"/>
          </w:tcPr>
          <w:p w14:paraId="7DE60083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IT15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7BAE924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ability to raising the flaps</w:t>
            </w:r>
          </w:p>
        </w:tc>
        <w:tc>
          <w:tcPr>
            <w:tcW w:w="1078" w:type="dxa"/>
          </w:tcPr>
          <w:p w14:paraId="732EB530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61E9D4F7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74520013" w14:textId="77777777" w:rsidTr="00BF32D6">
        <w:trPr>
          <w:cantSplit/>
          <w:trHeight w:val="343"/>
        </w:trPr>
        <w:tc>
          <w:tcPr>
            <w:tcW w:w="545" w:type="dxa"/>
            <w:vAlign w:val="center"/>
          </w:tcPr>
          <w:p w14:paraId="161A36CF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IT16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06B5726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 ability to dissect the velum muscles</w:t>
            </w:r>
          </w:p>
        </w:tc>
        <w:tc>
          <w:tcPr>
            <w:tcW w:w="1078" w:type="dxa"/>
          </w:tcPr>
          <w:p w14:paraId="79F28CAA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690B5F40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41A043CF" w14:textId="77777777" w:rsidTr="00BF32D6">
        <w:trPr>
          <w:cantSplit/>
          <w:trHeight w:val="277"/>
        </w:trPr>
        <w:tc>
          <w:tcPr>
            <w:tcW w:w="545" w:type="dxa"/>
            <w:vAlign w:val="center"/>
          </w:tcPr>
          <w:p w14:paraId="08D9D357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IT17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278D5C97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Demonstrates ability to repair the muscles and mucosa</w:t>
            </w:r>
          </w:p>
        </w:tc>
        <w:tc>
          <w:tcPr>
            <w:tcW w:w="1078" w:type="dxa"/>
          </w:tcPr>
          <w:p w14:paraId="7525D83B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47E5454C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4D1ECC2" w14:textId="77777777" w:rsidTr="00BF32D6">
        <w:trPr>
          <w:cantSplit/>
          <w:trHeight w:val="269"/>
        </w:trPr>
        <w:tc>
          <w:tcPr>
            <w:tcW w:w="545" w:type="dxa"/>
            <w:vAlign w:val="center"/>
          </w:tcPr>
          <w:p w14:paraId="3C5635D0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IT18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525B4FB1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 xml:space="preserve">Demonstrates ability to clear the airway before finishing the operation </w:t>
            </w:r>
          </w:p>
        </w:tc>
        <w:tc>
          <w:tcPr>
            <w:tcW w:w="1078" w:type="dxa"/>
          </w:tcPr>
          <w:p w14:paraId="140D1F0E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</w:tcPr>
          <w:p w14:paraId="566D2930" w14:textId="77777777" w:rsidR="003346D5" w:rsidRPr="00F25F98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593415EA" w14:textId="77777777" w:rsidTr="00BF32D6">
        <w:trPr>
          <w:trHeight w:val="21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74748B8A" w14:textId="77777777" w:rsidR="003346D5" w:rsidRPr="00F25F98" w:rsidRDefault="003346D5" w:rsidP="00136411">
            <w:pPr>
              <w:keepNext/>
              <w:numPr>
                <w:ilvl w:val="0"/>
                <w:numId w:val="72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865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361A2EC2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proofErr w:type="spellStart"/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Post operative</w:t>
            </w:r>
            <w:proofErr w:type="spellEnd"/>
            <w:r w:rsidRPr="00F25F98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 xml:space="preserve"> management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2580AB9C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54443F0F" w14:textId="77777777" w:rsidR="003346D5" w:rsidRPr="00F25F98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CAC3F85" w14:textId="77777777" w:rsidTr="00BF32D6">
        <w:trPr>
          <w:cantSplit/>
          <w:trHeight w:val="337"/>
        </w:trPr>
        <w:tc>
          <w:tcPr>
            <w:tcW w:w="545" w:type="dxa"/>
            <w:vAlign w:val="center"/>
          </w:tcPr>
          <w:p w14:paraId="3E398853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PM1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402FBB9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Ensures the patient is transferred safely from the operating table to bed</w:t>
            </w:r>
          </w:p>
        </w:tc>
        <w:tc>
          <w:tcPr>
            <w:tcW w:w="1078" w:type="dxa"/>
          </w:tcPr>
          <w:p w14:paraId="023C1E6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 w:val="restart"/>
          </w:tcPr>
          <w:p w14:paraId="5766C54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4EDB3192" w14:textId="77777777" w:rsidTr="00BF32D6">
        <w:trPr>
          <w:cantSplit/>
          <w:trHeight w:val="343"/>
        </w:trPr>
        <w:tc>
          <w:tcPr>
            <w:tcW w:w="545" w:type="dxa"/>
            <w:vAlign w:val="center"/>
          </w:tcPr>
          <w:p w14:paraId="170D974D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PM2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7F72317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Constructs a clear operation note</w:t>
            </w:r>
          </w:p>
        </w:tc>
        <w:tc>
          <w:tcPr>
            <w:tcW w:w="1078" w:type="dxa"/>
          </w:tcPr>
          <w:p w14:paraId="5AE0DA41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7F21CDA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1CDDABF7" w14:textId="77777777" w:rsidTr="00BF32D6">
        <w:trPr>
          <w:cantSplit/>
          <w:trHeight w:val="320"/>
        </w:trPr>
        <w:tc>
          <w:tcPr>
            <w:tcW w:w="545" w:type="dxa"/>
            <w:vAlign w:val="center"/>
          </w:tcPr>
          <w:p w14:paraId="4A0986FB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PM3</w:t>
            </w:r>
          </w:p>
        </w:tc>
        <w:tc>
          <w:tcPr>
            <w:tcW w:w="5865" w:type="dxa"/>
            <w:tcBorders>
              <w:right w:val="nil"/>
            </w:tcBorders>
            <w:vAlign w:val="center"/>
          </w:tcPr>
          <w:p w14:paraId="6A8C15F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Records clear and appropriate </w:t>
            </w:r>
            <w:proofErr w:type="spellStart"/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post operative</w:t>
            </w:r>
            <w:proofErr w:type="spellEnd"/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 instructions </w:t>
            </w:r>
          </w:p>
        </w:tc>
        <w:tc>
          <w:tcPr>
            <w:tcW w:w="1078" w:type="dxa"/>
          </w:tcPr>
          <w:p w14:paraId="1B3362D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010" w:type="dxa"/>
            <w:vMerge/>
          </w:tcPr>
          <w:p w14:paraId="1D63E89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7F1AD96D" w14:textId="77777777" w:rsidR="003346D5" w:rsidRDefault="003346D5" w:rsidP="003346D5">
      <w:pPr>
        <w:ind w:left="-900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</w:p>
    <w:p w14:paraId="6F758DEA" w14:textId="77777777" w:rsidR="0082289A" w:rsidRPr="009C1DB5" w:rsidRDefault="0082289A" w:rsidP="0082289A">
      <w:pPr>
        <w:shd w:val="clear" w:color="auto" w:fill="993366"/>
        <w:tabs>
          <w:tab w:val="left" w:pos="6560"/>
          <w:tab w:val="right" w:pos="9333"/>
        </w:tabs>
        <w:ind w:left="1139" w:right="22" w:hanging="1423"/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</w:pPr>
      <w:r w:rsidRPr="005C46C8"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>Most relevant domains of competence</w:t>
      </w:r>
      <w:r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ab/>
      </w:r>
    </w:p>
    <w:p w14:paraId="0BD23F6D" w14:textId="77777777" w:rsidR="0082289A" w:rsidRPr="009C1DB5" w:rsidRDefault="0082289A" w:rsidP="0082289A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  <w:r w:rsidRPr="009C1DB5">
        <w:rPr>
          <w:rFonts w:ascii="Arial" w:eastAsia="Times New Roman" w:hAnsi="Arial" w:cs="Angsana New"/>
          <w:sz w:val="16"/>
          <w:szCs w:val="16"/>
          <w:cs/>
          <w:lang w:val="en-GB"/>
        </w:rPr>
        <w:t xml:space="preserve"> </w:t>
      </w:r>
    </w:p>
    <w:tbl>
      <w:tblPr>
        <w:tblW w:w="9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812"/>
        <w:gridCol w:w="1134"/>
        <w:gridCol w:w="1981"/>
      </w:tblGrid>
      <w:tr w:rsidR="0082289A" w:rsidRPr="009C1DB5" w14:paraId="315985D7" w14:textId="77777777" w:rsidTr="00B4504C">
        <w:trPr>
          <w:trHeight w:val="403"/>
        </w:trPr>
        <w:tc>
          <w:tcPr>
            <w:tcW w:w="6380" w:type="dxa"/>
            <w:gridSpan w:val="2"/>
          </w:tcPr>
          <w:p w14:paraId="1BD7DDFD" w14:textId="77777777" w:rsidR="0082289A" w:rsidRPr="009C1DB5" w:rsidRDefault="0082289A" w:rsidP="00BF32D6">
            <w:pPr>
              <w:spacing w:before="60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domains</w:t>
            </w:r>
          </w:p>
        </w:tc>
        <w:tc>
          <w:tcPr>
            <w:tcW w:w="1134" w:type="dxa"/>
            <w:vAlign w:val="center"/>
          </w:tcPr>
          <w:p w14:paraId="436BFEE3" w14:textId="77777777" w:rsidR="0082289A" w:rsidRPr="005C46C8" w:rsidRDefault="0082289A" w:rsidP="00BF32D6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Tick as</w:t>
            </w:r>
          </w:p>
          <w:p w14:paraId="211E2B59" w14:textId="77777777" w:rsidR="0082289A" w:rsidRPr="009C1DB5" w:rsidRDefault="0082289A" w:rsidP="00BF32D6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appropriate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14:paraId="1D71C9DB" w14:textId="77777777" w:rsidR="0082289A" w:rsidRPr="009C1DB5" w:rsidRDefault="0082289A" w:rsidP="00BF32D6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Comments</w:t>
            </w:r>
          </w:p>
        </w:tc>
      </w:tr>
      <w:tr w:rsidR="0082289A" w:rsidRPr="009C1DB5" w14:paraId="3B8DE9DD" w14:textId="77777777" w:rsidTr="00B4504C">
        <w:trPr>
          <w:trHeight w:val="179"/>
        </w:trPr>
        <w:tc>
          <w:tcPr>
            <w:tcW w:w="568" w:type="dxa"/>
            <w:vAlign w:val="center"/>
          </w:tcPr>
          <w:p w14:paraId="5270542F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1</w:t>
            </w:r>
          </w:p>
        </w:tc>
        <w:tc>
          <w:tcPr>
            <w:tcW w:w="5812" w:type="dxa"/>
            <w:vAlign w:val="center"/>
          </w:tcPr>
          <w:p w14:paraId="3A5A6910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Medical experts</w:t>
            </w:r>
          </w:p>
        </w:tc>
        <w:tc>
          <w:tcPr>
            <w:tcW w:w="1134" w:type="dxa"/>
          </w:tcPr>
          <w:p w14:paraId="397D6A6C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1" w:type="dxa"/>
            <w:vMerge w:val="restart"/>
          </w:tcPr>
          <w:p w14:paraId="1B688262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35EB894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3DBCA7A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1F37374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3A0E768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EDA5873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97FFB2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DD417E2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CA522D2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635DDE1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024950F0" w14:textId="77777777" w:rsidTr="00B4504C">
        <w:trPr>
          <w:trHeight w:val="183"/>
        </w:trPr>
        <w:tc>
          <w:tcPr>
            <w:tcW w:w="568" w:type="dxa"/>
            <w:vAlign w:val="center"/>
          </w:tcPr>
          <w:p w14:paraId="4E51970E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2</w:t>
            </w:r>
          </w:p>
        </w:tc>
        <w:tc>
          <w:tcPr>
            <w:tcW w:w="5812" w:type="dxa"/>
            <w:vAlign w:val="center"/>
          </w:tcPr>
          <w:p w14:paraId="2B1CD0C6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Professional role</w:t>
            </w:r>
          </w:p>
        </w:tc>
        <w:tc>
          <w:tcPr>
            <w:tcW w:w="1134" w:type="dxa"/>
          </w:tcPr>
          <w:p w14:paraId="0B8209DC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1" w:type="dxa"/>
            <w:vMerge/>
          </w:tcPr>
          <w:p w14:paraId="16C0ECCE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7F885739" w14:textId="77777777" w:rsidTr="00B4504C">
        <w:trPr>
          <w:trHeight w:val="343"/>
        </w:trPr>
        <w:tc>
          <w:tcPr>
            <w:tcW w:w="568" w:type="dxa"/>
            <w:vAlign w:val="center"/>
          </w:tcPr>
          <w:p w14:paraId="51B2C035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3</w:t>
            </w:r>
          </w:p>
        </w:tc>
        <w:tc>
          <w:tcPr>
            <w:tcW w:w="5812" w:type="dxa"/>
            <w:vAlign w:val="center"/>
          </w:tcPr>
          <w:p w14:paraId="518493DC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Communicator</w:t>
            </w:r>
          </w:p>
        </w:tc>
        <w:tc>
          <w:tcPr>
            <w:tcW w:w="1134" w:type="dxa"/>
          </w:tcPr>
          <w:p w14:paraId="66295143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1" w:type="dxa"/>
            <w:vMerge/>
          </w:tcPr>
          <w:p w14:paraId="5A1F583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73F15E51" w14:textId="77777777" w:rsidTr="00B4504C">
        <w:trPr>
          <w:trHeight w:val="60"/>
        </w:trPr>
        <w:tc>
          <w:tcPr>
            <w:tcW w:w="568" w:type="dxa"/>
            <w:vAlign w:val="center"/>
          </w:tcPr>
          <w:p w14:paraId="2C8721B7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4</w:t>
            </w:r>
          </w:p>
        </w:tc>
        <w:tc>
          <w:tcPr>
            <w:tcW w:w="5812" w:type="dxa"/>
            <w:vAlign w:val="center"/>
          </w:tcPr>
          <w:p w14:paraId="572534A2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Scholar</w:t>
            </w:r>
          </w:p>
        </w:tc>
        <w:tc>
          <w:tcPr>
            <w:tcW w:w="1134" w:type="dxa"/>
          </w:tcPr>
          <w:p w14:paraId="49610BC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2B0EDFB0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1" w:type="dxa"/>
            <w:vMerge/>
          </w:tcPr>
          <w:p w14:paraId="74A83475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14F37E1C" w14:textId="77777777" w:rsidTr="00B4504C">
        <w:trPr>
          <w:trHeight w:val="311"/>
        </w:trPr>
        <w:tc>
          <w:tcPr>
            <w:tcW w:w="568" w:type="dxa"/>
            <w:vAlign w:val="center"/>
          </w:tcPr>
          <w:p w14:paraId="0DBC4656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5</w:t>
            </w:r>
          </w:p>
        </w:tc>
        <w:tc>
          <w:tcPr>
            <w:tcW w:w="5812" w:type="dxa"/>
            <w:vAlign w:val="center"/>
          </w:tcPr>
          <w:p w14:paraId="0AE2FCEE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Health advocate</w:t>
            </w:r>
          </w:p>
        </w:tc>
        <w:tc>
          <w:tcPr>
            <w:tcW w:w="1134" w:type="dxa"/>
          </w:tcPr>
          <w:p w14:paraId="410DE5F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1" w:type="dxa"/>
            <w:vMerge/>
          </w:tcPr>
          <w:p w14:paraId="4D3C14B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5906A12B" w14:textId="77777777" w:rsidTr="00B4504C">
        <w:trPr>
          <w:trHeight w:val="414"/>
        </w:trPr>
        <w:tc>
          <w:tcPr>
            <w:tcW w:w="568" w:type="dxa"/>
            <w:vAlign w:val="center"/>
          </w:tcPr>
          <w:p w14:paraId="5C39B28A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6</w:t>
            </w:r>
          </w:p>
        </w:tc>
        <w:tc>
          <w:tcPr>
            <w:tcW w:w="5812" w:type="dxa"/>
            <w:vAlign w:val="center"/>
          </w:tcPr>
          <w:p w14:paraId="2C834514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Management skills</w:t>
            </w:r>
          </w:p>
        </w:tc>
        <w:tc>
          <w:tcPr>
            <w:tcW w:w="1134" w:type="dxa"/>
          </w:tcPr>
          <w:p w14:paraId="42FDEE2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1" w:type="dxa"/>
            <w:vMerge/>
          </w:tcPr>
          <w:p w14:paraId="22A61880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58179A5C" w14:textId="77777777" w:rsidTr="00B4504C">
        <w:trPr>
          <w:trHeight w:val="278"/>
        </w:trPr>
        <w:tc>
          <w:tcPr>
            <w:tcW w:w="568" w:type="dxa"/>
            <w:vAlign w:val="center"/>
          </w:tcPr>
          <w:p w14:paraId="6E61D113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7</w:t>
            </w:r>
          </w:p>
        </w:tc>
        <w:tc>
          <w:tcPr>
            <w:tcW w:w="5812" w:type="dxa"/>
            <w:vAlign w:val="center"/>
          </w:tcPr>
          <w:p w14:paraId="399EB9AB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Collaboration</w:t>
            </w:r>
          </w:p>
        </w:tc>
        <w:tc>
          <w:tcPr>
            <w:tcW w:w="1134" w:type="dxa"/>
          </w:tcPr>
          <w:p w14:paraId="1945A10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1" w:type="dxa"/>
            <w:vMerge/>
          </w:tcPr>
          <w:p w14:paraId="1F3F3D1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7B57B988" w14:textId="77777777" w:rsidR="0082289A" w:rsidRPr="00F25F98" w:rsidRDefault="0082289A" w:rsidP="0082289A">
      <w:pPr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</w:p>
    <w:p w14:paraId="44141B5D" w14:textId="77777777" w:rsidR="003346D5" w:rsidRPr="00F25F98" w:rsidRDefault="003346D5" w:rsidP="003346D5">
      <w:pPr>
        <w:shd w:val="clear" w:color="auto" w:fill="993366"/>
        <w:ind w:left="1139" w:right="22" w:hanging="1423"/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</w:pPr>
      <w:r w:rsidRPr="00F25F98"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>Global summary</w:t>
      </w:r>
    </w:p>
    <w:p w14:paraId="526AA6DC" w14:textId="77777777" w:rsidR="003346D5" w:rsidRPr="00F25F98" w:rsidRDefault="003346D5" w:rsidP="003346D5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  <w:r w:rsidRPr="00F25F98">
        <w:rPr>
          <w:rFonts w:ascii="Arial" w:eastAsia="Times New Roman" w:hAnsi="Arial" w:cs="Angsana New"/>
          <w:sz w:val="16"/>
          <w:szCs w:val="16"/>
          <w:cs/>
          <w:lang w:val="en-GB"/>
        </w:rPr>
        <w:t xml:space="preserve">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5781"/>
        <w:gridCol w:w="1134"/>
        <w:gridCol w:w="1984"/>
      </w:tblGrid>
      <w:tr w:rsidR="003346D5" w:rsidRPr="00F25F98" w14:paraId="0AC6696F" w14:textId="77777777" w:rsidTr="00B4504C">
        <w:trPr>
          <w:trHeight w:val="333"/>
        </w:trPr>
        <w:tc>
          <w:tcPr>
            <w:tcW w:w="6380" w:type="dxa"/>
            <w:gridSpan w:val="2"/>
          </w:tcPr>
          <w:p w14:paraId="60902B39" w14:textId="77777777" w:rsidR="003346D5" w:rsidRPr="00F25F98" w:rsidRDefault="003346D5" w:rsidP="001F1BE2">
            <w:pPr>
              <w:spacing w:before="6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Level at which completed elements of the </w:t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EPA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 were performed</w:t>
            </w:r>
          </w:p>
        </w:tc>
        <w:tc>
          <w:tcPr>
            <w:tcW w:w="1134" w:type="dxa"/>
            <w:vAlign w:val="center"/>
          </w:tcPr>
          <w:p w14:paraId="15D719BA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Tick as</w:t>
            </w:r>
          </w:p>
          <w:p w14:paraId="7802BD3F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appropriate</w:t>
            </w:r>
          </w:p>
        </w:tc>
        <w:tc>
          <w:tcPr>
            <w:tcW w:w="1984" w:type="dxa"/>
            <w:vAlign w:val="center"/>
          </w:tcPr>
          <w:p w14:paraId="1C23216F" w14:textId="77777777" w:rsidR="003346D5" w:rsidRPr="00F25F98" w:rsidRDefault="003346D5" w:rsidP="001F1BE2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Comments</w:t>
            </w:r>
          </w:p>
        </w:tc>
      </w:tr>
      <w:tr w:rsidR="003346D5" w:rsidRPr="00F25F98" w14:paraId="69D4160E" w14:textId="77777777" w:rsidTr="00B4504C">
        <w:trPr>
          <w:trHeight w:val="241"/>
        </w:trPr>
        <w:tc>
          <w:tcPr>
            <w:tcW w:w="599" w:type="dxa"/>
            <w:vAlign w:val="center"/>
          </w:tcPr>
          <w:p w14:paraId="78C76D16" w14:textId="77777777" w:rsidR="003346D5" w:rsidRPr="00F25F98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0</w:t>
            </w:r>
          </w:p>
        </w:tc>
        <w:tc>
          <w:tcPr>
            <w:tcW w:w="5781" w:type="dxa"/>
            <w:vAlign w:val="center"/>
          </w:tcPr>
          <w:p w14:paraId="15B0D3D0" w14:textId="77777777" w:rsidR="003346D5" w:rsidRPr="00F25F98" w:rsidRDefault="003346D5" w:rsidP="001F1BE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Insufficient evidence observed to support a judgment</w:t>
            </w:r>
          </w:p>
        </w:tc>
        <w:tc>
          <w:tcPr>
            <w:tcW w:w="1134" w:type="dxa"/>
          </w:tcPr>
          <w:p w14:paraId="3BBA9EEA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4" w:type="dxa"/>
            <w:vMerge w:val="restart"/>
          </w:tcPr>
          <w:p w14:paraId="016F545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2704806D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2BFAD1D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E611CD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2E9D657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74A4086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269A3AA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5C9210B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005469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571CD0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449468A2" w14:textId="77777777" w:rsidTr="00B4504C">
        <w:trPr>
          <w:trHeight w:val="241"/>
        </w:trPr>
        <w:tc>
          <w:tcPr>
            <w:tcW w:w="599" w:type="dxa"/>
            <w:vAlign w:val="center"/>
          </w:tcPr>
          <w:p w14:paraId="085F08FB" w14:textId="77777777" w:rsidR="003346D5" w:rsidRPr="00F25F98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1</w:t>
            </w:r>
          </w:p>
        </w:tc>
        <w:tc>
          <w:tcPr>
            <w:tcW w:w="5781" w:type="dxa"/>
            <w:vAlign w:val="center"/>
          </w:tcPr>
          <w:p w14:paraId="40E83C42" w14:textId="77777777" w:rsidR="003346D5" w:rsidRPr="00F25F98" w:rsidRDefault="003346D5" w:rsidP="001F1BE2">
            <w:pPr>
              <w:spacing w:before="40" w:after="4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Unable to perform the procedure under supervision</w:t>
            </w:r>
          </w:p>
        </w:tc>
        <w:tc>
          <w:tcPr>
            <w:tcW w:w="1134" w:type="dxa"/>
          </w:tcPr>
          <w:p w14:paraId="285C76DC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4" w:type="dxa"/>
            <w:vMerge/>
          </w:tcPr>
          <w:p w14:paraId="7E48A950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6B13F4E0" w14:textId="77777777" w:rsidTr="00B4504C">
        <w:trPr>
          <w:trHeight w:val="330"/>
        </w:trPr>
        <w:tc>
          <w:tcPr>
            <w:tcW w:w="599" w:type="dxa"/>
            <w:vAlign w:val="center"/>
          </w:tcPr>
          <w:p w14:paraId="0C7EF163" w14:textId="77777777" w:rsidR="003346D5" w:rsidRPr="00F25F98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2</w:t>
            </w:r>
          </w:p>
        </w:tc>
        <w:tc>
          <w:tcPr>
            <w:tcW w:w="5781" w:type="dxa"/>
            <w:vAlign w:val="center"/>
          </w:tcPr>
          <w:p w14:paraId="7CFF10F8" w14:textId="77777777" w:rsidR="003346D5" w:rsidRPr="00F25F98" w:rsidRDefault="003346D5" w:rsidP="001F1BE2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Able to perform the procedure under supervision</w:t>
            </w:r>
          </w:p>
        </w:tc>
        <w:tc>
          <w:tcPr>
            <w:tcW w:w="1134" w:type="dxa"/>
          </w:tcPr>
          <w:p w14:paraId="603AE82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4" w:type="dxa"/>
            <w:vMerge/>
          </w:tcPr>
          <w:p w14:paraId="4EE966A7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BE9E7B8" w14:textId="77777777" w:rsidTr="00B4504C">
        <w:trPr>
          <w:trHeight w:val="471"/>
        </w:trPr>
        <w:tc>
          <w:tcPr>
            <w:tcW w:w="599" w:type="dxa"/>
            <w:vAlign w:val="center"/>
          </w:tcPr>
          <w:p w14:paraId="77A617E7" w14:textId="77777777" w:rsidR="003346D5" w:rsidRPr="00F25F98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Level 3</w:t>
            </w:r>
          </w:p>
        </w:tc>
        <w:tc>
          <w:tcPr>
            <w:tcW w:w="5781" w:type="dxa"/>
            <w:vAlign w:val="center"/>
          </w:tcPr>
          <w:p w14:paraId="39EFF3BA" w14:textId="77777777" w:rsidR="003346D5" w:rsidRPr="00F25F98" w:rsidRDefault="003346D5" w:rsidP="001F1BE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Able to perform the procedure with minimum supervision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would need occasional help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)</w:t>
            </w:r>
          </w:p>
        </w:tc>
        <w:tc>
          <w:tcPr>
            <w:tcW w:w="1134" w:type="dxa"/>
          </w:tcPr>
          <w:p w14:paraId="4565F552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38120F4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4" w:type="dxa"/>
            <w:vMerge/>
          </w:tcPr>
          <w:p w14:paraId="3BDA2C7F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F25F98" w14:paraId="31BC074A" w14:textId="77777777" w:rsidTr="00B4504C">
        <w:trPr>
          <w:trHeight w:val="471"/>
        </w:trPr>
        <w:tc>
          <w:tcPr>
            <w:tcW w:w="599" w:type="dxa"/>
            <w:vAlign w:val="center"/>
          </w:tcPr>
          <w:p w14:paraId="176B40AF" w14:textId="77777777" w:rsidR="003346D5" w:rsidRPr="00F25F98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4</w:t>
            </w:r>
          </w:p>
        </w:tc>
        <w:tc>
          <w:tcPr>
            <w:tcW w:w="5781" w:type="dxa"/>
            <w:vAlign w:val="center"/>
          </w:tcPr>
          <w:p w14:paraId="089D2DF4" w14:textId="77777777" w:rsidR="003346D5" w:rsidRPr="00F25F98" w:rsidRDefault="003346D5" w:rsidP="001F1BE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Competent to perform the procedure unsupervised 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could deal with complications</w:t>
            </w:r>
            <w:r w:rsidRPr="00F25F98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)</w:t>
            </w:r>
          </w:p>
        </w:tc>
        <w:tc>
          <w:tcPr>
            <w:tcW w:w="1134" w:type="dxa"/>
          </w:tcPr>
          <w:p w14:paraId="10F89BD9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84" w:type="dxa"/>
            <w:vMerge/>
          </w:tcPr>
          <w:p w14:paraId="2C7F7BC5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157069BE" w14:textId="77777777" w:rsidR="003346D5" w:rsidRPr="00F25F98" w:rsidRDefault="003346D5" w:rsidP="003346D5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p w14:paraId="149558EC" w14:textId="77777777" w:rsidR="003346D5" w:rsidRPr="00F25F98" w:rsidRDefault="003346D5" w:rsidP="003346D5">
      <w:pPr>
        <w:spacing w:after="60"/>
        <w:ind w:left="-426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  <w:r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>Signatures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>: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5268"/>
      </w:tblGrid>
      <w:tr w:rsidR="003346D5" w:rsidRPr="00F25F98" w14:paraId="57C6D72C" w14:textId="77777777" w:rsidTr="00BF32D6">
        <w:trPr>
          <w:trHeight w:val="804"/>
        </w:trPr>
        <w:tc>
          <w:tcPr>
            <w:tcW w:w="4230" w:type="dxa"/>
            <w:shd w:val="clear" w:color="auto" w:fill="auto"/>
          </w:tcPr>
          <w:p w14:paraId="4081005E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Trainee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5268" w:type="dxa"/>
            <w:shd w:val="clear" w:color="auto" w:fill="auto"/>
          </w:tcPr>
          <w:p w14:paraId="2FF7FD8D" w14:textId="77777777" w:rsidR="003346D5" w:rsidRPr="00F25F98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highlight w:val="yellow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Assessor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):</w:t>
            </w:r>
          </w:p>
        </w:tc>
      </w:tr>
    </w:tbl>
    <w:p w14:paraId="6566535E" w14:textId="77777777" w:rsidR="003346D5" w:rsidRPr="00AF3EA9" w:rsidRDefault="003346D5" w:rsidP="003346D5">
      <w:pPr>
        <w:shd w:val="clear" w:color="auto" w:fill="191919"/>
        <w:tabs>
          <w:tab w:val="left" w:pos="1190"/>
        </w:tabs>
        <w:ind w:left="-426" w:right="38"/>
        <w:jc w:val="center"/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</w:pPr>
      <w:r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  <w:lastRenderedPageBreak/>
        <w:t>EP</w:t>
      </w:r>
      <w:r w:rsidRPr="00AF3EA9"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  <w:t>A</w:t>
      </w:r>
      <w:r w:rsidRPr="00AF3EA9">
        <w:rPr>
          <w:rFonts w:ascii="Arial" w:eastAsia="Times New Roman" w:hAnsi="Arial" w:cs="Angsana New"/>
          <w:b/>
          <w:bCs/>
          <w:color w:val="FFFFFF"/>
          <w:sz w:val="40"/>
          <w:szCs w:val="40"/>
          <w:cs/>
          <w:lang w:val="en-GB"/>
        </w:rPr>
        <w:t xml:space="preserve">:  </w:t>
      </w:r>
      <w:proofErr w:type="spellStart"/>
      <w:r w:rsidRPr="00AF3EA9"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  <w:t>microvascular</w:t>
      </w:r>
      <w:proofErr w:type="spellEnd"/>
      <w:r w:rsidRPr="00AF3EA9"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  <w:t xml:space="preserve"> surgery</w:t>
      </w:r>
    </w:p>
    <w:p w14:paraId="21993C27" w14:textId="77777777" w:rsidR="003346D5" w:rsidRPr="00AF3EA9" w:rsidRDefault="003346D5" w:rsidP="003346D5">
      <w:pPr>
        <w:tabs>
          <w:tab w:val="left" w:pos="1190"/>
        </w:tabs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3675"/>
        <w:gridCol w:w="2630"/>
      </w:tblGrid>
      <w:tr w:rsidR="003346D5" w:rsidRPr="00AF3EA9" w14:paraId="14512546" w14:textId="77777777" w:rsidTr="00BF32D6">
        <w:trPr>
          <w:trHeight w:val="23"/>
        </w:trPr>
        <w:tc>
          <w:tcPr>
            <w:tcW w:w="3193" w:type="dxa"/>
            <w:vAlign w:val="center"/>
          </w:tcPr>
          <w:p w14:paraId="0EA57971" w14:textId="77777777" w:rsidR="003346D5" w:rsidRPr="00AF3EA9" w:rsidRDefault="003346D5" w:rsidP="001F1BE2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Trainee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675" w:type="dxa"/>
            <w:vAlign w:val="center"/>
          </w:tcPr>
          <w:p w14:paraId="7D308C49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Assessor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2630" w:type="dxa"/>
            <w:vAlign w:val="center"/>
          </w:tcPr>
          <w:p w14:paraId="4A82BB1D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Date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</w:tr>
      <w:tr w:rsidR="003346D5" w:rsidRPr="00AF3EA9" w14:paraId="0FA9ED44" w14:textId="77777777" w:rsidTr="00BF32D6">
        <w:trPr>
          <w:trHeight w:val="23"/>
        </w:trPr>
        <w:tc>
          <w:tcPr>
            <w:tcW w:w="3193" w:type="dxa"/>
            <w:vAlign w:val="center"/>
          </w:tcPr>
          <w:p w14:paraId="080FAAD3" w14:textId="77777777" w:rsidR="003346D5" w:rsidRPr="00AF3EA9" w:rsidRDefault="003346D5" w:rsidP="001F1BE2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Start time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675" w:type="dxa"/>
            <w:vAlign w:val="center"/>
          </w:tcPr>
          <w:p w14:paraId="5C192390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End time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2630" w:type="dxa"/>
            <w:vAlign w:val="center"/>
          </w:tcPr>
          <w:p w14:paraId="4B762D05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Duration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</w:tr>
      <w:tr w:rsidR="003346D5" w:rsidRPr="00AF3EA9" w14:paraId="69F452A6" w14:textId="77777777" w:rsidTr="00BF32D6">
        <w:trPr>
          <w:trHeight w:val="23"/>
        </w:trPr>
        <w:tc>
          <w:tcPr>
            <w:tcW w:w="9498" w:type="dxa"/>
            <w:gridSpan w:val="3"/>
            <w:vAlign w:val="center"/>
          </w:tcPr>
          <w:p w14:paraId="04FFF205" w14:textId="77777777" w:rsidR="003346D5" w:rsidRPr="00AF3EA9" w:rsidRDefault="003346D5" w:rsidP="001F1BE2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Operation more difficult than usual?   Yes 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/ </w:t>
            </w: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No   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(</w:t>
            </w: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If yes, state reason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)</w:t>
            </w:r>
          </w:p>
        </w:tc>
      </w:tr>
    </w:tbl>
    <w:p w14:paraId="5D13AA48" w14:textId="77777777" w:rsidR="003346D5" w:rsidRPr="00AF3EA9" w:rsidRDefault="003346D5" w:rsidP="003346D5">
      <w:pPr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p w14:paraId="56786F49" w14:textId="77777777" w:rsidR="003346D5" w:rsidRPr="00AF3EA9" w:rsidRDefault="003346D5" w:rsidP="003346D5">
      <w:pPr>
        <w:tabs>
          <w:tab w:val="left" w:pos="-252"/>
          <w:tab w:val="left" w:pos="0"/>
          <w:tab w:val="left" w:pos="3420"/>
        </w:tabs>
        <w:ind w:left="-426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  <w:r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</w:t>
      </w:r>
      <w:r w:rsidRPr="00AF3EA9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>Score</w:t>
      </w:r>
      <w:r w:rsidRPr="00AF3EA9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>:</w:t>
      </w:r>
      <w:r w:rsidRPr="00AF3EA9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ab/>
        <w:t xml:space="preserve">N </w:t>
      </w:r>
      <w:r w:rsidRPr="00AF3EA9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AF3EA9">
        <w:rPr>
          <w:rFonts w:ascii="Arial" w:eastAsia="Times New Roman" w:hAnsi="Arial" w:cs="Times New Roman"/>
          <w:sz w:val="16"/>
          <w:szCs w:val="16"/>
          <w:lang w:val="en-GB" w:bidi="ar-SA"/>
        </w:rPr>
        <w:t>Not observed or not appropriate</w:t>
      </w:r>
      <w:r w:rsidRPr="00AF3EA9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ab/>
        <w:t xml:space="preserve">U </w:t>
      </w:r>
      <w:r w:rsidRPr="00AF3EA9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AF3EA9">
        <w:rPr>
          <w:rFonts w:ascii="Arial" w:eastAsia="Times New Roman" w:hAnsi="Arial" w:cs="Times New Roman"/>
          <w:sz w:val="16"/>
          <w:szCs w:val="16"/>
          <w:lang w:val="en-GB" w:bidi="ar-SA"/>
        </w:rPr>
        <w:t>Unsatisfactory</w:t>
      </w:r>
      <w:r w:rsidRPr="00AF3EA9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 xml:space="preserve">   S </w:t>
      </w:r>
      <w:r w:rsidRPr="00AF3EA9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AF3EA9">
        <w:rPr>
          <w:rFonts w:ascii="Arial" w:eastAsia="Times New Roman" w:hAnsi="Arial" w:cs="Times New Roman"/>
          <w:sz w:val="16"/>
          <w:szCs w:val="16"/>
          <w:lang w:val="en-GB" w:bidi="ar-SA"/>
        </w:rPr>
        <w:t>Satisfactory</w:t>
      </w:r>
    </w:p>
    <w:p w14:paraId="65522945" w14:textId="77777777" w:rsidR="003346D5" w:rsidRPr="00AF3EA9" w:rsidRDefault="003346D5" w:rsidP="003346D5">
      <w:pPr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5950"/>
        <w:gridCol w:w="1093"/>
        <w:gridCol w:w="1910"/>
      </w:tblGrid>
      <w:tr w:rsidR="003346D5" w:rsidRPr="00AF3EA9" w14:paraId="3FFC414D" w14:textId="77777777" w:rsidTr="00BF32D6">
        <w:trPr>
          <w:trHeight w:val="604"/>
          <w:tblHeader/>
        </w:trPr>
        <w:tc>
          <w:tcPr>
            <w:tcW w:w="6495" w:type="dxa"/>
            <w:gridSpan w:val="2"/>
            <w:tcBorders>
              <w:right w:val="nil"/>
            </w:tcBorders>
            <w:vAlign w:val="center"/>
          </w:tcPr>
          <w:p w14:paraId="1C062F89" w14:textId="77777777" w:rsidR="003346D5" w:rsidRPr="00AF3EA9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Competencies and Definitions 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A4ABA" w14:textId="77777777" w:rsidR="003346D5" w:rsidRPr="00AF3EA9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Score</w:t>
            </w:r>
          </w:p>
          <w:p w14:paraId="06F17EA4" w14:textId="77777777" w:rsidR="003346D5" w:rsidRPr="00AF3EA9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N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 / </w:t>
            </w: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U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 / </w:t>
            </w: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40E79" w14:textId="77777777" w:rsidR="003346D5" w:rsidRPr="00AF3EA9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  Comments</w:t>
            </w:r>
          </w:p>
        </w:tc>
      </w:tr>
      <w:tr w:rsidR="003346D5" w:rsidRPr="00AF3EA9" w14:paraId="6F54C8EA" w14:textId="77777777" w:rsidTr="00BF32D6">
        <w:trPr>
          <w:trHeight w:val="219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4B61FEDD" w14:textId="77777777" w:rsidR="003346D5" w:rsidRPr="00AF3EA9" w:rsidRDefault="003346D5" w:rsidP="00136411">
            <w:pPr>
              <w:keepNext/>
              <w:numPr>
                <w:ilvl w:val="0"/>
                <w:numId w:val="73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950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097B409A" w14:textId="77777777" w:rsidR="003346D5" w:rsidRPr="00AF3EA9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Consent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5869FF07" w14:textId="77777777" w:rsidR="003346D5" w:rsidRPr="00AF3EA9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75699A63" w14:textId="77777777" w:rsidR="003346D5" w:rsidRPr="00AF3EA9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4DEB206A" w14:textId="77777777" w:rsidTr="00BF32D6">
        <w:trPr>
          <w:cantSplit/>
          <w:trHeight w:val="332"/>
        </w:trPr>
        <w:tc>
          <w:tcPr>
            <w:tcW w:w="545" w:type="dxa"/>
            <w:vAlign w:val="center"/>
          </w:tcPr>
          <w:p w14:paraId="22ACAA14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C1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5505787D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sound knowledge of indications and contraindications</w:t>
            </w:r>
          </w:p>
          <w:p w14:paraId="4DEC283A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including alternatives to surgery</w:t>
            </w:r>
          </w:p>
        </w:tc>
        <w:tc>
          <w:tcPr>
            <w:tcW w:w="1093" w:type="dxa"/>
          </w:tcPr>
          <w:p w14:paraId="77D02A95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 w:val="restart"/>
          </w:tcPr>
          <w:p w14:paraId="07FE9D74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617D9B1B" w14:textId="77777777" w:rsidTr="00BF32D6">
        <w:trPr>
          <w:cantSplit/>
          <w:trHeight w:val="332"/>
        </w:trPr>
        <w:tc>
          <w:tcPr>
            <w:tcW w:w="545" w:type="dxa"/>
            <w:vAlign w:val="center"/>
          </w:tcPr>
          <w:p w14:paraId="504761F7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C2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5D862A4E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awareness of </w:t>
            </w:r>
            <w:proofErr w:type="spellStart"/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sequelae</w:t>
            </w:r>
            <w:proofErr w:type="spellEnd"/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 of operative or </w:t>
            </w:r>
            <w:proofErr w:type="spellStart"/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non operative</w:t>
            </w:r>
            <w:proofErr w:type="spellEnd"/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 management</w:t>
            </w:r>
          </w:p>
        </w:tc>
        <w:tc>
          <w:tcPr>
            <w:tcW w:w="1093" w:type="dxa"/>
          </w:tcPr>
          <w:p w14:paraId="7F11C98D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686E108B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15296EB3" w14:textId="77777777" w:rsidTr="00BF32D6">
        <w:trPr>
          <w:cantSplit/>
          <w:trHeight w:val="332"/>
        </w:trPr>
        <w:tc>
          <w:tcPr>
            <w:tcW w:w="545" w:type="dxa"/>
            <w:vAlign w:val="center"/>
          </w:tcPr>
          <w:p w14:paraId="2AB44941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C3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616B1269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sound knowledge of complications of surgery</w:t>
            </w:r>
          </w:p>
        </w:tc>
        <w:tc>
          <w:tcPr>
            <w:tcW w:w="1093" w:type="dxa"/>
          </w:tcPr>
          <w:p w14:paraId="63AE3124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2CA01A9B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421D4079" w14:textId="77777777" w:rsidTr="00BF32D6">
        <w:trPr>
          <w:cantSplit/>
          <w:trHeight w:val="332"/>
        </w:trPr>
        <w:tc>
          <w:tcPr>
            <w:tcW w:w="545" w:type="dxa"/>
            <w:vAlign w:val="center"/>
          </w:tcPr>
          <w:p w14:paraId="718879F4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C4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1BBB76EF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Explains the perioperative process to the patient and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or relatives or carers and checks understanding</w:t>
            </w:r>
          </w:p>
        </w:tc>
        <w:tc>
          <w:tcPr>
            <w:tcW w:w="1093" w:type="dxa"/>
          </w:tcPr>
          <w:p w14:paraId="01CE7AE1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694CCB39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2738A9B7" w14:textId="77777777" w:rsidTr="00BF32D6">
        <w:trPr>
          <w:cantSplit/>
          <w:trHeight w:val="332"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773F289D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C5</w:t>
            </w:r>
          </w:p>
        </w:tc>
        <w:tc>
          <w:tcPr>
            <w:tcW w:w="5950" w:type="dxa"/>
            <w:tcBorders>
              <w:bottom w:val="single" w:sz="4" w:space="0" w:color="auto"/>
              <w:right w:val="nil"/>
            </w:tcBorders>
            <w:vAlign w:val="center"/>
          </w:tcPr>
          <w:p w14:paraId="4D05F3E3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Explains likely outcome and time to recovery and checks understanding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786A382F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1DFA526C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15630D3E" w14:textId="77777777" w:rsidTr="00BF32D6">
        <w:trPr>
          <w:trHeight w:val="208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43D398F6" w14:textId="77777777" w:rsidR="003346D5" w:rsidRPr="00AF3EA9" w:rsidRDefault="003346D5" w:rsidP="00136411">
            <w:pPr>
              <w:keepNext/>
              <w:numPr>
                <w:ilvl w:val="0"/>
                <w:numId w:val="73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950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279FFA26" w14:textId="77777777" w:rsidR="003346D5" w:rsidRPr="00AF3EA9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proofErr w:type="spellStart"/>
            <w:r w:rsidRPr="00AF3EA9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Pre operative</w:t>
            </w:r>
            <w:proofErr w:type="spellEnd"/>
            <w:r w:rsidRPr="00AF3EA9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 xml:space="preserve"> planning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3F4C430B" w14:textId="77777777" w:rsidR="003346D5" w:rsidRPr="00AF3EA9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6BB4E286" w14:textId="77777777" w:rsidR="003346D5" w:rsidRPr="00AF3EA9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521EA9FA" w14:textId="77777777" w:rsidTr="00BF32D6">
        <w:trPr>
          <w:cantSplit/>
          <w:trHeight w:val="332"/>
        </w:trPr>
        <w:tc>
          <w:tcPr>
            <w:tcW w:w="545" w:type="dxa"/>
            <w:vAlign w:val="center"/>
          </w:tcPr>
          <w:p w14:paraId="13FFBFFE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PL1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55753D27" w14:textId="77777777" w:rsidR="003346D5" w:rsidRPr="00AF3EA9" w:rsidRDefault="003346D5" w:rsidP="001F1BE2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recognition of anatomical and pathological abnormalities 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and relevant co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-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morbidities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and selects appropriate operative strategies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techniques to deal with these e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bidi="ar-SA"/>
              </w:rPr>
              <w:t>occlusion, associated injury</w:t>
            </w:r>
          </w:p>
        </w:tc>
        <w:tc>
          <w:tcPr>
            <w:tcW w:w="1093" w:type="dxa"/>
          </w:tcPr>
          <w:p w14:paraId="0DB7DEC2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 w:val="restart"/>
          </w:tcPr>
          <w:p w14:paraId="61E966EE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20F0F29E" w14:textId="77777777" w:rsidTr="00BF32D6">
        <w:trPr>
          <w:cantSplit/>
          <w:trHeight w:val="332"/>
        </w:trPr>
        <w:tc>
          <w:tcPr>
            <w:tcW w:w="545" w:type="dxa"/>
            <w:vAlign w:val="center"/>
          </w:tcPr>
          <w:p w14:paraId="7D6BBCC6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PL2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2935F9C8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ability to make reasoned choice of appropriate equipment, materials or devices 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if any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taking into account appropriate investigations e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x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-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rays</w:t>
            </w:r>
          </w:p>
        </w:tc>
        <w:tc>
          <w:tcPr>
            <w:tcW w:w="1093" w:type="dxa"/>
          </w:tcPr>
          <w:p w14:paraId="16BC3F42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4ED37309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2735EE49" w14:textId="77777777" w:rsidTr="00BF32D6">
        <w:trPr>
          <w:cantSplit/>
          <w:trHeight w:val="332"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569862C6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PL3</w:t>
            </w:r>
          </w:p>
        </w:tc>
        <w:tc>
          <w:tcPr>
            <w:tcW w:w="5950" w:type="dxa"/>
            <w:tcBorders>
              <w:bottom w:val="single" w:sz="4" w:space="0" w:color="auto"/>
              <w:right w:val="nil"/>
            </w:tcBorders>
            <w:vAlign w:val="center"/>
          </w:tcPr>
          <w:p w14:paraId="2F123BCB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Checks materials, equipment and device requirements with operating room staff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698CA9DE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545DA2A8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5173AFB5" w14:textId="77777777" w:rsidTr="00BF32D6">
        <w:trPr>
          <w:cantSplit/>
          <w:trHeight w:val="33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2588" w14:textId="77777777" w:rsidR="003346D5" w:rsidRPr="00AF3EA9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C3C965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Ensures the operation site is marked where applicable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1EC40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66A134CE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6C7F6F66" w14:textId="77777777" w:rsidTr="00BF32D6">
        <w:trPr>
          <w:cantSplit/>
          <w:trHeight w:val="33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89AB" w14:textId="77777777" w:rsidR="003346D5" w:rsidRPr="00AF3EA9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3659EF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Checks patient records, personally reviews investigations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5067B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  <w:tcBorders>
              <w:bottom w:val="single" w:sz="4" w:space="0" w:color="auto"/>
            </w:tcBorders>
          </w:tcPr>
          <w:p w14:paraId="5B7682A9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0B03CE73" w14:textId="77777777" w:rsidTr="00BF32D6">
        <w:trPr>
          <w:trHeight w:val="219"/>
        </w:trPr>
        <w:tc>
          <w:tcPr>
            <w:tcW w:w="545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6FE18C5F" w14:textId="77777777" w:rsidR="003346D5" w:rsidRPr="00AF3EA9" w:rsidRDefault="003346D5" w:rsidP="00136411">
            <w:pPr>
              <w:keepNext/>
              <w:numPr>
                <w:ilvl w:val="0"/>
                <w:numId w:val="73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3AD2FD24" w14:textId="77777777" w:rsidR="003346D5" w:rsidRPr="00AF3EA9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proofErr w:type="spellStart"/>
            <w:r w:rsidRPr="00AF3EA9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Pre operative</w:t>
            </w:r>
            <w:proofErr w:type="spellEnd"/>
            <w:r w:rsidRPr="00AF3EA9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 xml:space="preserve"> preparation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4B4625D2" w14:textId="77777777" w:rsidR="003346D5" w:rsidRPr="00AF3EA9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5D25B7AA" w14:textId="77777777" w:rsidR="003346D5" w:rsidRPr="00AF3EA9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0FCC0EEA" w14:textId="77777777" w:rsidTr="00BF32D6">
        <w:trPr>
          <w:cantSplit/>
          <w:trHeight w:val="360"/>
        </w:trPr>
        <w:tc>
          <w:tcPr>
            <w:tcW w:w="545" w:type="dxa"/>
            <w:vAlign w:val="center"/>
          </w:tcPr>
          <w:p w14:paraId="2C13D584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PR1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0FF2E43A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Checks in theatre that consent has been obtained</w:t>
            </w:r>
          </w:p>
        </w:tc>
        <w:tc>
          <w:tcPr>
            <w:tcW w:w="1093" w:type="dxa"/>
          </w:tcPr>
          <w:p w14:paraId="742A2C2E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 w:val="restart"/>
          </w:tcPr>
          <w:p w14:paraId="10EDD9E0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0225D37D" w14:textId="77777777" w:rsidTr="00BF32D6">
        <w:trPr>
          <w:cantSplit/>
          <w:trHeight w:val="360"/>
        </w:trPr>
        <w:tc>
          <w:tcPr>
            <w:tcW w:w="545" w:type="dxa"/>
            <w:vAlign w:val="center"/>
          </w:tcPr>
          <w:p w14:paraId="2264E4C0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PR2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13A86701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Gives effective briefing to theatre team</w:t>
            </w:r>
          </w:p>
        </w:tc>
        <w:tc>
          <w:tcPr>
            <w:tcW w:w="1093" w:type="dxa"/>
          </w:tcPr>
          <w:p w14:paraId="3E844F41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74E14BCC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1E4C8B12" w14:textId="77777777" w:rsidTr="00BF32D6">
        <w:trPr>
          <w:cantSplit/>
          <w:trHeight w:val="360"/>
        </w:trPr>
        <w:tc>
          <w:tcPr>
            <w:tcW w:w="545" w:type="dxa"/>
            <w:vAlign w:val="center"/>
          </w:tcPr>
          <w:p w14:paraId="002F17FD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PR3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29B7F385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Ensures proper and safe positioning of the patient on the operating table</w:t>
            </w:r>
          </w:p>
        </w:tc>
        <w:tc>
          <w:tcPr>
            <w:tcW w:w="1093" w:type="dxa"/>
          </w:tcPr>
          <w:p w14:paraId="1105FF0B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2E160863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0021C284" w14:textId="77777777" w:rsidTr="00BF32D6">
        <w:trPr>
          <w:cantSplit/>
          <w:trHeight w:val="360"/>
        </w:trPr>
        <w:tc>
          <w:tcPr>
            <w:tcW w:w="545" w:type="dxa"/>
            <w:vAlign w:val="center"/>
          </w:tcPr>
          <w:p w14:paraId="797FE17D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PR4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39FA8234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careful skin preparation</w:t>
            </w:r>
          </w:p>
        </w:tc>
        <w:tc>
          <w:tcPr>
            <w:tcW w:w="1093" w:type="dxa"/>
          </w:tcPr>
          <w:p w14:paraId="5A61E03A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77E3FB04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60DCEC95" w14:textId="77777777" w:rsidTr="00BF32D6">
        <w:trPr>
          <w:cantSplit/>
          <w:trHeight w:val="360"/>
        </w:trPr>
        <w:tc>
          <w:tcPr>
            <w:tcW w:w="545" w:type="dxa"/>
            <w:vAlign w:val="center"/>
          </w:tcPr>
          <w:p w14:paraId="2A2FF162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PR5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0C4C159F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careful draping of the patient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’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 operative field</w:t>
            </w:r>
          </w:p>
        </w:tc>
        <w:tc>
          <w:tcPr>
            <w:tcW w:w="1093" w:type="dxa"/>
          </w:tcPr>
          <w:p w14:paraId="5DE62E88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6293F2F8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18E6CAB2" w14:textId="77777777" w:rsidTr="00BF32D6">
        <w:trPr>
          <w:cantSplit/>
          <w:trHeight w:val="360"/>
        </w:trPr>
        <w:tc>
          <w:tcPr>
            <w:tcW w:w="545" w:type="dxa"/>
            <w:vAlign w:val="center"/>
          </w:tcPr>
          <w:p w14:paraId="166CFDD4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PR6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6E525E7E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Ensures general equipment and materials are deployed safely 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catheter, diathermy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</w:p>
        </w:tc>
        <w:tc>
          <w:tcPr>
            <w:tcW w:w="1093" w:type="dxa"/>
          </w:tcPr>
          <w:p w14:paraId="68FFF59E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3E7E9354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2092DCEF" w14:textId="77777777" w:rsidTr="00BF32D6">
        <w:trPr>
          <w:cantSplit/>
          <w:trHeight w:val="360"/>
        </w:trPr>
        <w:tc>
          <w:tcPr>
            <w:tcW w:w="545" w:type="dxa"/>
            <w:vAlign w:val="center"/>
          </w:tcPr>
          <w:p w14:paraId="68FAC596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PR7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777AEACC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Ensures appropriate drugs administered </w:t>
            </w:r>
          </w:p>
        </w:tc>
        <w:tc>
          <w:tcPr>
            <w:tcW w:w="1093" w:type="dxa"/>
          </w:tcPr>
          <w:p w14:paraId="418E961C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16218FB5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36F3FE47" w14:textId="77777777" w:rsidTr="00BF32D6">
        <w:trPr>
          <w:cantSplit/>
          <w:trHeight w:val="360"/>
        </w:trPr>
        <w:tc>
          <w:tcPr>
            <w:tcW w:w="545" w:type="dxa"/>
            <w:vAlign w:val="center"/>
          </w:tcPr>
          <w:p w14:paraId="3D328FEC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PR8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57C81511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Arranges for and deploys specialist supporting equipment 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image intensifiers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effectively</w:t>
            </w:r>
          </w:p>
        </w:tc>
        <w:tc>
          <w:tcPr>
            <w:tcW w:w="1093" w:type="dxa"/>
          </w:tcPr>
          <w:p w14:paraId="31DD2031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0B28CAAD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50CEF2E5" w14:textId="77777777" w:rsidTr="00BF32D6">
        <w:trPr>
          <w:trHeight w:val="208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496EC2CF" w14:textId="77777777" w:rsidR="003346D5" w:rsidRPr="00AF3EA9" w:rsidRDefault="003346D5" w:rsidP="00136411">
            <w:pPr>
              <w:keepNext/>
              <w:numPr>
                <w:ilvl w:val="0"/>
                <w:numId w:val="73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950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393450F2" w14:textId="77777777" w:rsidR="003346D5" w:rsidRPr="00AF3EA9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Exposure and closure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27123446" w14:textId="77777777" w:rsidR="003346D5" w:rsidRPr="00AF3EA9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006C2B8A" w14:textId="77777777" w:rsidR="003346D5" w:rsidRPr="00AF3EA9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6EFC3092" w14:textId="77777777" w:rsidTr="00B4504C">
        <w:trPr>
          <w:cantSplit/>
          <w:trHeight w:val="317"/>
        </w:trPr>
        <w:tc>
          <w:tcPr>
            <w:tcW w:w="545" w:type="dxa"/>
            <w:vAlign w:val="center"/>
          </w:tcPr>
          <w:p w14:paraId="2E492A03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E1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47DD8CD5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knowledge of optimum skin incision 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/ 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portal 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/ 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access</w:t>
            </w:r>
          </w:p>
        </w:tc>
        <w:tc>
          <w:tcPr>
            <w:tcW w:w="1093" w:type="dxa"/>
          </w:tcPr>
          <w:p w14:paraId="197095C2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 w:val="restart"/>
          </w:tcPr>
          <w:p w14:paraId="0F2DE6CE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6CDBA5F7" w14:textId="77777777" w:rsidTr="00BF32D6">
        <w:trPr>
          <w:cantSplit/>
          <w:trHeight w:val="443"/>
        </w:trPr>
        <w:tc>
          <w:tcPr>
            <w:tcW w:w="545" w:type="dxa"/>
            <w:vAlign w:val="center"/>
          </w:tcPr>
          <w:p w14:paraId="5BE032AB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E2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4304BE09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Achieves an adequate exposure through purposeful dissection in correct tissue planes and identifies all structures correctly</w:t>
            </w:r>
          </w:p>
        </w:tc>
        <w:tc>
          <w:tcPr>
            <w:tcW w:w="1093" w:type="dxa"/>
          </w:tcPr>
          <w:p w14:paraId="27FB3909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6BC7D8F8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6A6823FB" w14:textId="77777777" w:rsidTr="00B4504C">
        <w:trPr>
          <w:cantSplit/>
          <w:trHeight w:val="273"/>
        </w:trPr>
        <w:tc>
          <w:tcPr>
            <w:tcW w:w="545" w:type="dxa"/>
            <w:vAlign w:val="center"/>
          </w:tcPr>
          <w:p w14:paraId="417AE8F2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E3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23475B44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Completes a sound wound repair where appropriate</w:t>
            </w:r>
          </w:p>
        </w:tc>
        <w:tc>
          <w:tcPr>
            <w:tcW w:w="1093" w:type="dxa"/>
          </w:tcPr>
          <w:p w14:paraId="038500E5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208005B8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4817EF1B" w14:textId="77777777" w:rsidTr="00B4504C">
        <w:trPr>
          <w:cantSplit/>
          <w:trHeight w:val="236"/>
        </w:trPr>
        <w:tc>
          <w:tcPr>
            <w:tcW w:w="545" w:type="dxa"/>
            <w:vAlign w:val="center"/>
          </w:tcPr>
          <w:p w14:paraId="3839409B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E4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07704DC8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Protects the wound with dressings, splints and drains where appropriate</w:t>
            </w:r>
          </w:p>
        </w:tc>
        <w:tc>
          <w:tcPr>
            <w:tcW w:w="1093" w:type="dxa"/>
          </w:tcPr>
          <w:p w14:paraId="7A64B277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041F8402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270D7382" w14:textId="77777777" w:rsidTr="00BF32D6">
        <w:trPr>
          <w:trHeight w:val="208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593CC95B" w14:textId="77777777" w:rsidR="003346D5" w:rsidRPr="00AF3EA9" w:rsidRDefault="003346D5" w:rsidP="00136411">
            <w:pPr>
              <w:keepNext/>
              <w:numPr>
                <w:ilvl w:val="0"/>
                <w:numId w:val="73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950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0C058D24" w14:textId="77777777" w:rsidR="003346D5" w:rsidRPr="00AF3EA9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Intra Operative Technique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4C0452D4" w14:textId="77777777" w:rsidR="003346D5" w:rsidRPr="00AF3EA9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5CEA640F" w14:textId="77777777" w:rsidR="003346D5" w:rsidRPr="00AF3EA9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6C802BBF" w14:textId="77777777" w:rsidTr="00B4504C">
        <w:trPr>
          <w:cantSplit/>
          <w:trHeight w:val="261"/>
        </w:trPr>
        <w:tc>
          <w:tcPr>
            <w:tcW w:w="545" w:type="dxa"/>
            <w:vAlign w:val="center"/>
          </w:tcPr>
          <w:p w14:paraId="4A1516D2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261952E7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Follows an agreed, logical sequence or protocol for the procedure</w:t>
            </w:r>
          </w:p>
        </w:tc>
        <w:tc>
          <w:tcPr>
            <w:tcW w:w="1093" w:type="dxa"/>
          </w:tcPr>
          <w:p w14:paraId="348E2EE0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 w:val="restart"/>
          </w:tcPr>
          <w:p w14:paraId="4DA921BD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1F7837B3" w14:textId="77777777" w:rsidTr="00B4504C">
        <w:trPr>
          <w:cantSplit/>
          <w:trHeight w:val="245"/>
        </w:trPr>
        <w:tc>
          <w:tcPr>
            <w:tcW w:w="545" w:type="dxa"/>
            <w:vAlign w:val="center"/>
          </w:tcPr>
          <w:p w14:paraId="0C1B214C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IT2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07D90B19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Consistently handles tissue well with minimal damage</w:t>
            </w:r>
          </w:p>
        </w:tc>
        <w:tc>
          <w:tcPr>
            <w:tcW w:w="1093" w:type="dxa"/>
          </w:tcPr>
          <w:p w14:paraId="2C8B712F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7C81ED44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409D3E85" w14:textId="77777777" w:rsidTr="00B4504C">
        <w:trPr>
          <w:cantSplit/>
          <w:trHeight w:val="279"/>
        </w:trPr>
        <w:tc>
          <w:tcPr>
            <w:tcW w:w="545" w:type="dxa"/>
            <w:vAlign w:val="center"/>
          </w:tcPr>
          <w:p w14:paraId="61FD9A61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IT3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59185899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Controls bleeding promptly by an appropriate method </w:t>
            </w:r>
          </w:p>
        </w:tc>
        <w:tc>
          <w:tcPr>
            <w:tcW w:w="1093" w:type="dxa"/>
          </w:tcPr>
          <w:p w14:paraId="160BCBDD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5D988E70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6569C064" w14:textId="77777777" w:rsidTr="00B4504C">
        <w:trPr>
          <w:cantSplit/>
          <w:trHeight w:val="269"/>
        </w:trPr>
        <w:tc>
          <w:tcPr>
            <w:tcW w:w="545" w:type="dxa"/>
            <w:vAlign w:val="center"/>
          </w:tcPr>
          <w:p w14:paraId="6B745A5E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IT4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69BBB11F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a sound technique of knots and sutures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staples</w:t>
            </w:r>
          </w:p>
        </w:tc>
        <w:tc>
          <w:tcPr>
            <w:tcW w:w="1093" w:type="dxa"/>
          </w:tcPr>
          <w:p w14:paraId="6086DE88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3113F34E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360B1C9F" w14:textId="77777777" w:rsidTr="00BF32D6">
        <w:trPr>
          <w:cantSplit/>
          <w:trHeight w:val="245"/>
        </w:trPr>
        <w:tc>
          <w:tcPr>
            <w:tcW w:w="545" w:type="dxa"/>
            <w:vAlign w:val="center"/>
          </w:tcPr>
          <w:p w14:paraId="250699FE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IT5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094E5AB3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Uses instruments appropriately and safely </w:t>
            </w:r>
          </w:p>
        </w:tc>
        <w:tc>
          <w:tcPr>
            <w:tcW w:w="1093" w:type="dxa"/>
          </w:tcPr>
          <w:p w14:paraId="1DFA4C10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2644BCC8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7764CBC9" w14:textId="77777777" w:rsidTr="00BF32D6">
        <w:trPr>
          <w:cantSplit/>
          <w:trHeight w:val="277"/>
        </w:trPr>
        <w:tc>
          <w:tcPr>
            <w:tcW w:w="545" w:type="dxa"/>
            <w:vAlign w:val="center"/>
          </w:tcPr>
          <w:p w14:paraId="6355E30A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IT6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70F3EA52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Proceeds at appropriate pace with economy of movement </w:t>
            </w:r>
          </w:p>
        </w:tc>
        <w:tc>
          <w:tcPr>
            <w:tcW w:w="1093" w:type="dxa"/>
          </w:tcPr>
          <w:p w14:paraId="58713703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0A58453C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123402F8" w14:textId="77777777" w:rsidTr="00BF32D6">
        <w:trPr>
          <w:cantSplit/>
          <w:trHeight w:val="267"/>
        </w:trPr>
        <w:tc>
          <w:tcPr>
            <w:tcW w:w="545" w:type="dxa"/>
            <w:vAlign w:val="center"/>
          </w:tcPr>
          <w:p w14:paraId="70EAD8AD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IT7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7C874C05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Anticipates and responds appropriately to variation e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anatomy</w:t>
            </w:r>
          </w:p>
        </w:tc>
        <w:tc>
          <w:tcPr>
            <w:tcW w:w="1093" w:type="dxa"/>
          </w:tcPr>
          <w:p w14:paraId="6D7C60A9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5795358B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64969326" w14:textId="77777777" w:rsidTr="00BF32D6">
        <w:trPr>
          <w:cantSplit/>
          <w:trHeight w:val="285"/>
        </w:trPr>
        <w:tc>
          <w:tcPr>
            <w:tcW w:w="545" w:type="dxa"/>
            <w:vAlign w:val="center"/>
          </w:tcPr>
          <w:p w14:paraId="7062A607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lastRenderedPageBreak/>
              <w:t>IT8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138854C1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Deals calmly and effectively with untoward events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complications</w:t>
            </w:r>
          </w:p>
        </w:tc>
        <w:tc>
          <w:tcPr>
            <w:tcW w:w="1093" w:type="dxa"/>
          </w:tcPr>
          <w:p w14:paraId="70282D7A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50659875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1DDECB59" w14:textId="77777777" w:rsidTr="00BF32D6">
        <w:trPr>
          <w:cantSplit/>
          <w:trHeight w:val="261"/>
        </w:trPr>
        <w:tc>
          <w:tcPr>
            <w:tcW w:w="545" w:type="dxa"/>
            <w:vAlign w:val="center"/>
          </w:tcPr>
          <w:p w14:paraId="7F98000D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IT9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0546FE78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Uses assistant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to the best advantage at all times</w:t>
            </w:r>
          </w:p>
        </w:tc>
        <w:tc>
          <w:tcPr>
            <w:tcW w:w="1093" w:type="dxa"/>
          </w:tcPr>
          <w:p w14:paraId="0F9CEBEE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1213D4FE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36F86D44" w14:textId="77777777" w:rsidTr="00BF32D6">
        <w:trPr>
          <w:cantSplit/>
          <w:trHeight w:val="279"/>
        </w:trPr>
        <w:tc>
          <w:tcPr>
            <w:tcW w:w="545" w:type="dxa"/>
            <w:vAlign w:val="center"/>
          </w:tcPr>
          <w:p w14:paraId="072BDC38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IT10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38ABFD60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Communicates clearly and consistently with the scrub team</w:t>
            </w:r>
          </w:p>
        </w:tc>
        <w:tc>
          <w:tcPr>
            <w:tcW w:w="1093" w:type="dxa"/>
          </w:tcPr>
          <w:p w14:paraId="39242C15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3BBC0429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483F2908" w14:textId="77777777" w:rsidTr="00BF32D6">
        <w:trPr>
          <w:cantSplit/>
          <w:trHeight w:val="140"/>
        </w:trPr>
        <w:tc>
          <w:tcPr>
            <w:tcW w:w="545" w:type="dxa"/>
            <w:vAlign w:val="center"/>
          </w:tcPr>
          <w:p w14:paraId="73849168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IT11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3FCB3C77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Communicates clearly and consistently with the anaesthetist</w:t>
            </w:r>
          </w:p>
        </w:tc>
        <w:tc>
          <w:tcPr>
            <w:tcW w:w="1093" w:type="dxa"/>
          </w:tcPr>
          <w:p w14:paraId="72DB7A78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68F6343E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243AF250" w14:textId="77777777" w:rsidTr="00BF32D6">
        <w:trPr>
          <w:cantSplit/>
          <w:trHeight w:val="156"/>
        </w:trPr>
        <w:tc>
          <w:tcPr>
            <w:tcW w:w="545" w:type="dxa"/>
            <w:vAlign w:val="center"/>
          </w:tcPr>
          <w:p w14:paraId="3A15F112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IT12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76CE1F38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familiarity and understanding </w:t>
            </w:r>
            <w:proofErr w:type="spellStart"/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microvascular</w:t>
            </w:r>
            <w:proofErr w:type="spellEnd"/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 instruments and microscope</w:t>
            </w:r>
          </w:p>
        </w:tc>
        <w:tc>
          <w:tcPr>
            <w:tcW w:w="1093" w:type="dxa"/>
          </w:tcPr>
          <w:p w14:paraId="5C90A5D2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34365A82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091996AA" w14:textId="77777777" w:rsidTr="00BF32D6">
        <w:trPr>
          <w:cantSplit/>
          <w:trHeight w:val="205"/>
        </w:trPr>
        <w:tc>
          <w:tcPr>
            <w:tcW w:w="545" w:type="dxa"/>
            <w:vAlign w:val="center"/>
          </w:tcPr>
          <w:p w14:paraId="046EACAD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IT13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24E31283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proper anastomosis of arteries</w:t>
            </w:r>
          </w:p>
        </w:tc>
        <w:tc>
          <w:tcPr>
            <w:tcW w:w="1093" w:type="dxa"/>
          </w:tcPr>
          <w:p w14:paraId="3649DEC4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4AF3E15D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2F17051C" w14:textId="77777777" w:rsidTr="00BF32D6">
        <w:trPr>
          <w:cantSplit/>
          <w:trHeight w:val="211"/>
        </w:trPr>
        <w:tc>
          <w:tcPr>
            <w:tcW w:w="545" w:type="dxa"/>
            <w:vAlign w:val="center"/>
          </w:tcPr>
          <w:p w14:paraId="35B59E1F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IT14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137FE51B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proper anastomosis of veins</w:t>
            </w:r>
          </w:p>
        </w:tc>
        <w:tc>
          <w:tcPr>
            <w:tcW w:w="1093" w:type="dxa"/>
          </w:tcPr>
          <w:p w14:paraId="2C84E81E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01C9A04B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5B55F806" w14:textId="77777777" w:rsidTr="00BF32D6">
        <w:trPr>
          <w:cantSplit/>
          <w:trHeight w:val="300"/>
        </w:trPr>
        <w:tc>
          <w:tcPr>
            <w:tcW w:w="545" w:type="dxa"/>
            <w:vAlign w:val="center"/>
          </w:tcPr>
          <w:p w14:paraId="212BCEEE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IT15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28AE3D14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proper wound closure without compromising vascular competency</w:t>
            </w:r>
          </w:p>
        </w:tc>
        <w:tc>
          <w:tcPr>
            <w:tcW w:w="1093" w:type="dxa"/>
          </w:tcPr>
          <w:p w14:paraId="3F6A0015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6091FAF8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3A2171B3" w14:textId="77777777" w:rsidTr="00BF32D6">
        <w:trPr>
          <w:cantSplit/>
          <w:trHeight w:val="387"/>
        </w:trPr>
        <w:tc>
          <w:tcPr>
            <w:tcW w:w="545" w:type="dxa"/>
            <w:vAlign w:val="center"/>
          </w:tcPr>
          <w:p w14:paraId="0C18E8A8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IT16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32A22CC7" w14:textId="77777777" w:rsidR="003346D5" w:rsidRPr="00AF3EA9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Demonstrates baseline vascular anastomosis competency and how to monitoring flaps to team</w:t>
            </w:r>
          </w:p>
        </w:tc>
        <w:tc>
          <w:tcPr>
            <w:tcW w:w="1093" w:type="dxa"/>
          </w:tcPr>
          <w:p w14:paraId="129CAD88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1FB9E8B7" w14:textId="77777777" w:rsidR="003346D5" w:rsidRPr="00AF3EA9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581AD866" w14:textId="77777777" w:rsidTr="00BF32D6">
        <w:trPr>
          <w:trHeight w:val="208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3013A2DD" w14:textId="77777777" w:rsidR="003346D5" w:rsidRPr="00AF3EA9" w:rsidRDefault="003346D5" w:rsidP="00136411">
            <w:pPr>
              <w:keepNext/>
              <w:numPr>
                <w:ilvl w:val="0"/>
                <w:numId w:val="73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950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7C5BD305" w14:textId="77777777" w:rsidR="003346D5" w:rsidRPr="00AF3EA9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proofErr w:type="spellStart"/>
            <w:r w:rsidRPr="00AF3EA9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Post operative</w:t>
            </w:r>
            <w:proofErr w:type="spellEnd"/>
            <w:r w:rsidRPr="00AF3EA9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 xml:space="preserve"> management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69BB65BE" w14:textId="77777777" w:rsidR="003346D5" w:rsidRPr="00AF3EA9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553B1ED6" w14:textId="77777777" w:rsidR="003346D5" w:rsidRPr="00AF3EA9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24B9306F" w14:textId="77777777" w:rsidTr="00BF32D6">
        <w:trPr>
          <w:cantSplit/>
          <w:trHeight w:val="301"/>
        </w:trPr>
        <w:tc>
          <w:tcPr>
            <w:tcW w:w="545" w:type="dxa"/>
            <w:vAlign w:val="center"/>
          </w:tcPr>
          <w:p w14:paraId="18ECA709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PM1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49D0BFEA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Ensures the patient is transferred safely from the operating table to bed</w:t>
            </w:r>
          </w:p>
        </w:tc>
        <w:tc>
          <w:tcPr>
            <w:tcW w:w="1093" w:type="dxa"/>
          </w:tcPr>
          <w:p w14:paraId="685F3DF6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 w:val="restart"/>
          </w:tcPr>
          <w:p w14:paraId="28D8EAEC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4592BD66" w14:textId="77777777" w:rsidTr="00BF32D6">
        <w:trPr>
          <w:cantSplit/>
          <w:trHeight w:val="293"/>
        </w:trPr>
        <w:tc>
          <w:tcPr>
            <w:tcW w:w="545" w:type="dxa"/>
            <w:vAlign w:val="center"/>
          </w:tcPr>
          <w:p w14:paraId="6F83DDD9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PM2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30E2D1A2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Constructs a clear operation note</w:t>
            </w:r>
          </w:p>
        </w:tc>
        <w:tc>
          <w:tcPr>
            <w:tcW w:w="1093" w:type="dxa"/>
          </w:tcPr>
          <w:p w14:paraId="0890FAD0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3CF2B190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1F21B34E" w14:textId="77777777" w:rsidTr="00BF32D6">
        <w:trPr>
          <w:cantSplit/>
          <w:trHeight w:val="299"/>
        </w:trPr>
        <w:tc>
          <w:tcPr>
            <w:tcW w:w="545" w:type="dxa"/>
            <w:vAlign w:val="center"/>
          </w:tcPr>
          <w:p w14:paraId="2978D4F6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PM3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1B8EB238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Records clear and appropriate </w:t>
            </w:r>
            <w:proofErr w:type="spellStart"/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post operative</w:t>
            </w:r>
            <w:proofErr w:type="spellEnd"/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 instructions </w:t>
            </w:r>
          </w:p>
        </w:tc>
        <w:tc>
          <w:tcPr>
            <w:tcW w:w="1093" w:type="dxa"/>
          </w:tcPr>
          <w:p w14:paraId="4C57C172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5DA5079B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223434AC" w14:textId="77777777" w:rsidTr="00BF32D6">
        <w:trPr>
          <w:cantSplit/>
          <w:trHeight w:val="290"/>
        </w:trPr>
        <w:tc>
          <w:tcPr>
            <w:tcW w:w="545" w:type="dxa"/>
            <w:vAlign w:val="center"/>
          </w:tcPr>
          <w:p w14:paraId="6AE883B0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PM4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7510D44C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Deals with specimens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 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Labels and orientates specimens appropriately</w:t>
            </w:r>
          </w:p>
        </w:tc>
        <w:tc>
          <w:tcPr>
            <w:tcW w:w="1093" w:type="dxa"/>
          </w:tcPr>
          <w:p w14:paraId="21AD4E0A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109794CD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76374439" w14:textId="77777777" w:rsidTr="00BF32D6">
        <w:trPr>
          <w:cantSplit/>
          <w:trHeight w:val="311"/>
        </w:trPr>
        <w:tc>
          <w:tcPr>
            <w:tcW w:w="545" w:type="dxa"/>
            <w:vAlign w:val="center"/>
          </w:tcPr>
          <w:p w14:paraId="47D566CD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PM5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60D5A8C7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Monitors vascular competency regularly and properly</w:t>
            </w:r>
          </w:p>
        </w:tc>
        <w:tc>
          <w:tcPr>
            <w:tcW w:w="1093" w:type="dxa"/>
          </w:tcPr>
          <w:p w14:paraId="7FB8C01E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</w:tcPr>
          <w:p w14:paraId="6DAF3954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5B38F304" w14:textId="77777777" w:rsidTr="00BF32D6">
        <w:trPr>
          <w:cantSplit/>
          <w:trHeight w:val="303"/>
        </w:trPr>
        <w:tc>
          <w:tcPr>
            <w:tcW w:w="545" w:type="dxa"/>
            <w:vAlign w:val="center"/>
          </w:tcPr>
          <w:p w14:paraId="41413086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PM6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7CEF5B38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ability to detect vascular anastomosis complication </w:t>
            </w:r>
          </w:p>
        </w:tc>
        <w:tc>
          <w:tcPr>
            <w:tcW w:w="1093" w:type="dxa"/>
          </w:tcPr>
          <w:p w14:paraId="058B6BAF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</w:tcPr>
          <w:p w14:paraId="50AEC142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32CFCBD4" w14:textId="77777777" w:rsidR="003346D5" w:rsidRDefault="003346D5" w:rsidP="003346D5">
      <w:pPr>
        <w:ind w:left="-900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</w:p>
    <w:p w14:paraId="4541CDE3" w14:textId="77777777" w:rsidR="0082289A" w:rsidRPr="009C1DB5" w:rsidRDefault="0082289A" w:rsidP="0082289A">
      <w:pPr>
        <w:shd w:val="clear" w:color="auto" w:fill="993366"/>
        <w:tabs>
          <w:tab w:val="left" w:pos="6560"/>
          <w:tab w:val="right" w:pos="9333"/>
        </w:tabs>
        <w:ind w:left="1139" w:right="22" w:hanging="1423"/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</w:pPr>
      <w:r w:rsidRPr="005C46C8"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>Most relevant domains of competence</w:t>
      </w:r>
      <w:r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ab/>
      </w:r>
    </w:p>
    <w:p w14:paraId="088466BE" w14:textId="77777777" w:rsidR="0082289A" w:rsidRPr="009C1DB5" w:rsidRDefault="0082289A" w:rsidP="0082289A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  <w:r w:rsidRPr="009C1DB5">
        <w:rPr>
          <w:rFonts w:ascii="Arial" w:eastAsia="Times New Roman" w:hAnsi="Arial" w:cs="Angsana New"/>
          <w:sz w:val="16"/>
          <w:szCs w:val="16"/>
          <w:cs/>
          <w:lang w:val="en-GB"/>
        </w:rPr>
        <w:t xml:space="preserve"> </w:t>
      </w:r>
    </w:p>
    <w:tbl>
      <w:tblPr>
        <w:tblW w:w="9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954"/>
        <w:gridCol w:w="1134"/>
        <w:gridCol w:w="1839"/>
      </w:tblGrid>
      <w:tr w:rsidR="0082289A" w:rsidRPr="009C1DB5" w14:paraId="574BE6F1" w14:textId="77777777" w:rsidTr="00B4504C">
        <w:trPr>
          <w:trHeight w:val="403"/>
        </w:trPr>
        <w:tc>
          <w:tcPr>
            <w:tcW w:w="6522" w:type="dxa"/>
            <w:gridSpan w:val="2"/>
          </w:tcPr>
          <w:p w14:paraId="5A66425E" w14:textId="77777777" w:rsidR="0082289A" w:rsidRPr="009C1DB5" w:rsidRDefault="0082289A" w:rsidP="00BF32D6">
            <w:pPr>
              <w:spacing w:before="60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domains</w:t>
            </w:r>
          </w:p>
        </w:tc>
        <w:tc>
          <w:tcPr>
            <w:tcW w:w="1134" w:type="dxa"/>
            <w:vAlign w:val="center"/>
          </w:tcPr>
          <w:p w14:paraId="200CE498" w14:textId="77777777" w:rsidR="0082289A" w:rsidRPr="00B4504C" w:rsidRDefault="0082289A" w:rsidP="00BF32D6">
            <w:pPr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B4504C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  <w:t>Tick as</w:t>
            </w:r>
          </w:p>
          <w:p w14:paraId="29AA69E5" w14:textId="77777777" w:rsidR="0082289A" w:rsidRPr="00B4504C" w:rsidRDefault="0082289A" w:rsidP="00BF32D6">
            <w:pPr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B4504C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  <w:t>appropriate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09AD4565" w14:textId="77777777" w:rsidR="0082289A" w:rsidRPr="00B4504C" w:rsidRDefault="0082289A" w:rsidP="00BF32D6">
            <w:pPr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B4504C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  <w:t>Comments</w:t>
            </w:r>
          </w:p>
        </w:tc>
      </w:tr>
      <w:tr w:rsidR="0082289A" w:rsidRPr="009C1DB5" w14:paraId="69411685" w14:textId="77777777" w:rsidTr="00B4504C">
        <w:trPr>
          <w:trHeight w:val="328"/>
        </w:trPr>
        <w:tc>
          <w:tcPr>
            <w:tcW w:w="568" w:type="dxa"/>
            <w:vAlign w:val="center"/>
          </w:tcPr>
          <w:p w14:paraId="15E78EAF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1</w:t>
            </w:r>
          </w:p>
        </w:tc>
        <w:tc>
          <w:tcPr>
            <w:tcW w:w="5954" w:type="dxa"/>
            <w:vAlign w:val="center"/>
          </w:tcPr>
          <w:p w14:paraId="6F598EF6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Medical experts</w:t>
            </w:r>
          </w:p>
        </w:tc>
        <w:tc>
          <w:tcPr>
            <w:tcW w:w="1134" w:type="dxa"/>
          </w:tcPr>
          <w:p w14:paraId="59CE66D5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839" w:type="dxa"/>
            <w:vMerge w:val="restart"/>
          </w:tcPr>
          <w:p w14:paraId="5E4BCFC5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D6EA2F8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86EB4D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A1DB25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0509472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E5B9A28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B35A19C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385B68A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BB88FF2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276F92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7687B685" w14:textId="77777777" w:rsidTr="00B4504C">
        <w:trPr>
          <w:trHeight w:val="271"/>
        </w:trPr>
        <w:tc>
          <w:tcPr>
            <w:tcW w:w="568" w:type="dxa"/>
            <w:vAlign w:val="center"/>
          </w:tcPr>
          <w:p w14:paraId="0109E5DB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2</w:t>
            </w:r>
          </w:p>
        </w:tc>
        <w:tc>
          <w:tcPr>
            <w:tcW w:w="5954" w:type="dxa"/>
            <w:vAlign w:val="center"/>
          </w:tcPr>
          <w:p w14:paraId="73C3A77F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Professional role</w:t>
            </w:r>
          </w:p>
        </w:tc>
        <w:tc>
          <w:tcPr>
            <w:tcW w:w="1134" w:type="dxa"/>
          </w:tcPr>
          <w:p w14:paraId="33FDA208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839" w:type="dxa"/>
            <w:vMerge/>
          </w:tcPr>
          <w:p w14:paraId="243DEBB1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553A9B5E" w14:textId="77777777" w:rsidTr="00B4504C">
        <w:trPr>
          <w:trHeight w:val="235"/>
        </w:trPr>
        <w:tc>
          <w:tcPr>
            <w:tcW w:w="568" w:type="dxa"/>
            <w:vAlign w:val="center"/>
          </w:tcPr>
          <w:p w14:paraId="4F72089F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3</w:t>
            </w:r>
          </w:p>
        </w:tc>
        <w:tc>
          <w:tcPr>
            <w:tcW w:w="5954" w:type="dxa"/>
            <w:vAlign w:val="center"/>
          </w:tcPr>
          <w:p w14:paraId="64C1A2C9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Communicator</w:t>
            </w:r>
          </w:p>
        </w:tc>
        <w:tc>
          <w:tcPr>
            <w:tcW w:w="1134" w:type="dxa"/>
          </w:tcPr>
          <w:p w14:paraId="738EEFDA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839" w:type="dxa"/>
            <w:vMerge/>
          </w:tcPr>
          <w:p w14:paraId="4D94818B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5EC724B2" w14:textId="77777777" w:rsidTr="00B4504C">
        <w:trPr>
          <w:trHeight w:val="265"/>
        </w:trPr>
        <w:tc>
          <w:tcPr>
            <w:tcW w:w="568" w:type="dxa"/>
            <w:vAlign w:val="center"/>
          </w:tcPr>
          <w:p w14:paraId="4467583D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4</w:t>
            </w:r>
          </w:p>
        </w:tc>
        <w:tc>
          <w:tcPr>
            <w:tcW w:w="5954" w:type="dxa"/>
            <w:vAlign w:val="center"/>
          </w:tcPr>
          <w:p w14:paraId="4BB0F600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Scholar</w:t>
            </w:r>
          </w:p>
        </w:tc>
        <w:tc>
          <w:tcPr>
            <w:tcW w:w="1134" w:type="dxa"/>
          </w:tcPr>
          <w:p w14:paraId="5EDA2FAC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363B2D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839" w:type="dxa"/>
            <w:vMerge/>
          </w:tcPr>
          <w:p w14:paraId="52D2099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479672AD" w14:textId="77777777" w:rsidTr="00B4504C">
        <w:trPr>
          <w:trHeight w:val="263"/>
        </w:trPr>
        <w:tc>
          <w:tcPr>
            <w:tcW w:w="568" w:type="dxa"/>
            <w:vAlign w:val="center"/>
          </w:tcPr>
          <w:p w14:paraId="18D7B302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5</w:t>
            </w:r>
          </w:p>
        </w:tc>
        <w:tc>
          <w:tcPr>
            <w:tcW w:w="5954" w:type="dxa"/>
            <w:vAlign w:val="center"/>
          </w:tcPr>
          <w:p w14:paraId="25FB0E3F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Health advocate</w:t>
            </w:r>
          </w:p>
        </w:tc>
        <w:tc>
          <w:tcPr>
            <w:tcW w:w="1134" w:type="dxa"/>
          </w:tcPr>
          <w:p w14:paraId="2B5E5B68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839" w:type="dxa"/>
            <w:vMerge/>
          </w:tcPr>
          <w:p w14:paraId="5DE57A6C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5E2E8D1F" w14:textId="77777777" w:rsidTr="00B4504C">
        <w:trPr>
          <w:trHeight w:val="170"/>
        </w:trPr>
        <w:tc>
          <w:tcPr>
            <w:tcW w:w="568" w:type="dxa"/>
            <w:vAlign w:val="center"/>
          </w:tcPr>
          <w:p w14:paraId="71BA30D5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6</w:t>
            </w:r>
          </w:p>
        </w:tc>
        <w:tc>
          <w:tcPr>
            <w:tcW w:w="5954" w:type="dxa"/>
            <w:vAlign w:val="center"/>
          </w:tcPr>
          <w:p w14:paraId="0EF0615B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Management skills</w:t>
            </w:r>
          </w:p>
        </w:tc>
        <w:tc>
          <w:tcPr>
            <w:tcW w:w="1134" w:type="dxa"/>
          </w:tcPr>
          <w:p w14:paraId="36D38AD8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839" w:type="dxa"/>
            <w:vMerge/>
          </w:tcPr>
          <w:p w14:paraId="6C824F71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5CD90AEF" w14:textId="77777777" w:rsidTr="00B4504C">
        <w:trPr>
          <w:trHeight w:val="220"/>
        </w:trPr>
        <w:tc>
          <w:tcPr>
            <w:tcW w:w="568" w:type="dxa"/>
            <w:vAlign w:val="center"/>
          </w:tcPr>
          <w:p w14:paraId="3AE8CDD5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7</w:t>
            </w:r>
          </w:p>
        </w:tc>
        <w:tc>
          <w:tcPr>
            <w:tcW w:w="5954" w:type="dxa"/>
            <w:vAlign w:val="center"/>
          </w:tcPr>
          <w:p w14:paraId="102D299E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Collaboration</w:t>
            </w:r>
          </w:p>
        </w:tc>
        <w:tc>
          <w:tcPr>
            <w:tcW w:w="1134" w:type="dxa"/>
          </w:tcPr>
          <w:p w14:paraId="2FA23F95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839" w:type="dxa"/>
            <w:vMerge/>
          </w:tcPr>
          <w:p w14:paraId="7E6DFEE8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6480A4E6" w14:textId="77777777" w:rsidR="0082289A" w:rsidRPr="00AF3EA9" w:rsidRDefault="0082289A" w:rsidP="0082289A">
      <w:pPr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</w:p>
    <w:p w14:paraId="68CB42A7" w14:textId="77777777" w:rsidR="003346D5" w:rsidRPr="00AF3EA9" w:rsidRDefault="003346D5" w:rsidP="003346D5">
      <w:pPr>
        <w:shd w:val="clear" w:color="auto" w:fill="993366"/>
        <w:ind w:left="1139" w:right="22" w:hanging="1423"/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</w:pPr>
      <w:r w:rsidRPr="00AF3EA9"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>Global summary</w:t>
      </w:r>
    </w:p>
    <w:p w14:paraId="58C8FB2D" w14:textId="77777777" w:rsidR="003346D5" w:rsidRPr="00AF3EA9" w:rsidRDefault="003346D5" w:rsidP="003346D5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  <w:r w:rsidRPr="00AF3EA9">
        <w:rPr>
          <w:rFonts w:ascii="Arial" w:eastAsia="Times New Roman" w:hAnsi="Arial" w:cs="Angsana New"/>
          <w:sz w:val="16"/>
          <w:szCs w:val="16"/>
          <w:cs/>
          <w:lang w:val="en-GB"/>
        </w:rPr>
        <w:t xml:space="preserve">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5923"/>
        <w:gridCol w:w="1134"/>
        <w:gridCol w:w="1842"/>
      </w:tblGrid>
      <w:tr w:rsidR="003346D5" w:rsidRPr="00AF3EA9" w14:paraId="644BAA90" w14:textId="77777777" w:rsidTr="00B4504C">
        <w:trPr>
          <w:trHeight w:val="339"/>
        </w:trPr>
        <w:tc>
          <w:tcPr>
            <w:tcW w:w="6522" w:type="dxa"/>
            <w:gridSpan w:val="2"/>
          </w:tcPr>
          <w:p w14:paraId="3158C683" w14:textId="77777777" w:rsidR="003346D5" w:rsidRPr="00AF3EA9" w:rsidRDefault="003346D5" w:rsidP="001F1BE2">
            <w:pPr>
              <w:spacing w:before="6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Level at which completed elements of the </w:t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EPA</w:t>
            </w: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 were performed</w:t>
            </w:r>
          </w:p>
        </w:tc>
        <w:tc>
          <w:tcPr>
            <w:tcW w:w="1134" w:type="dxa"/>
            <w:vAlign w:val="center"/>
          </w:tcPr>
          <w:p w14:paraId="35C46F46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Tick as</w:t>
            </w:r>
          </w:p>
          <w:p w14:paraId="4BEDA88C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appropriate</w:t>
            </w:r>
          </w:p>
        </w:tc>
        <w:tc>
          <w:tcPr>
            <w:tcW w:w="1842" w:type="dxa"/>
            <w:vAlign w:val="center"/>
          </w:tcPr>
          <w:p w14:paraId="7767CDB6" w14:textId="77777777" w:rsidR="003346D5" w:rsidRPr="00AF3EA9" w:rsidRDefault="003346D5" w:rsidP="001F1BE2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Comments</w:t>
            </w:r>
          </w:p>
        </w:tc>
      </w:tr>
      <w:tr w:rsidR="003346D5" w:rsidRPr="00AF3EA9" w14:paraId="1F7054C7" w14:textId="77777777" w:rsidTr="00B4504C">
        <w:trPr>
          <w:trHeight w:val="246"/>
        </w:trPr>
        <w:tc>
          <w:tcPr>
            <w:tcW w:w="599" w:type="dxa"/>
            <w:vAlign w:val="center"/>
          </w:tcPr>
          <w:p w14:paraId="45DB426F" w14:textId="77777777" w:rsidR="003346D5" w:rsidRPr="00AF3EA9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0</w:t>
            </w:r>
          </w:p>
        </w:tc>
        <w:tc>
          <w:tcPr>
            <w:tcW w:w="5923" w:type="dxa"/>
            <w:vAlign w:val="center"/>
          </w:tcPr>
          <w:p w14:paraId="07907A4A" w14:textId="77777777" w:rsidR="003346D5" w:rsidRPr="00AF3EA9" w:rsidRDefault="003346D5" w:rsidP="001F1BE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Insufficient evidence observed to support a judgment</w:t>
            </w:r>
          </w:p>
        </w:tc>
        <w:tc>
          <w:tcPr>
            <w:tcW w:w="1134" w:type="dxa"/>
          </w:tcPr>
          <w:p w14:paraId="4CB013D1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842" w:type="dxa"/>
            <w:vMerge w:val="restart"/>
          </w:tcPr>
          <w:p w14:paraId="19F515D7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A539592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239DF249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D6491BD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637FAD8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C9EFB9E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A27E3B7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757E57B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20B7F38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E1C5185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07A9ACED" w14:textId="77777777" w:rsidTr="00B4504C">
        <w:trPr>
          <w:trHeight w:val="291"/>
        </w:trPr>
        <w:tc>
          <w:tcPr>
            <w:tcW w:w="599" w:type="dxa"/>
            <w:vAlign w:val="center"/>
          </w:tcPr>
          <w:p w14:paraId="33711AB4" w14:textId="77777777" w:rsidR="003346D5" w:rsidRPr="00AF3EA9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1</w:t>
            </w:r>
          </w:p>
        </w:tc>
        <w:tc>
          <w:tcPr>
            <w:tcW w:w="5923" w:type="dxa"/>
            <w:vAlign w:val="center"/>
          </w:tcPr>
          <w:p w14:paraId="151A3F03" w14:textId="77777777" w:rsidR="003346D5" w:rsidRPr="00AF3EA9" w:rsidRDefault="003346D5" w:rsidP="001F1BE2">
            <w:pPr>
              <w:spacing w:before="40" w:after="4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Unable to perform the procedure under supervision</w:t>
            </w:r>
          </w:p>
        </w:tc>
        <w:tc>
          <w:tcPr>
            <w:tcW w:w="1134" w:type="dxa"/>
          </w:tcPr>
          <w:p w14:paraId="2AF024D7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842" w:type="dxa"/>
            <w:vMerge/>
          </w:tcPr>
          <w:p w14:paraId="59C22246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2E5E9550" w14:textId="77777777" w:rsidTr="00B4504C">
        <w:trPr>
          <w:trHeight w:val="336"/>
        </w:trPr>
        <w:tc>
          <w:tcPr>
            <w:tcW w:w="599" w:type="dxa"/>
            <w:vAlign w:val="center"/>
          </w:tcPr>
          <w:p w14:paraId="135BBD3E" w14:textId="77777777" w:rsidR="003346D5" w:rsidRPr="00AF3EA9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2</w:t>
            </w:r>
          </w:p>
        </w:tc>
        <w:tc>
          <w:tcPr>
            <w:tcW w:w="5923" w:type="dxa"/>
            <w:vAlign w:val="center"/>
          </w:tcPr>
          <w:p w14:paraId="4177AF64" w14:textId="77777777" w:rsidR="003346D5" w:rsidRPr="00AF3EA9" w:rsidRDefault="003346D5" w:rsidP="001F1BE2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Able to perform the procedure under supervision</w:t>
            </w:r>
          </w:p>
        </w:tc>
        <w:tc>
          <w:tcPr>
            <w:tcW w:w="1134" w:type="dxa"/>
          </w:tcPr>
          <w:p w14:paraId="27906E30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842" w:type="dxa"/>
            <w:vMerge/>
          </w:tcPr>
          <w:p w14:paraId="6ADFFFA0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5474F567" w14:textId="77777777" w:rsidTr="00B4504C">
        <w:trPr>
          <w:trHeight w:val="480"/>
        </w:trPr>
        <w:tc>
          <w:tcPr>
            <w:tcW w:w="599" w:type="dxa"/>
            <w:vAlign w:val="center"/>
          </w:tcPr>
          <w:p w14:paraId="7D92DF06" w14:textId="77777777" w:rsidR="003346D5" w:rsidRPr="00AF3EA9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Level 3</w:t>
            </w:r>
          </w:p>
        </w:tc>
        <w:tc>
          <w:tcPr>
            <w:tcW w:w="5923" w:type="dxa"/>
            <w:vAlign w:val="center"/>
          </w:tcPr>
          <w:p w14:paraId="0682D588" w14:textId="77777777" w:rsidR="003346D5" w:rsidRPr="00AF3EA9" w:rsidRDefault="003346D5" w:rsidP="001F1BE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Able to perform the procedure with minimum supervision 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would need occasional help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)</w:t>
            </w:r>
          </w:p>
        </w:tc>
        <w:tc>
          <w:tcPr>
            <w:tcW w:w="1134" w:type="dxa"/>
          </w:tcPr>
          <w:p w14:paraId="644668B1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C2B4788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842" w:type="dxa"/>
            <w:vMerge/>
          </w:tcPr>
          <w:p w14:paraId="23642891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F3EA9" w14:paraId="53EBDE1F" w14:textId="77777777" w:rsidTr="00B4504C">
        <w:trPr>
          <w:trHeight w:val="480"/>
        </w:trPr>
        <w:tc>
          <w:tcPr>
            <w:tcW w:w="599" w:type="dxa"/>
            <w:vAlign w:val="center"/>
          </w:tcPr>
          <w:p w14:paraId="25F74923" w14:textId="77777777" w:rsidR="003346D5" w:rsidRPr="00AF3EA9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4</w:t>
            </w:r>
          </w:p>
        </w:tc>
        <w:tc>
          <w:tcPr>
            <w:tcW w:w="5923" w:type="dxa"/>
            <w:vAlign w:val="center"/>
          </w:tcPr>
          <w:p w14:paraId="1ABD7997" w14:textId="77777777" w:rsidR="003346D5" w:rsidRPr="00AF3EA9" w:rsidRDefault="003346D5" w:rsidP="001F1BE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Competent to perform the procedure unsupervised 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could deal with complications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)</w:t>
            </w:r>
          </w:p>
        </w:tc>
        <w:tc>
          <w:tcPr>
            <w:tcW w:w="1134" w:type="dxa"/>
          </w:tcPr>
          <w:p w14:paraId="71EE6055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842" w:type="dxa"/>
            <w:vMerge/>
          </w:tcPr>
          <w:p w14:paraId="60F28BD9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1AB52062" w14:textId="77777777" w:rsidR="003346D5" w:rsidRPr="00AF3EA9" w:rsidRDefault="003346D5" w:rsidP="003346D5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p w14:paraId="31A81044" w14:textId="77777777" w:rsidR="003346D5" w:rsidRPr="00AF3EA9" w:rsidRDefault="003346D5" w:rsidP="003346D5">
      <w:pPr>
        <w:spacing w:after="60"/>
        <w:ind w:left="-426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  <w:r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</w:t>
      </w:r>
      <w:r w:rsidRPr="00AF3EA9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>Signatures</w:t>
      </w:r>
      <w:r w:rsidRPr="00AF3EA9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>:</w:t>
      </w:r>
    </w:p>
    <w:tbl>
      <w:tblPr>
        <w:tblW w:w="93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5125"/>
      </w:tblGrid>
      <w:tr w:rsidR="003346D5" w:rsidRPr="00AF3EA9" w14:paraId="4ED00EAD" w14:textId="77777777" w:rsidTr="001F1BE2">
        <w:trPr>
          <w:trHeight w:val="844"/>
        </w:trPr>
        <w:tc>
          <w:tcPr>
            <w:tcW w:w="4250" w:type="dxa"/>
            <w:shd w:val="clear" w:color="auto" w:fill="auto"/>
          </w:tcPr>
          <w:p w14:paraId="1784D12E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Trainee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5125" w:type="dxa"/>
            <w:shd w:val="clear" w:color="auto" w:fill="auto"/>
          </w:tcPr>
          <w:p w14:paraId="5D598855" w14:textId="77777777" w:rsidR="003346D5" w:rsidRPr="00AF3EA9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highlight w:val="yellow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Assessor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(</w:t>
            </w: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):</w:t>
            </w:r>
          </w:p>
        </w:tc>
      </w:tr>
    </w:tbl>
    <w:p w14:paraId="1ECFEEF9" w14:textId="77777777" w:rsidR="003346D5" w:rsidRDefault="003346D5" w:rsidP="003346D5">
      <w:pPr>
        <w:ind w:left="-900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</w:p>
    <w:p w14:paraId="47EA6C57" w14:textId="77777777" w:rsidR="008B30FB" w:rsidRDefault="008B30FB" w:rsidP="003346D5">
      <w:pPr>
        <w:ind w:left="-900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</w:p>
    <w:p w14:paraId="074B0F7D" w14:textId="77777777" w:rsidR="008B30FB" w:rsidRDefault="008B30FB" w:rsidP="003346D5">
      <w:pPr>
        <w:ind w:left="-900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</w:p>
    <w:p w14:paraId="659DE5A1" w14:textId="77777777" w:rsidR="008B30FB" w:rsidRPr="00AF3EA9" w:rsidRDefault="008B30FB" w:rsidP="003346D5">
      <w:pPr>
        <w:ind w:left="-900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</w:p>
    <w:p w14:paraId="2F63B062" w14:textId="77777777" w:rsidR="003346D5" w:rsidRPr="00AA25EE" w:rsidRDefault="003346D5" w:rsidP="003346D5">
      <w:pPr>
        <w:tabs>
          <w:tab w:val="left" w:pos="1190"/>
        </w:tabs>
        <w:rPr>
          <w:rFonts w:ascii="Arial" w:eastAsia="Times New Roman" w:hAnsi="Arial" w:cs="Times New Roman"/>
          <w:sz w:val="20"/>
          <w:szCs w:val="24"/>
          <w:lang w:bidi="ar-SA"/>
        </w:rPr>
      </w:pPr>
    </w:p>
    <w:p w14:paraId="1E727C84" w14:textId="77777777" w:rsidR="003346D5" w:rsidRPr="00AA25EE" w:rsidRDefault="003346D5" w:rsidP="003346D5">
      <w:pPr>
        <w:shd w:val="clear" w:color="auto" w:fill="191919"/>
        <w:tabs>
          <w:tab w:val="left" w:pos="1190"/>
        </w:tabs>
        <w:ind w:left="-426" w:right="38"/>
        <w:jc w:val="center"/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</w:pPr>
      <w:r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  <w:lastRenderedPageBreak/>
        <w:t>EP</w:t>
      </w:r>
      <w:r w:rsidRPr="00AA25EE"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  <w:t>A</w:t>
      </w:r>
      <w:r w:rsidRPr="00AA25EE">
        <w:rPr>
          <w:rFonts w:ascii="Arial" w:eastAsia="Times New Roman" w:hAnsi="Arial" w:cs="Angsana New"/>
          <w:b/>
          <w:bCs/>
          <w:color w:val="FFFFFF"/>
          <w:sz w:val="40"/>
          <w:szCs w:val="40"/>
          <w:cs/>
          <w:lang w:val="en-GB"/>
        </w:rPr>
        <w:t xml:space="preserve">: </w:t>
      </w:r>
      <w:r w:rsidRPr="00AA25EE"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  <w:t>Upper Blepharoplasty</w:t>
      </w:r>
    </w:p>
    <w:p w14:paraId="291F906C" w14:textId="77777777" w:rsidR="003346D5" w:rsidRPr="00AA25EE" w:rsidRDefault="003346D5" w:rsidP="003346D5">
      <w:pPr>
        <w:tabs>
          <w:tab w:val="left" w:pos="1190"/>
        </w:tabs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3667"/>
        <w:gridCol w:w="2645"/>
      </w:tblGrid>
      <w:tr w:rsidR="003346D5" w:rsidRPr="00AA25EE" w14:paraId="72B415C7" w14:textId="77777777" w:rsidTr="00B4504C">
        <w:trPr>
          <w:trHeight w:val="23"/>
        </w:trPr>
        <w:tc>
          <w:tcPr>
            <w:tcW w:w="3186" w:type="dxa"/>
            <w:vAlign w:val="center"/>
          </w:tcPr>
          <w:p w14:paraId="3AF4491D" w14:textId="77777777" w:rsidR="003346D5" w:rsidRPr="00AA25EE" w:rsidRDefault="003346D5" w:rsidP="001F1BE2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Trainee</w:t>
            </w:r>
            <w:r w:rsidRPr="00AA25EE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667" w:type="dxa"/>
            <w:vAlign w:val="center"/>
          </w:tcPr>
          <w:p w14:paraId="48A5BB1F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Assessor</w:t>
            </w:r>
            <w:r w:rsidRPr="00AA25EE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2645" w:type="dxa"/>
            <w:vAlign w:val="center"/>
          </w:tcPr>
          <w:p w14:paraId="19086915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Date</w:t>
            </w:r>
            <w:r w:rsidRPr="00AA25EE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</w:tr>
      <w:tr w:rsidR="003346D5" w:rsidRPr="00AA25EE" w14:paraId="147A631F" w14:textId="77777777" w:rsidTr="00B4504C">
        <w:trPr>
          <w:trHeight w:val="23"/>
        </w:trPr>
        <w:tc>
          <w:tcPr>
            <w:tcW w:w="3186" w:type="dxa"/>
            <w:vAlign w:val="center"/>
          </w:tcPr>
          <w:p w14:paraId="01B47A9E" w14:textId="77777777" w:rsidR="003346D5" w:rsidRPr="00AA25EE" w:rsidRDefault="003346D5" w:rsidP="001F1BE2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Start time</w:t>
            </w:r>
            <w:r w:rsidRPr="00AA25EE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667" w:type="dxa"/>
            <w:vAlign w:val="center"/>
          </w:tcPr>
          <w:p w14:paraId="03D0B4AD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End time</w:t>
            </w:r>
            <w:r w:rsidRPr="00AA25EE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2645" w:type="dxa"/>
            <w:vAlign w:val="center"/>
          </w:tcPr>
          <w:p w14:paraId="78B009F1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Duration</w:t>
            </w:r>
            <w:r w:rsidRPr="00AA25EE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</w:tr>
      <w:tr w:rsidR="003346D5" w:rsidRPr="00AA25EE" w14:paraId="516F836A" w14:textId="77777777" w:rsidTr="00B4504C">
        <w:trPr>
          <w:trHeight w:val="23"/>
        </w:trPr>
        <w:tc>
          <w:tcPr>
            <w:tcW w:w="9498" w:type="dxa"/>
            <w:gridSpan w:val="3"/>
            <w:vAlign w:val="center"/>
          </w:tcPr>
          <w:p w14:paraId="36395B47" w14:textId="77777777" w:rsidR="003346D5" w:rsidRPr="00AA25EE" w:rsidRDefault="003346D5" w:rsidP="001F1BE2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Operation more difficult than usual?   Yes </w:t>
            </w:r>
            <w:r w:rsidRPr="00AA25EE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/ </w:t>
            </w: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No   </w:t>
            </w:r>
            <w:r w:rsidRPr="00AA25EE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(</w:t>
            </w: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If yes, state reason</w:t>
            </w:r>
            <w:r w:rsidRPr="00AA25EE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)</w:t>
            </w:r>
          </w:p>
        </w:tc>
      </w:tr>
    </w:tbl>
    <w:p w14:paraId="3E11646E" w14:textId="77777777" w:rsidR="003346D5" w:rsidRPr="00AA25EE" w:rsidRDefault="003346D5" w:rsidP="003346D5">
      <w:pPr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p w14:paraId="3C46B185" w14:textId="77777777" w:rsidR="003346D5" w:rsidRPr="00AA25EE" w:rsidRDefault="003346D5" w:rsidP="003346D5">
      <w:pPr>
        <w:tabs>
          <w:tab w:val="left" w:pos="-252"/>
          <w:tab w:val="left" w:pos="0"/>
          <w:tab w:val="left" w:pos="3420"/>
        </w:tabs>
        <w:ind w:left="-426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  <w:r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</w:t>
      </w:r>
      <w:r w:rsidRPr="00AA25EE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>Score</w:t>
      </w:r>
      <w:r w:rsidRPr="00AA25EE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>:</w:t>
      </w:r>
      <w:r w:rsidRPr="00AA25EE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ab/>
        <w:t xml:space="preserve">N </w:t>
      </w:r>
      <w:r w:rsidRPr="00AA25EE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AA25EE">
        <w:rPr>
          <w:rFonts w:ascii="Arial" w:eastAsia="Times New Roman" w:hAnsi="Arial" w:cs="Times New Roman"/>
          <w:sz w:val="16"/>
          <w:szCs w:val="16"/>
          <w:lang w:val="en-GB" w:bidi="ar-SA"/>
        </w:rPr>
        <w:t>Not observed or not appropriate</w:t>
      </w:r>
      <w:r w:rsidRPr="00AA25EE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ab/>
        <w:t xml:space="preserve">U </w:t>
      </w:r>
      <w:r w:rsidRPr="00AA25EE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AA25EE">
        <w:rPr>
          <w:rFonts w:ascii="Arial" w:eastAsia="Times New Roman" w:hAnsi="Arial" w:cs="Times New Roman"/>
          <w:sz w:val="16"/>
          <w:szCs w:val="16"/>
          <w:lang w:val="en-GB" w:bidi="ar-SA"/>
        </w:rPr>
        <w:t>Unsatisfactory</w:t>
      </w:r>
      <w:r w:rsidRPr="00AA25EE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 xml:space="preserve">   S </w:t>
      </w:r>
      <w:r w:rsidRPr="00AA25EE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AA25EE">
        <w:rPr>
          <w:rFonts w:ascii="Arial" w:eastAsia="Times New Roman" w:hAnsi="Arial" w:cs="Times New Roman"/>
          <w:sz w:val="16"/>
          <w:szCs w:val="16"/>
          <w:lang w:val="en-GB" w:bidi="ar-SA"/>
        </w:rPr>
        <w:t>Satisfactory</w:t>
      </w:r>
    </w:p>
    <w:p w14:paraId="7F1501D2" w14:textId="77777777" w:rsidR="003346D5" w:rsidRPr="00AA25EE" w:rsidRDefault="003346D5" w:rsidP="003346D5">
      <w:pPr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5950"/>
        <w:gridCol w:w="1093"/>
        <w:gridCol w:w="1910"/>
      </w:tblGrid>
      <w:tr w:rsidR="003346D5" w:rsidRPr="00AA25EE" w14:paraId="118A7D2D" w14:textId="77777777" w:rsidTr="00B4504C">
        <w:trPr>
          <w:trHeight w:val="612"/>
          <w:tblHeader/>
        </w:trPr>
        <w:tc>
          <w:tcPr>
            <w:tcW w:w="6495" w:type="dxa"/>
            <w:gridSpan w:val="2"/>
            <w:tcBorders>
              <w:right w:val="nil"/>
            </w:tcBorders>
            <w:vAlign w:val="center"/>
          </w:tcPr>
          <w:p w14:paraId="63F3D291" w14:textId="77777777" w:rsidR="003346D5" w:rsidRPr="00AA25EE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Competencies and Definitions 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1F97E" w14:textId="77777777" w:rsidR="003346D5" w:rsidRPr="00AA25EE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Score</w:t>
            </w:r>
          </w:p>
          <w:p w14:paraId="472D1111" w14:textId="77777777" w:rsidR="003346D5" w:rsidRPr="00AA25EE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N</w:t>
            </w:r>
            <w:r w:rsidRPr="00AA25EE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 / </w:t>
            </w: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U</w:t>
            </w:r>
            <w:r w:rsidRPr="00AA25EE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 / </w:t>
            </w: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49F28" w14:textId="77777777" w:rsidR="003346D5" w:rsidRPr="00AA25EE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  Comments</w:t>
            </w:r>
          </w:p>
        </w:tc>
      </w:tr>
      <w:tr w:rsidR="003346D5" w:rsidRPr="00AA25EE" w14:paraId="255E3CA9" w14:textId="77777777" w:rsidTr="00B4504C">
        <w:trPr>
          <w:trHeight w:val="222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08F0F14E" w14:textId="77777777" w:rsidR="003346D5" w:rsidRPr="00AA25EE" w:rsidRDefault="003346D5" w:rsidP="00136411">
            <w:pPr>
              <w:keepNext/>
              <w:numPr>
                <w:ilvl w:val="0"/>
                <w:numId w:val="74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950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1E65FB87" w14:textId="77777777" w:rsidR="003346D5" w:rsidRPr="00AA25EE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Consent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496F3ABE" w14:textId="77777777" w:rsidR="003346D5" w:rsidRPr="00AA25EE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4B2D568D" w14:textId="77777777" w:rsidR="003346D5" w:rsidRPr="00AA25EE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5997A25F" w14:textId="77777777" w:rsidTr="00B4504C">
        <w:trPr>
          <w:cantSplit/>
          <w:trHeight w:val="336"/>
        </w:trPr>
        <w:tc>
          <w:tcPr>
            <w:tcW w:w="545" w:type="dxa"/>
            <w:vAlign w:val="center"/>
          </w:tcPr>
          <w:p w14:paraId="2B49E647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C1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4D140530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sound knowledge of indications and contraindications</w:t>
            </w:r>
          </w:p>
          <w:p w14:paraId="1417E2A6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including alternatives to surgery</w:t>
            </w:r>
          </w:p>
        </w:tc>
        <w:tc>
          <w:tcPr>
            <w:tcW w:w="1093" w:type="dxa"/>
          </w:tcPr>
          <w:p w14:paraId="735EB678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 w:val="restart"/>
          </w:tcPr>
          <w:p w14:paraId="138B1454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083C07C9" w14:textId="77777777" w:rsidTr="00B4504C">
        <w:trPr>
          <w:cantSplit/>
          <w:trHeight w:val="336"/>
        </w:trPr>
        <w:tc>
          <w:tcPr>
            <w:tcW w:w="545" w:type="dxa"/>
            <w:vAlign w:val="center"/>
          </w:tcPr>
          <w:p w14:paraId="293CF7C5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C2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22FA1191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awareness of </w:t>
            </w:r>
            <w:proofErr w:type="spellStart"/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sequelae</w:t>
            </w:r>
            <w:proofErr w:type="spellEnd"/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 of operative or </w:t>
            </w:r>
            <w:proofErr w:type="spellStart"/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non operative</w:t>
            </w:r>
            <w:proofErr w:type="spellEnd"/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 management</w:t>
            </w:r>
          </w:p>
        </w:tc>
        <w:tc>
          <w:tcPr>
            <w:tcW w:w="1093" w:type="dxa"/>
          </w:tcPr>
          <w:p w14:paraId="6E80A8B6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58D5416E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4ACBEEE4" w14:textId="77777777" w:rsidTr="00B4504C">
        <w:trPr>
          <w:cantSplit/>
          <w:trHeight w:val="336"/>
        </w:trPr>
        <w:tc>
          <w:tcPr>
            <w:tcW w:w="545" w:type="dxa"/>
            <w:vAlign w:val="center"/>
          </w:tcPr>
          <w:p w14:paraId="02034FF0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C3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541E5A37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sound knowledge of complications of surgery</w:t>
            </w:r>
          </w:p>
        </w:tc>
        <w:tc>
          <w:tcPr>
            <w:tcW w:w="1093" w:type="dxa"/>
          </w:tcPr>
          <w:p w14:paraId="2B77DA62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3001A962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5376410E" w14:textId="77777777" w:rsidTr="00B4504C">
        <w:trPr>
          <w:cantSplit/>
          <w:trHeight w:val="336"/>
        </w:trPr>
        <w:tc>
          <w:tcPr>
            <w:tcW w:w="545" w:type="dxa"/>
            <w:vAlign w:val="center"/>
          </w:tcPr>
          <w:p w14:paraId="0C9875F3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C4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4FF1ABF1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Explains the perioperative process to the patient and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or relatives or carers and checks understanding</w:t>
            </w:r>
          </w:p>
        </w:tc>
        <w:tc>
          <w:tcPr>
            <w:tcW w:w="1093" w:type="dxa"/>
          </w:tcPr>
          <w:p w14:paraId="055E0D07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04267C2B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3F7923E0" w14:textId="77777777" w:rsidTr="00B4504C">
        <w:trPr>
          <w:cantSplit/>
          <w:trHeight w:val="336"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7AAAA234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C5</w:t>
            </w:r>
          </w:p>
        </w:tc>
        <w:tc>
          <w:tcPr>
            <w:tcW w:w="5950" w:type="dxa"/>
            <w:tcBorders>
              <w:bottom w:val="single" w:sz="4" w:space="0" w:color="auto"/>
              <w:right w:val="nil"/>
            </w:tcBorders>
            <w:vAlign w:val="center"/>
          </w:tcPr>
          <w:p w14:paraId="7F1DA936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Explains likely outcome and time to recovery and checks understanding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2FF1746E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5D0C6485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7D7D5165" w14:textId="77777777" w:rsidTr="00B4504C">
        <w:trPr>
          <w:trHeight w:val="210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25620EE2" w14:textId="77777777" w:rsidR="003346D5" w:rsidRPr="00AA25EE" w:rsidRDefault="003346D5" w:rsidP="00136411">
            <w:pPr>
              <w:keepNext/>
              <w:numPr>
                <w:ilvl w:val="0"/>
                <w:numId w:val="74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950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3DE1CB05" w14:textId="77777777" w:rsidR="003346D5" w:rsidRPr="00AA25EE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proofErr w:type="spellStart"/>
            <w:r w:rsidRPr="00AA25EE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Pre operative</w:t>
            </w:r>
            <w:proofErr w:type="spellEnd"/>
            <w:r w:rsidRPr="00AA25EE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 xml:space="preserve"> planning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1A364D45" w14:textId="77777777" w:rsidR="003346D5" w:rsidRPr="00AA25EE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303F0A5D" w14:textId="77777777" w:rsidR="003346D5" w:rsidRPr="00AA25EE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70729EF3" w14:textId="77777777" w:rsidTr="00B4504C">
        <w:trPr>
          <w:cantSplit/>
          <w:trHeight w:val="336"/>
        </w:trPr>
        <w:tc>
          <w:tcPr>
            <w:tcW w:w="545" w:type="dxa"/>
            <w:vAlign w:val="center"/>
          </w:tcPr>
          <w:p w14:paraId="4BA8980F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PL1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1DDE67C5" w14:textId="77777777" w:rsidR="003346D5" w:rsidRPr="00AA25EE" w:rsidRDefault="003346D5" w:rsidP="001F1BE2">
            <w:pPr>
              <w:rPr>
                <w:rFonts w:ascii="Microsoft Sans Serif" w:eastAsia="Times New Roman" w:hAnsi="Microsoft Sans Serif" w:cs="Microsoft Sans Serif"/>
                <w:sz w:val="16"/>
                <w:szCs w:val="16"/>
                <w:lang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recognition of anatomical and pathological abnormalities 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and relevant co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-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morbidities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and selects appropriate operative strategies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techniques to deal with these e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bidi="ar-SA"/>
              </w:rPr>
              <w:t>occlusion, associated injury</w:t>
            </w:r>
          </w:p>
        </w:tc>
        <w:tc>
          <w:tcPr>
            <w:tcW w:w="1093" w:type="dxa"/>
          </w:tcPr>
          <w:p w14:paraId="783FAEC1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 w:val="restart"/>
          </w:tcPr>
          <w:p w14:paraId="3E20192D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47B64C1C" w14:textId="77777777" w:rsidTr="00B4504C">
        <w:trPr>
          <w:cantSplit/>
          <w:trHeight w:val="336"/>
        </w:trPr>
        <w:tc>
          <w:tcPr>
            <w:tcW w:w="545" w:type="dxa"/>
            <w:vAlign w:val="center"/>
          </w:tcPr>
          <w:p w14:paraId="7848B4AE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PL2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18486057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ability to make reasoned choice of appropriate equipment, materials or devices 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if any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taking into account appropriate investigations e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x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-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rays</w:t>
            </w:r>
          </w:p>
        </w:tc>
        <w:tc>
          <w:tcPr>
            <w:tcW w:w="1093" w:type="dxa"/>
          </w:tcPr>
          <w:p w14:paraId="2BA49717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64450AA5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2D848148" w14:textId="77777777" w:rsidTr="00B4504C">
        <w:trPr>
          <w:cantSplit/>
          <w:trHeight w:val="336"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3792A4CA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PL3</w:t>
            </w:r>
          </w:p>
        </w:tc>
        <w:tc>
          <w:tcPr>
            <w:tcW w:w="5950" w:type="dxa"/>
            <w:tcBorders>
              <w:bottom w:val="single" w:sz="4" w:space="0" w:color="auto"/>
              <w:right w:val="nil"/>
            </w:tcBorders>
            <w:vAlign w:val="center"/>
          </w:tcPr>
          <w:p w14:paraId="0FC8B253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Checks materials, equipment and device requirements with operating room staff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216DE4EF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0FF462F1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43F1CDB3" w14:textId="77777777" w:rsidTr="00B4504C">
        <w:trPr>
          <w:cantSplit/>
          <w:trHeight w:val="33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76CE" w14:textId="77777777" w:rsidR="003346D5" w:rsidRPr="00AA25EE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BA99E6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Ensures the operation site is marked where applicable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ED6F6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4D795D01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41451888" w14:textId="77777777" w:rsidTr="00B4504C">
        <w:trPr>
          <w:cantSplit/>
          <w:trHeight w:val="33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19CE" w14:textId="77777777" w:rsidR="003346D5" w:rsidRPr="00AA25EE" w:rsidRDefault="003346D5" w:rsidP="001F1BE2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PL5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83BC25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Checks patient records, personally reviews investigations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595C9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  <w:tcBorders>
              <w:bottom w:val="single" w:sz="4" w:space="0" w:color="auto"/>
            </w:tcBorders>
          </w:tcPr>
          <w:p w14:paraId="0EDFF84B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0FB40989" w14:textId="77777777" w:rsidTr="00B4504C">
        <w:trPr>
          <w:trHeight w:val="222"/>
        </w:trPr>
        <w:tc>
          <w:tcPr>
            <w:tcW w:w="545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12CAF798" w14:textId="77777777" w:rsidR="003346D5" w:rsidRPr="00AA25EE" w:rsidRDefault="003346D5" w:rsidP="00136411">
            <w:pPr>
              <w:keepNext/>
              <w:numPr>
                <w:ilvl w:val="0"/>
                <w:numId w:val="74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0F894210" w14:textId="77777777" w:rsidR="003346D5" w:rsidRPr="00AA25EE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proofErr w:type="spellStart"/>
            <w:r w:rsidRPr="00AA25EE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Pre operative</w:t>
            </w:r>
            <w:proofErr w:type="spellEnd"/>
            <w:r w:rsidRPr="00AA25EE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 xml:space="preserve"> preparation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1FB80A00" w14:textId="77777777" w:rsidR="003346D5" w:rsidRPr="00AA25EE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72645F97" w14:textId="77777777" w:rsidR="003346D5" w:rsidRPr="00AA25EE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6C06AD61" w14:textId="77777777" w:rsidTr="00B4504C">
        <w:trPr>
          <w:cantSplit/>
          <w:trHeight w:val="365"/>
        </w:trPr>
        <w:tc>
          <w:tcPr>
            <w:tcW w:w="545" w:type="dxa"/>
            <w:vAlign w:val="center"/>
          </w:tcPr>
          <w:p w14:paraId="08DE92FB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PR1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5DB9623A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Checks in theatre that consent has been obtained</w:t>
            </w:r>
          </w:p>
        </w:tc>
        <w:tc>
          <w:tcPr>
            <w:tcW w:w="1093" w:type="dxa"/>
          </w:tcPr>
          <w:p w14:paraId="2BFA2A02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 w:val="restart"/>
          </w:tcPr>
          <w:p w14:paraId="372A4786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5C830A4A" w14:textId="77777777" w:rsidTr="00B4504C">
        <w:trPr>
          <w:cantSplit/>
          <w:trHeight w:val="365"/>
        </w:trPr>
        <w:tc>
          <w:tcPr>
            <w:tcW w:w="545" w:type="dxa"/>
            <w:vAlign w:val="center"/>
          </w:tcPr>
          <w:p w14:paraId="573649F0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PR2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58BF6503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Gives effective briefing to theatre team</w:t>
            </w:r>
          </w:p>
        </w:tc>
        <w:tc>
          <w:tcPr>
            <w:tcW w:w="1093" w:type="dxa"/>
          </w:tcPr>
          <w:p w14:paraId="4193025A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3FCDFD81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78F84E64" w14:textId="77777777" w:rsidTr="00B4504C">
        <w:trPr>
          <w:cantSplit/>
          <w:trHeight w:val="365"/>
        </w:trPr>
        <w:tc>
          <w:tcPr>
            <w:tcW w:w="545" w:type="dxa"/>
            <w:vAlign w:val="center"/>
          </w:tcPr>
          <w:p w14:paraId="2A2E9D37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PR3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595202C6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Ensures proper and safe positioning of the patient on the operating table</w:t>
            </w:r>
          </w:p>
        </w:tc>
        <w:tc>
          <w:tcPr>
            <w:tcW w:w="1093" w:type="dxa"/>
          </w:tcPr>
          <w:p w14:paraId="3A413DD2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73ED7D99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1DCDCB24" w14:textId="77777777" w:rsidTr="00B4504C">
        <w:trPr>
          <w:cantSplit/>
          <w:trHeight w:val="365"/>
        </w:trPr>
        <w:tc>
          <w:tcPr>
            <w:tcW w:w="545" w:type="dxa"/>
            <w:vAlign w:val="center"/>
          </w:tcPr>
          <w:p w14:paraId="68E43D40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PR4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170EA1E2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careful skin preparation</w:t>
            </w:r>
          </w:p>
        </w:tc>
        <w:tc>
          <w:tcPr>
            <w:tcW w:w="1093" w:type="dxa"/>
          </w:tcPr>
          <w:p w14:paraId="27652894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6ED2888F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5D892384" w14:textId="77777777" w:rsidTr="00B4504C">
        <w:trPr>
          <w:cantSplit/>
          <w:trHeight w:val="365"/>
        </w:trPr>
        <w:tc>
          <w:tcPr>
            <w:tcW w:w="545" w:type="dxa"/>
            <w:vAlign w:val="center"/>
          </w:tcPr>
          <w:p w14:paraId="7AF6DAD9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PR5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6B36AE91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careful draping of the patient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’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 operative field</w:t>
            </w:r>
          </w:p>
        </w:tc>
        <w:tc>
          <w:tcPr>
            <w:tcW w:w="1093" w:type="dxa"/>
          </w:tcPr>
          <w:p w14:paraId="2BD3D4B5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7893EA1C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7905A699" w14:textId="77777777" w:rsidTr="00B4504C">
        <w:trPr>
          <w:cantSplit/>
          <w:trHeight w:val="365"/>
        </w:trPr>
        <w:tc>
          <w:tcPr>
            <w:tcW w:w="545" w:type="dxa"/>
            <w:vAlign w:val="center"/>
          </w:tcPr>
          <w:p w14:paraId="712455CB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PR6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19FC3A98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Ensures general equipment and materials are deployed safely 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catheter, diathermy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</w:p>
        </w:tc>
        <w:tc>
          <w:tcPr>
            <w:tcW w:w="1093" w:type="dxa"/>
          </w:tcPr>
          <w:p w14:paraId="7C6097C8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20ABC733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30BBC4D9" w14:textId="77777777" w:rsidTr="00B4504C">
        <w:trPr>
          <w:cantSplit/>
          <w:trHeight w:val="365"/>
        </w:trPr>
        <w:tc>
          <w:tcPr>
            <w:tcW w:w="545" w:type="dxa"/>
            <w:vAlign w:val="center"/>
          </w:tcPr>
          <w:p w14:paraId="68D528D3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PR7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548C208F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Ensures appropriate drugs administered </w:t>
            </w:r>
          </w:p>
        </w:tc>
        <w:tc>
          <w:tcPr>
            <w:tcW w:w="1093" w:type="dxa"/>
          </w:tcPr>
          <w:p w14:paraId="1EC9FC19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45D8FF02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639F9523" w14:textId="77777777" w:rsidTr="00B4504C">
        <w:trPr>
          <w:cantSplit/>
          <w:trHeight w:val="365"/>
        </w:trPr>
        <w:tc>
          <w:tcPr>
            <w:tcW w:w="545" w:type="dxa"/>
            <w:vAlign w:val="center"/>
          </w:tcPr>
          <w:p w14:paraId="2E7B797F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PR8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51F0CD9C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Arranges for and deploys specialist supporting equipment 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image intensifiers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effectively</w:t>
            </w:r>
          </w:p>
        </w:tc>
        <w:tc>
          <w:tcPr>
            <w:tcW w:w="1093" w:type="dxa"/>
          </w:tcPr>
          <w:p w14:paraId="1E0CB6A9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68C834D4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37B91CD0" w14:textId="77777777" w:rsidTr="00B4504C">
        <w:trPr>
          <w:trHeight w:val="210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7C293DAC" w14:textId="77777777" w:rsidR="003346D5" w:rsidRPr="00AA25EE" w:rsidRDefault="003346D5" w:rsidP="00136411">
            <w:pPr>
              <w:keepNext/>
              <w:numPr>
                <w:ilvl w:val="0"/>
                <w:numId w:val="74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950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552FE725" w14:textId="77777777" w:rsidR="003346D5" w:rsidRPr="00AA25EE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Exposure and closure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29C3536E" w14:textId="77777777" w:rsidR="003346D5" w:rsidRPr="00AA25EE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45646665" w14:textId="77777777" w:rsidR="003346D5" w:rsidRPr="00AA25EE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094E5A16" w14:textId="77777777" w:rsidTr="00B4504C">
        <w:trPr>
          <w:cantSplit/>
          <w:trHeight w:val="449"/>
        </w:trPr>
        <w:tc>
          <w:tcPr>
            <w:tcW w:w="545" w:type="dxa"/>
            <w:vAlign w:val="center"/>
          </w:tcPr>
          <w:p w14:paraId="53933586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E1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517926FA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Demonstrates knowledge of optimum skin incision 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/ 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portal 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/ 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access</w:t>
            </w:r>
          </w:p>
        </w:tc>
        <w:tc>
          <w:tcPr>
            <w:tcW w:w="1093" w:type="dxa"/>
          </w:tcPr>
          <w:p w14:paraId="2FD921BC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 w:val="restart"/>
          </w:tcPr>
          <w:p w14:paraId="37EFE5C4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32388A44" w14:textId="77777777" w:rsidTr="00B4504C">
        <w:trPr>
          <w:cantSplit/>
          <w:trHeight w:val="449"/>
        </w:trPr>
        <w:tc>
          <w:tcPr>
            <w:tcW w:w="545" w:type="dxa"/>
            <w:vAlign w:val="center"/>
          </w:tcPr>
          <w:p w14:paraId="1DE2B537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E2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1D4ED3CD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Achieves an adequate exposure through purposeful dissection in correct tissue planes and identifies all structures correctly</w:t>
            </w:r>
          </w:p>
        </w:tc>
        <w:tc>
          <w:tcPr>
            <w:tcW w:w="1093" w:type="dxa"/>
          </w:tcPr>
          <w:p w14:paraId="74202A9F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11101D16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6310BD51" w14:textId="77777777" w:rsidTr="00B4504C">
        <w:trPr>
          <w:cantSplit/>
          <w:trHeight w:val="449"/>
        </w:trPr>
        <w:tc>
          <w:tcPr>
            <w:tcW w:w="545" w:type="dxa"/>
            <w:vAlign w:val="center"/>
          </w:tcPr>
          <w:p w14:paraId="3E1D322A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E3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011A3879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Completes a sound wound repair where appropriate</w:t>
            </w:r>
          </w:p>
        </w:tc>
        <w:tc>
          <w:tcPr>
            <w:tcW w:w="1093" w:type="dxa"/>
          </w:tcPr>
          <w:p w14:paraId="65F52ACF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09783187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608B80F6" w14:textId="77777777" w:rsidTr="00B4504C">
        <w:trPr>
          <w:cantSplit/>
          <w:trHeight w:val="449"/>
        </w:trPr>
        <w:tc>
          <w:tcPr>
            <w:tcW w:w="545" w:type="dxa"/>
            <w:vAlign w:val="center"/>
          </w:tcPr>
          <w:p w14:paraId="143BABE3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E4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503DE6AD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Protects the wound with dressings, splints and drains where appropriate</w:t>
            </w:r>
          </w:p>
        </w:tc>
        <w:tc>
          <w:tcPr>
            <w:tcW w:w="1093" w:type="dxa"/>
          </w:tcPr>
          <w:p w14:paraId="71C75210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06A41A24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3FAE0E84" w14:textId="77777777" w:rsidTr="00B4504C">
        <w:trPr>
          <w:trHeight w:val="210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62DF4BCF" w14:textId="77777777" w:rsidR="003346D5" w:rsidRPr="00AA25EE" w:rsidRDefault="003346D5" w:rsidP="00136411">
            <w:pPr>
              <w:keepNext/>
              <w:numPr>
                <w:ilvl w:val="0"/>
                <w:numId w:val="74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950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2B6C3A5D" w14:textId="77777777" w:rsidR="003346D5" w:rsidRPr="00AA25EE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Intra Operative Technique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7207C66B" w14:textId="77777777" w:rsidR="003346D5" w:rsidRPr="00AA25EE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2F53DF66" w14:textId="77777777" w:rsidR="003346D5" w:rsidRPr="00AA25EE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5F6DAB33" w14:textId="77777777" w:rsidTr="00B4504C">
        <w:trPr>
          <w:cantSplit/>
          <w:trHeight w:val="393"/>
        </w:trPr>
        <w:tc>
          <w:tcPr>
            <w:tcW w:w="545" w:type="dxa"/>
            <w:vAlign w:val="center"/>
          </w:tcPr>
          <w:p w14:paraId="136FBC37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409450CA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Follows an agreed, logical sequence or protocol for the procedure</w:t>
            </w:r>
          </w:p>
        </w:tc>
        <w:tc>
          <w:tcPr>
            <w:tcW w:w="1093" w:type="dxa"/>
          </w:tcPr>
          <w:p w14:paraId="14EC21D0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 w:val="restart"/>
          </w:tcPr>
          <w:p w14:paraId="41D9E687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356F9AB8" w14:textId="77777777" w:rsidTr="00B4504C">
        <w:trPr>
          <w:cantSplit/>
          <w:trHeight w:val="393"/>
        </w:trPr>
        <w:tc>
          <w:tcPr>
            <w:tcW w:w="545" w:type="dxa"/>
            <w:vAlign w:val="center"/>
          </w:tcPr>
          <w:p w14:paraId="0D4D9B6C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IT2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7550342E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Consistently handles tissue well with minimal damage</w:t>
            </w:r>
          </w:p>
        </w:tc>
        <w:tc>
          <w:tcPr>
            <w:tcW w:w="1093" w:type="dxa"/>
          </w:tcPr>
          <w:p w14:paraId="20EEC086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025C993E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4544259E" w14:textId="77777777" w:rsidTr="00B4504C">
        <w:trPr>
          <w:cantSplit/>
          <w:trHeight w:val="393"/>
        </w:trPr>
        <w:tc>
          <w:tcPr>
            <w:tcW w:w="545" w:type="dxa"/>
            <w:vAlign w:val="center"/>
          </w:tcPr>
          <w:p w14:paraId="158F4B5B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IT3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354AA99E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Controls bleeding promptly by an appropriate method </w:t>
            </w:r>
          </w:p>
        </w:tc>
        <w:tc>
          <w:tcPr>
            <w:tcW w:w="1093" w:type="dxa"/>
          </w:tcPr>
          <w:p w14:paraId="0C59D7C9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6DB7F523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74FFF966" w14:textId="77777777" w:rsidTr="00B4504C">
        <w:trPr>
          <w:cantSplit/>
          <w:trHeight w:val="393"/>
        </w:trPr>
        <w:tc>
          <w:tcPr>
            <w:tcW w:w="545" w:type="dxa"/>
            <w:vAlign w:val="center"/>
          </w:tcPr>
          <w:p w14:paraId="6263F96F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lastRenderedPageBreak/>
              <w:t>IT4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30650BC4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a sound technique of knots and sutures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staples</w:t>
            </w:r>
          </w:p>
        </w:tc>
        <w:tc>
          <w:tcPr>
            <w:tcW w:w="1093" w:type="dxa"/>
          </w:tcPr>
          <w:p w14:paraId="2F811C05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071CC00A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46072A79" w14:textId="77777777" w:rsidTr="00B4504C">
        <w:trPr>
          <w:cantSplit/>
          <w:trHeight w:val="393"/>
        </w:trPr>
        <w:tc>
          <w:tcPr>
            <w:tcW w:w="545" w:type="dxa"/>
            <w:vAlign w:val="center"/>
          </w:tcPr>
          <w:p w14:paraId="1B0FBFFC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IT5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4644D8D3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Uses instruments appropriately and safely </w:t>
            </w:r>
          </w:p>
        </w:tc>
        <w:tc>
          <w:tcPr>
            <w:tcW w:w="1093" w:type="dxa"/>
          </w:tcPr>
          <w:p w14:paraId="5A3EEBEB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3AED8B56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3794956F" w14:textId="77777777" w:rsidTr="00B4504C">
        <w:trPr>
          <w:cantSplit/>
          <w:trHeight w:val="393"/>
        </w:trPr>
        <w:tc>
          <w:tcPr>
            <w:tcW w:w="545" w:type="dxa"/>
            <w:vAlign w:val="center"/>
          </w:tcPr>
          <w:p w14:paraId="1BF541B2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IT6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2AE6060F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Proceeds at appropriate pace with economy of movement </w:t>
            </w:r>
          </w:p>
        </w:tc>
        <w:tc>
          <w:tcPr>
            <w:tcW w:w="1093" w:type="dxa"/>
          </w:tcPr>
          <w:p w14:paraId="5583305C" w14:textId="77777777" w:rsidR="003346D5" w:rsidRPr="00AA25EE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24E31B21" w14:textId="77777777" w:rsidR="003346D5" w:rsidRPr="00AA25EE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26F82A02" w14:textId="77777777" w:rsidTr="00B4504C">
        <w:trPr>
          <w:cantSplit/>
          <w:trHeight w:val="393"/>
        </w:trPr>
        <w:tc>
          <w:tcPr>
            <w:tcW w:w="545" w:type="dxa"/>
            <w:vAlign w:val="center"/>
          </w:tcPr>
          <w:p w14:paraId="5A3591FF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IT7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542ED933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Anticipates and responds appropriately to variation e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.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g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anatomy</w:t>
            </w:r>
          </w:p>
        </w:tc>
        <w:tc>
          <w:tcPr>
            <w:tcW w:w="1093" w:type="dxa"/>
          </w:tcPr>
          <w:p w14:paraId="244F5325" w14:textId="77777777" w:rsidR="003346D5" w:rsidRPr="00AA25EE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12356F36" w14:textId="77777777" w:rsidR="003346D5" w:rsidRPr="00AA25EE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2AFCFF59" w14:textId="77777777" w:rsidTr="00B4504C">
        <w:trPr>
          <w:cantSplit/>
          <w:trHeight w:val="393"/>
        </w:trPr>
        <w:tc>
          <w:tcPr>
            <w:tcW w:w="545" w:type="dxa"/>
            <w:vAlign w:val="center"/>
          </w:tcPr>
          <w:p w14:paraId="19705BD5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IT8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067FAA56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Deals calmly and effectively with untoward events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/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complications</w:t>
            </w:r>
          </w:p>
        </w:tc>
        <w:tc>
          <w:tcPr>
            <w:tcW w:w="1093" w:type="dxa"/>
          </w:tcPr>
          <w:p w14:paraId="6AB6624E" w14:textId="77777777" w:rsidR="003346D5" w:rsidRPr="00AA25EE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71E64BF6" w14:textId="77777777" w:rsidR="003346D5" w:rsidRPr="00AA25EE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42BD8A07" w14:textId="77777777" w:rsidTr="00B4504C">
        <w:trPr>
          <w:cantSplit/>
          <w:trHeight w:val="393"/>
        </w:trPr>
        <w:tc>
          <w:tcPr>
            <w:tcW w:w="545" w:type="dxa"/>
            <w:vAlign w:val="center"/>
          </w:tcPr>
          <w:p w14:paraId="46DCD139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IT9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20535405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Uses assistant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) 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to the best advantage at all times</w:t>
            </w:r>
          </w:p>
        </w:tc>
        <w:tc>
          <w:tcPr>
            <w:tcW w:w="1093" w:type="dxa"/>
          </w:tcPr>
          <w:p w14:paraId="37CB1544" w14:textId="77777777" w:rsidR="003346D5" w:rsidRPr="00AA25EE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04FB9631" w14:textId="77777777" w:rsidR="003346D5" w:rsidRPr="00AA25EE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6F2B36B0" w14:textId="77777777" w:rsidTr="00B4504C">
        <w:trPr>
          <w:cantSplit/>
          <w:trHeight w:val="393"/>
        </w:trPr>
        <w:tc>
          <w:tcPr>
            <w:tcW w:w="545" w:type="dxa"/>
            <w:vAlign w:val="center"/>
          </w:tcPr>
          <w:p w14:paraId="7C64F92B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IT10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48B7E387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Communicates clearly and consistently with the scrub team</w:t>
            </w:r>
          </w:p>
        </w:tc>
        <w:tc>
          <w:tcPr>
            <w:tcW w:w="1093" w:type="dxa"/>
          </w:tcPr>
          <w:p w14:paraId="51A08417" w14:textId="77777777" w:rsidR="003346D5" w:rsidRPr="00AA25EE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15F83C3A" w14:textId="77777777" w:rsidR="003346D5" w:rsidRPr="00AA25EE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3BE824F1" w14:textId="77777777" w:rsidTr="00B4504C">
        <w:trPr>
          <w:cantSplit/>
          <w:trHeight w:val="393"/>
        </w:trPr>
        <w:tc>
          <w:tcPr>
            <w:tcW w:w="545" w:type="dxa"/>
            <w:vAlign w:val="center"/>
          </w:tcPr>
          <w:p w14:paraId="67DDF1ED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IT11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4896F1D4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familiarity and understanding of normal anatomy of upper eyelids and ability to identify important structures</w:t>
            </w:r>
          </w:p>
        </w:tc>
        <w:tc>
          <w:tcPr>
            <w:tcW w:w="1093" w:type="dxa"/>
          </w:tcPr>
          <w:p w14:paraId="61C83EF6" w14:textId="77777777" w:rsidR="003346D5" w:rsidRPr="00AA25EE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5A244140" w14:textId="77777777" w:rsidR="003346D5" w:rsidRPr="00AA25EE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6A019AC3" w14:textId="77777777" w:rsidTr="00B4504C">
        <w:trPr>
          <w:cantSplit/>
          <w:trHeight w:val="393"/>
        </w:trPr>
        <w:tc>
          <w:tcPr>
            <w:tcW w:w="545" w:type="dxa"/>
            <w:vAlign w:val="center"/>
          </w:tcPr>
          <w:p w14:paraId="53DE1295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IT12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097BC097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Demonstrates proper correction of eyelid deformities and appropriate sutures</w:t>
            </w:r>
          </w:p>
        </w:tc>
        <w:tc>
          <w:tcPr>
            <w:tcW w:w="1093" w:type="dxa"/>
          </w:tcPr>
          <w:p w14:paraId="6B9807E4" w14:textId="77777777" w:rsidR="003346D5" w:rsidRPr="00AA25EE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4273A805" w14:textId="77777777" w:rsidR="003346D5" w:rsidRPr="00AA25EE" w:rsidRDefault="003346D5" w:rsidP="001F1BE2">
            <w:pPr>
              <w:ind w:left="8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3705F225" w14:textId="77777777" w:rsidTr="00B4504C">
        <w:trPr>
          <w:trHeight w:val="222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5A9B079A" w14:textId="77777777" w:rsidR="003346D5" w:rsidRPr="00AA25EE" w:rsidRDefault="003346D5" w:rsidP="00136411">
            <w:pPr>
              <w:keepNext/>
              <w:numPr>
                <w:ilvl w:val="0"/>
                <w:numId w:val="74"/>
              </w:numPr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5950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087F73D8" w14:textId="77777777" w:rsidR="003346D5" w:rsidRPr="00AA25EE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  <w:proofErr w:type="spellStart"/>
            <w:r w:rsidRPr="00AA25EE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>Post operative</w:t>
            </w:r>
            <w:proofErr w:type="spellEnd"/>
            <w:r w:rsidRPr="00AA25EE"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  <w:t xml:space="preserve"> management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1C8BD13B" w14:textId="77777777" w:rsidR="003346D5" w:rsidRPr="00AA25EE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3AE67AE8" w14:textId="77777777" w:rsidR="003346D5" w:rsidRPr="00AA25EE" w:rsidRDefault="003346D5" w:rsidP="001F1BE2">
            <w:pPr>
              <w:keepNext/>
              <w:outlineLvl w:val="2"/>
              <w:rPr>
                <w:rFonts w:ascii="Arial" w:eastAsia="Times New Roman" w:hAnsi="Arial" w:cs="Times New Roman"/>
                <w:b/>
                <w:color w:val="FFFFFF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610D142D" w14:textId="77777777" w:rsidTr="00B4504C">
        <w:trPr>
          <w:cantSplit/>
          <w:trHeight w:val="420"/>
        </w:trPr>
        <w:tc>
          <w:tcPr>
            <w:tcW w:w="545" w:type="dxa"/>
            <w:vAlign w:val="center"/>
          </w:tcPr>
          <w:p w14:paraId="7A274370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PM1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4F532343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Ensures the patient is transferred safely from the operating table to bed</w:t>
            </w:r>
          </w:p>
        </w:tc>
        <w:tc>
          <w:tcPr>
            <w:tcW w:w="1093" w:type="dxa"/>
          </w:tcPr>
          <w:p w14:paraId="437C99AE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 w:val="restart"/>
          </w:tcPr>
          <w:p w14:paraId="1E2087F9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6ED297B7" w14:textId="77777777" w:rsidTr="00B4504C">
        <w:trPr>
          <w:cantSplit/>
          <w:trHeight w:val="420"/>
        </w:trPr>
        <w:tc>
          <w:tcPr>
            <w:tcW w:w="545" w:type="dxa"/>
            <w:vAlign w:val="center"/>
          </w:tcPr>
          <w:p w14:paraId="4DCBEF71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PM2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23ADADE0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Constructs a clear operation note</w:t>
            </w:r>
          </w:p>
        </w:tc>
        <w:tc>
          <w:tcPr>
            <w:tcW w:w="1093" w:type="dxa"/>
          </w:tcPr>
          <w:p w14:paraId="58F42C76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2A5A8CA6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0269EE80" w14:textId="77777777" w:rsidTr="00B4504C">
        <w:trPr>
          <w:cantSplit/>
          <w:trHeight w:val="420"/>
        </w:trPr>
        <w:tc>
          <w:tcPr>
            <w:tcW w:w="545" w:type="dxa"/>
            <w:vAlign w:val="center"/>
          </w:tcPr>
          <w:p w14:paraId="20133866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PM3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1C6770B5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Records clear and appropriate </w:t>
            </w:r>
            <w:proofErr w:type="spellStart"/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post operative</w:t>
            </w:r>
            <w:proofErr w:type="spellEnd"/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 instructions </w:t>
            </w:r>
          </w:p>
        </w:tc>
        <w:tc>
          <w:tcPr>
            <w:tcW w:w="1093" w:type="dxa"/>
          </w:tcPr>
          <w:p w14:paraId="475B8674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</w:tcPr>
          <w:p w14:paraId="1D41DA8C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5C842E72" w14:textId="77777777" w:rsidTr="00B4504C">
        <w:trPr>
          <w:cantSplit/>
          <w:trHeight w:val="420"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34EF5C79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PM4</w:t>
            </w:r>
          </w:p>
        </w:tc>
        <w:tc>
          <w:tcPr>
            <w:tcW w:w="5950" w:type="dxa"/>
            <w:tcBorders>
              <w:right w:val="nil"/>
            </w:tcBorders>
            <w:vAlign w:val="center"/>
          </w:tcPr>
          <w:p w14:paraId="5DBB5BBC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Deals with specimens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 xml:space="preserve">.  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Labels and orientates specimens appropriately</w:t>
            </w:r>
          </w:p>
        </w:tc>
        <w:tc>
          <w:tcPr>
            <w:tcW w:w="1093" w:type="dxa"/>
          </w:tcPr>
          <w:p w14:paraId="77BB1A9A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910" w:type="dxa"/>
            <w:vMerge/>
            <w:tcBorders>
              <w:bottom w:val="single" w:sz="4" w:space="0" w:color="auto"/>
            </w:tcBorders>
          </w:tcPr>
          <w:p w14:paraId="5FF887F2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55F6BBF5" w14:textId="77777777" w:rsidR="003346D5" w:rsidRDefault="003346D5" w:rsidP="003346D5">
      <w:pPr>
        <w:ind w:left="-900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</w:p>
    <w:p w14:paraId="2CDF9B21" w14:textId="77777777" w:rsidR="0082289A" w:rsidRPr="009C1DB5" w:rsidRDefault="0082289A" w:rsidP="0082289A">
      <w:pPr>
        <w:shd w:val="clear" w:color="auto" w:fill="993366"/>
        <w:tabs>
          <w:tab w:val="left" w:pos="6560"/>
          <w:tab w:val="right" w:pos="9333"/>
        </w:tabs>
        <w:ind w:left="1139" w:right="22" w:hanging="1423"/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</w:pPr>
      <w:r w:rsidRPr="005C46C8"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>Most relevant domains of competence</w:t>
      </w:r>
      <w:r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ab/>
      </w:r>
    </w:p>
    <w:p w14:paraId="194F1E5A" w14:textId="77777777" w:rsidR="0082289A" w:rsidRPr="009C1DB5" w:rsidRDefault="0082289A" w:rsidP="0082289A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  <w:r w:rsidRPr="009C1DB5">
        <w:rPr>
          <w:rFonts w:ascii="Arial" w:eastAsia="Times New Roman" w:hAnsi="Arial" w:cs="Angsana New"/>
          <w:sz w:val="16"/>
          <w:szCs w:val="16"/>
          <w:cs/>
          <w:lang w:val="en-GB"/>
        </w:rPr>
        <w:t xml:space="preserve"> </w:t>
      </w:r>
    </w:p>
    <w:tbl>
      <w:tblPr>
        <w:tblW w:w="9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954"/>
        <w:gridCol w:w="1134"/>
        <w:gridCol w:w="1839"/>
      </w:tblGrid>
      <w:tr w:rsidR="0082289A" w:rsidRPr="009C1DB5" w14:paraId="3E29DAE0" w14:textId="77777777" w:rsidTr="00BF32D6">
        <w:trPr>
          <w:trHeight w:val="403"/>
        </w:trPr>
        <w:tc>
          <w:tcPr>
            <w:tcW w:w="6522" w:type="dxa"/>
            <w:gridSpan w:val="2"/>
          </w:tcPr>
          <w:p w14:paraId="0B4C229D" w14:textId="77777777" w:rsidR="0082289A" w:rsidRPr="009C1DB5" w:rsidRDefault="0082289A" w:rsidP="00BF32D6">
            <w:pPr>
              <w:spacing w:before="60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domains</w:t>
            </w:r>
          </w:p>
        </w:tc>
        <w:tc>
          <w:tcPr>
            <w:tcW w:w="1134" w:type="dxa"/>
            <w:vAlign w:val="center"/>
          </w:tcPr>
          <w:p w14:paraId="02D89231" w14:textId="77777777" w:rsidR="0082289A" w:rsidRPr="005C46C8" w:rsidRDefault="0082289A" w:rsidP="00BF32D6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Tick as</w:t>
            </w:r>
          </w:p>
          <w:p w14:paraId="496D1B45" w14:textId="77777777" w:rsidR="0082289A" w:rsidRPr="009C1DB5" w:rsidRDefault="0082289A" w:rsidP="00BF32D6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appropriate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79BC0C1E" w14:textId="77777777" w:rsidR="0082289A" w:rsidRPr="009C1DB5" w:rsidRDefault="0082289A" w:rsidP="00BF32D6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Comments</w:t>
            </w:r>
          </w:p>
        </w:tc>
      </w:tr>
      <w:tr w:rsidR="0082289A" w:rsidRPr="009C1DB5" w14:paraId="4B2A3EA3" w14:textId="77777777" w:rsidTr="00BF32D6">
        <w:trPr>
          <w:trHeight w:val="328"/>
        </w:trPr>
        <w:tc>
          <w:tcPr>
            <w:tcW w:w="568" w:type="dxa"/>
            <w:vAlign w:val="center"/>
          </w:tcPr>
          <w:p w14:paraId="66BEA681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1</w:t>
            </w:r>
          </w:p>
        </w:tc>
        <w:tc>
          <w:tcPr>
            <w:tcW w:w="5954" w:type="dxa"/>
            <w:vAlign w:val="center"/>
          </w:tcPr>
          <w:p w14:paraId="3B06889E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Medical experts</w:t>
            </w:r>
          </w:p>
        </w:tc>
        <w:tc>
          <w:tcPr>
            <w:tcW w:w="1134" w:type="dxa"/>
          </w:tcPr>
          <w:p w14:paraId="04B3E281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839" w:type="dxa"/>
            <w:vMerge w:val="restart"/>
          </w:tcPr>
          <w:p w14:paraId="04051ED2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537C1B5B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5B324D52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3CD25C5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02ECE61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EB05AF1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E9DCB7B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694184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A755462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2330A9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305E8249" w14:textId="77777777" w:rsidTr="00BF32D6">
        <w:trPr>
          <w:trHeight w:val="287"/>
        </w:trPr>
        <w:tc>
          <w:tcPr>
            <w:tcW w:w="568" w:type="dxa"/>
            <w:vAlign w:val="center"/>
          </w:tcPr>
          <w:p w14:paraId="2EB1CFC1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2</w:t>
            </w:r>
          </w:p>
        </w:tc>
        <w:tc>
          <w:tcPr>
            <w:tcW w:w="5954" w:type="dxa"/>
            <w:vAlign w:val="center"/>
          </w:tcPr>
          <w:p w14:paraId="767BDF19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Professional role</w:t>
            </w:r>
          </w:p>
        </w:tc>
        <w:tc>
          <w:tcPr>
            <w:tcW w:w="1134" w:type="dxa"/>
          </w:tcPr>
          <w:p w14:paraId="092AC6E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839" w:type="dxa"/>
            <w:vMerge/>
          </w:tcPr>
          <w:p w14:paraId="491E743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4AC745C8" w14:textId="77777777" w:rsidTr="00BF32D6">
        <w:trPr>
          <w:trHeight w:val="265"/>
        </w:trPr>
        <w:tc>
          <w:tcPr>
            <w:tcW w:w="568" w:type="dxa"/>
            <w:vAlign w:val="center"/>
          </w:tcPr>
          <w:p w14:paraId="34B8E57D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3</w:t>
            </w:r>
          </w:p>
        </w:tc>
        <w:tc>
          <w:tcPr>
            <w:tcW w:w="5954" w:type="dxa"/>
            <w:vAlign w:val="center"/>
          </w:tcPr>
          <w:p w14:paraId="3448C461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Communicator</w:t>
            </w:r>
          </w:p>
        </w:tc>
        <w:tc>
          <w:tcPr>
            <w:tcW w:w="1134" w:type="dxa"/>
          </w:tcPr>
          <w:p w14:paraId="66A27A2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839" w:type="dxa"/>
            <w:vMerge/>
          </w:tcPr>
          <w:p w14:paraId="02351DDD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52887052" w14:textId="77777777" w:rsidTr="00BF32D6">
        <w:trPr>
          <w:trHeight w:val="256"/>
        </w:trPr>
        <w:tc>
          <w:tcPr>
            <w:tcW w:w="568" w:type="dxa"/>
            <w:vAlign w:val="center"/>
          </w:tcPr>
          <w:p w14:paraId="59CCE0B9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4</w:t>
            </w:r>
          </w:p>
        </w:tc>
        <w:tc>
          <w:tcPr>
            <w:tcW w:w="5954" w:type="dxa"/>
            <w:vAlign w:val="center"/>
          </w:tcPr>
          <w:p w14:paraId="23D60C99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Scholar</w:t>
            </w:r>
          </w:p>
        </w:tc>
        <w:tc>
          <w:tcPr>
            <w:tcW w:w="1134" w:type="dxa"/>
          </w:tcPr>
          <w:p w14:paraId="65AE18EE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2FF4A03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839" w:type="dxa"/>
            <w:vMerge/>
          </w:tcPr>
          <w:p w14:paraId="76C72FFA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60307FA6" w14:textId="77777777" w:rsidTr="00BF32D6">
        <w:trPr>
          <w:trHeight w:val="163"/>
        </w:trPr>
        <w:tc>
          <w:tcPr>
            <w:tcW w:w="568" w:type="dxa"/>
            <w:vAlign w:val="center"/>
          </w:tcPr>
          <w:p w14:paraId="5749E636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5</w:t>
            </w:r>
          </w:p>
        </w:tc>
        <w:tc>
          <w:tcPr>
            <w:tcW w:w="5954" w:type="dxa"/>
            <w:vAlign w:val="center"/>
          </w:tcPr>
          <w:p w14:paraId="49117916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Health advocate</w:t>
            </w:r>
          </w:p>
        </w:tc>
        <w:tc>
          <w:tcPr>
            <w:tcW w:w="1134" w:type="dxa"/>
          </w:tcPr>
          <w:p w14:paraId="3E5F282B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839" w:type="dxa"/>
            <w:vMerge/>
          </w:tcPr>
          <w:p w14:paraId="6394D80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096B5832" w14:textId="77777777" w:rsidTr="00BF32D6">
        <w:trPr>
          <w:trHeight w:val="329"/>
        </w:trPr>
        <w:tc>
          <w:tcPr>
            <w:tcW w:w="568" w:type="dxa"/>
            <w:vAlign w:val="center"/>
          </w:tcPr>
          <w:p w14:paraId="3F9DEDDA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6</w:t>
            </w:r>
          </w:p>
        </w:tc>
        <w:tc>
          <w:tcPr>
            <w:tcW w:w="5954" w:type="dxa"/>
            <w:vAlign w:val="center"/>
          </w:tcPr>
          <w:p w14:paraId="28BAA946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Management skills</w:t>
            </w:r>
          </w:p>
        </w:tc>
        <w:tc>
          <w:tcPr>
            <w:tcW w:w="1134" w:type="dxa"/>
          </w:tcPr>
          <w:p w14:paraId="1BFCBD8C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839" w:type="dxa"/>
            <w:vMerge/>
          </w:tcPr>
          <w:p w14:paraId="4A00528A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4F4F65C2" w14:textId="77777777" w:rsidTr="00BF32D6">
        <w:trPr>
          <w:trHeight w:val="251"/>
        </w:trPr>
        <w:tc>
          <w:tcPr>
            <w:tcW w:w="568" w:type="dxa"/>
            <w:vAlign w:val="center"/>
          </w:tcPr>
          <w:p w14:paraId="76232464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7</w:t>
            </w:r>
          </w:p>
        </w:tc>
        <w:tc>
          <w:tcPr>
            <w:tcW w:w="5954" w:type="dxa"/>
            <w:vAlign w:val="center"/>
          </w:tcPr>
          <w:p w14:paraId="3D38134E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Collaboration</w:t>
            </w:r>
          </w:p>
        </w:tc>
        <w:tc>
          <w:tcPr>
            <w:tcW w:w="1134" w:type="dxa"/>
          </w:tcPr>
          <w:p w14:paraId="2B495E4B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839" w:type="dxa"/>
            <w:vMerge/>
          </w:tcPr>
          <w:p w14:paraId="38B33D9C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4D28AF73" w14:textId="77777777" w:rsidR="0082289A" w:rsidRPr="00AA25EE" w:rsidRDefault="0082289A" w:rsidP="0082289A">
      <w:pPr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</w:p>
    <w:p w14:paraId="75957919" w14:textId="77777777" w:rsidR="003346D5" w:rsidRPr="00AA25EE" w:rsidRDefault="003346D5" w:rsidP="003346D5">
      <w:pPr>
        <w:shd w:val="clear" w:color="auto" w:fill="993366"/>
        <w:ind w:left="1139" w:right="22" w:hanging="1423"/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</w:pPr>
      <w:r w:rsidRPr="00AA25EE"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>Global summary</w:t>
      </w:r>
    </w:p>
    <w:p w14:paraId="02539EC9" w14:textId="77777777" w:rsidR="003346D5" w:rsidRPr="00AA25EE" w:rsidRDefault="003346D5" w:rsidP="003346D5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  <w:r w:rsidRPr="00AA25EE">
        <w:rPr>
          <w:rFonts w:ascii="Arial" w:eastAsia="Times New Roman" w:hAnsi="Arial" w:cs="Angsana New"/>
          <w:sz w:val="16"/>
          <w:szCs w:val="16"/>
          <w:cs/>
          <w:lang w:val="en-GB"/>
        </w:rPr>
        <w:t xml:space="preserve"> </w:t>
      </w:r>
    </w:p>
    <w:tbl>
      <w:tblPr>
        <w:tblW w:w="93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5923"/>
        <w:gridCol w:w="1134"/>
        <w:gridCol w:w="1739"/>
      </w:tblGrid>
      <w:tr w:rsidR="003346D5" w:rsidRPr="00AA25EE" w14:paraId="23A972E0" w14:textId="77777777" w:rsidTr="00B4504C">
        <w:trPr>
          <w:trHeight w:val="386"/>
        </w:trPr>
        <w:tc>
          <w:tcPr>
            <w:tcW w:w="6522" w:type="dxa"/>
            <w:gridSpan w:val="2"/>
          </w:tcPr>
          <w:p w14:paraId="5CFF2B4E" w14:textId="77777777" w:rsidR="003346D5" w:rsidRPr="00AA25EE" w:rsidRDefault="003346D5" w:rsidP="001F1BE2">
            <w:pPr>
              <w:spacing w:before="6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Level at which completed elements of the </w:t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EPA</w:t>
            </w: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 were performed</w:t>
            </w:r>
          </w:p>
        </w:tc>
        <w:tc>
          <w:tcPr>
            <w:tcW w:w="1134" w:type="dxa"/>
            <w:vAlign w:val="center"/>
          </w:tcPr>
          <w:p w14:paraId="442D4893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Tick as</w:t>
            </w:r>
          </w:p>
          <w:p w14:paraId="1845F5D6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appropriate</w:t>
            </w:r>
          </w:p>
        </w:tc>
        <w:tc>
          <w:tcPr>
            <w:tcW w:w="1739" w:type="dxa"/>
            <w:vAlign w:val="center"/>
          </w:tcPr>
          <w:p w14:paraId="4EF4E2B1" w14:textId="77777777" w:rsidR="003346D5" w:rsidRPr="00AA25EE" w:rsidRDefault="003346D5" w:rsidP="001F1BE2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Comments</w:t>
            </w:r>
          </w:p>
        </w:tc>
      </w:tr>
      <w:tr w:rsidR="003346D5" w:rsidRPr="00AA25EE" w14:paraId="09A8D02E" w14:textId="77777777" w:rsidTr="00B4504C">
        <w:trPr>
          <w:trHeight w:val="279"/>
        </w:trPr>
        <w:tc>
          <w:tcPr>
            <w:tcW w:w="599" w:type="dxa"/>
            <w:vAlign w:val="center"/>
          </w:tcPr>
          <w:p w14:paraId="36A8B54C" w14:textId="77777777" w:rsidR="003346D5" w:rsidRPr="00AA25EE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0</w:t>
            </w:r>
          </w:p>
        </w:tc>
        <w:tc>
          <w:tcPr>
            <w:tcW w:w="5923" w:type="dxa"/>
            <w:vAlign w:val="center"/>
          </w:tcPr>
          <w:p w14:paraId="013FE7C0" w14:textId="77777777" w:rsidR="003346D5" w:rsidRPr="00AA25EE" w:rsidRDefault="003346D5" w:rsidP="001F1BE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Insufficient evidence observed to support a judgment</w:t>
            </w:r>
          </w:p>
        </w:tc>
        <w:tc>
          <w:tcPr>
            <w:tcW w:w="1134" w:type="dxa"/>
          </w:tcPr>
          <w:p w14:paraId="0BAA5AA3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739" w:type="dxa"/>
            <w:vMerge w:val="restart"/>
          </w:tcPr>
          <w:p w14:paraId="2163E74D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0AD29EA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5E2DA2ED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7D0470A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2C41F9D7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A1A7136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3762917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7133697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7221386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153DF43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0F650D60" w14:textId="77777777" w:rsidTr="00B4504C">
        <w:trPr>
          <w:trHeight w:val="279"/>
        </w:trPr>
        <w:tc>
          <w:tcPr>
            <w:tcW w:w="599" w:type="dxa"/>
            <w:vAlign w:val="center"/>
          </w:tcPr>
          <w:p w14:paraId="2C472917" w14:textId="77777777" w:rsidR="003346D5" w:rsidRPr="00AA25EE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1</w:t>
            </w:r>
          </w:p>
        </w:tc>
        <w:tc>
          <w:tcPr>
            <w:tcW w:w="5923" w:type="dxa"/>
            <w:vAlign w:val="center"/>
          </w:tcPr>
          <w:p w14:paraId="4100150F" w14:textId="77777777" w:rsidR="003346D5" w:rsidRPr="00AA25EE" w:rsidRDefault="003346D5" w:rsidP="001F1BE2">
            <w:pPr>
              <w:spacing w:before="40" w:after="4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Unable to perform the procedure under supervision</w:t>
            </w:r>
          </w:p>
        </w:tc>
        <w:tc>
          <w:tcPr>
            <w:tcW w:w="1134" w:type="dxa"/>
          </w:tcPr>
          <w:p w14:paraId="3B34BD66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739" w:type="dxa"/>
            <w:vMerge/>
          </w:tcPr>
          <w:p w14:paraId="7152C539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28F60B62" w14:textId="77777777" w:rsidTr="00B4504C">
        <w:trPr>
          <w:trHeight w:val="318"/>
        </w:trPr>
        <w:tc>
          <w:tcPr>
            <w:tcW w:w="599" w:type="dxa"/>
            <w:vAlign w:val="center"/>
          </w:tcPr>
          <w:p w14:paraId="32BEE47B" w14:textId="77777777" w:rsidR="003346D5" w:rsidRPr="00AA25EE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2</w:t>
            </w:r>
          </w:p>
        </w:tc>
        <w:tc>
          <w:tcPr>
            <w:tcW w:w="5923" w:type="dxa"/>
            <w:vAlign w:val="center"/>
          </w:tcPr>
          <w:p w14:paraId="60501CE5" w14:textId="77777777" w:rsidR="003346D5" w:rsidRPr="00AA25EE" w:rsidRDefault="003346D5" w:rsidP="001F1BE2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Able to perform the procedure under supervision</w:t>
            </w:r>
          </w:p>
        </w:tc>
        <w:tc>
          <w:tcPr>
            <w:tcW w:w="1134" w:type="dxa"/>
          </w:tcPr>
          <w:p w14:paraId="7C7171B4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739" w:type="dxa"/>
            <w:vMerge/>
          </w:tcPr>
          <w:p w14:paraId="2723F18A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148ADBF0" w14:textId="77777777" w:rsidTr="00B4504C">
        <w:trPr>
          <w:trHeight w:val="545"/>
        </w:trPr>
        <w:tc>
          <w:tcPr>
            <w:tcW w:w="599" w:type="dxa"/>
            <w:vAlign w:val="center"/>
          </w:tcPr>
          <w:p w14:paraId="021F76B0" w14:textId="77777777" w:rsidR="003346D5" w:rsidRPr="00AA25EE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Level 3</w:t>
            </w:r>
          </w:p>
        </w:tc>
        <w:tc>
          <w:tcPr>
            <w:tcW w:w="5923" w:type="dxa"/>
            <w:vAlign w:val="center"/>
          </w:tcPr>
          <w:p w14:paraId="0C18E760" w14:textId="77777777" w:rsidR="003346D5" w:rsidRPr="00AA25EE" w:rsidRDefault="003346D5" w:rsidP="001F1BE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Able to perform the procedure with minimum supervision 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would need occasional help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)</w:t>
            </w:r>
          </w:p>
        </w:tc>
        <w:tc>
          <w:tcPr>
            <w:tcW w:w="1134" w:type="dxa"/>
          </w:tcPr>
          <w:p w14:paraId="32711283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6E004BF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739" w:type="dxa"/>
            <w:vMerge/>
          </w:tcPr>
          <w:p w14:paraId="4B22E3D2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3346D5" w:rsidRPr="00AA25EE" w14:paraId="5F3DFE12" w14:textId="77777777" w:rsidTr="00B4504C">
        <w:trPr>
          <w:trHeight w:val="545"/>
        </w:trPr>
        <w:tc>
          <w:tcPr>
            <w:tcW w:w="599" w:type="dxa"/>
            <w:vAlign w:val="center"/>
          </w:tcPr>
          <w:p w14:paraId="2E244833" w14:textId="77777777" w:rsidR="003346D5" w:rsidRPr="00AA25EE" w:rsidRDefault="003346D5" w:rsidP="001F1BE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4</w:t>
            </w:r>
          </w:p>
        </w:tc>
        <w:tc>
          <w:tcPr>
            <w:tcW w:w="5923" w:type="dxa"/>
            <w:vAlign w:val="center"/>
          </w:tcPr>
          <w:p w14:paraId="40F2A757" w14:textId="77777777" w:rsidR="003346D5" w:rsidRPr="00AA25EE" w:rsidRDefault="003346D5" w:rsidP="001F1BE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Competent to perform the procedure unsupervised 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A25EE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could deal with complications</w:t>
            </w:r>
            <w:r w:rsidRPr="00AA25EE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)</w:t>
            </w:r>
          </w:p>
        </w:tc>
        <w:tc>
          <w:tcPr>
            <w:tcW w:w="1134" w:type="dxa"/>
          </w:tcPr>
          <w:p w14:paraId="380A9424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1739" w:type="dxa"/>
            <w:vMerge/>
          </w:tcPr>
          <w:p w14:paraId="08E1F343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6848E33C" w14:textId="77777777" w:rsidR="003346D5" w:rsidRPr="00AA25EE" w:rsidRDefault="003346D5" w:rsidP="003346D5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p w14:paraId="4F4267D0" w14:textId="77777777" w:rsidR="003346D5" w:rsidRPr="00AA25EE" w:rsidRDefault="003346D5" w:rsidP="003346D5">
      <w:pPr>
        <w:spacing w:after="60"/>
        <w:ind w:left="-426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  <w:r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</w:t>
      </w:r>
      <w:r w:rsidRPr="00AA25EE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>Signatures</w:t>
      </w:r>
      <w:r w:rsidRPr="00AA25EE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>:</w:t>
      </w:r>
    </w:p>
    <w:tbl>
      <w:tblPr>
        <w:tblW w:w="93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6"/>
        <w:gridCol w:w="5132"/>
      </w:tblGrid>
      <w:tr w:rsidR="003346D5" w:rsidRPr="00AA25EE" w14:paraId="786A60E9" w14:textId="77777777" w:rsidTr="001F1BE2">
        <w:trPr>
          <w:trHeight w:val="926"/>
        </w:trPr>
        <w:tc>
          <w:tcPr>
            <w:tcW w:w="4256" w:type="dxa"/>
            <w:shd w:val="clear" w:color="auto" w:fill="auto"/>
          </w:tcPr>
          <w:p w14:paraId="4195696F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Trainee</w:t>
            </w:r>
            <w:r w:rsidRPr="00AA25EE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5132" w:type="dxa"/>
            <w:shd w:val="clear" w:color="auto" w:fill="auto"/>
          </w:tcPr>
          <w:p w14:paraId="1BFA9D1F" w14:textId="77777777" w:rsidR="003346D5" w:rsidRPr="00AA25EE" w:rsidRDefault="003346D5" w:rsidP="001F1BE2">
            <w:pPr>
              <w:rPr>
                <w:rFonts w:ascii="Arial" w:eastAsia="Times New Roman" w:hAnsi="Arial" w:cs="Times New Roman"/>
                <w:b/>
                <w:sz w:val="16"/>
                <w:szCs w:val="16"/>
                <w:highlight w:val="yellow"/>
                <w:lang w:val="en-GB" w:bidi="ar-SA"/>
              </w:rPr>
            </w:pP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Assessor</w:t>
            </w:r>
            <w:r w:rsidRPr="00AA25EE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(</w:t>
            </w:r>
            <w:r w:rsidRPr="00AA25EE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</w:t>
            </w:r>
            <w:r w:rsidRPr="00AA25EE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):</w:t>
            </w:r>
          </w:p>
        </w:tc>
      </w:tr>
    </w:tbl>
    <w:p w14:paraId="03E5F366" w14:textId="309C19BC" w:rsidR="00D74F7C" w:rsidRDefault="00DB428E" w:rsidP="00DB428E">
      <w:pPr>
        <w:rPr>
          <w:b/>
          <w:bCs/>
        </w:rPr>
      </w:pPr>
      <w:r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lastRenderedPageBreak/>
        <w:t xml:space="preserve">                                                                            </w:t>
      </w:r>
      <w:r w:rsidR="00D74F7C" w:rsidRPr="008D11E2">
        <w:rPr>
          <w:rFonts w:hint="cs"/>
          <w:b/>
          <w:bCs/>
          <w:color w:val="000000"/>
          <w:sz w:val="40"/>
          <w:szCs w:val="40"/>
          <w:cs/>
          <w:lang w:eastAsia="zh-CN"/>
        </w:rPr>
        <w:t xml:space="preserve">แบบประเมิน </w:t>
      </w:r>
      <w:r w:rsidR="00D74F7C" w:rsidRPr="008D11E2">
        <w:rPr>
          <w:b/>
          <w:bCs/>
          <w:color w:val="000000"/>
          <w:sz w:val="40"/>
          <w:szCs w:val="40"/>
          <w:lang w:val="en-GB" w:eastAsia="zh-CN"/>
        </w:rPr>
        <w:t>PBA</w:t>
      </w:r>
    </w:p>
    <w:p w14:paraId="692BD068" w14:textId="77777777" w:rsidR="008D11E2" w:rsidRPr="008D11E2" w:rsidRDefault="008D11E2" w:rsidP="00976E7E">
      <w:pPr>
        <w:rPr>
          <w:b/>
          <w:bCs/>
        </w:rPr>
      </w:pPr>
    </w:p>
    <w:p w14:paraId="27B7481A" w14:textId="53EBA802" w:rsidR="00D74F7C" w:rsidRPr="00D55817" w:rsidRDefault="00D74F7C" w:rsidP="00976E7E">
      <w:pPr>
        <w:ind w:firstLine="273"/>
        <w:rPr>
          <w:color w:val="000000"/>
          <w:lang w:eastAsia="zh-CN"/>
        </w:rPr>
      </w:pPr>
      <w:r w:rsidRPr="00D55817">
        <w:rPr>
          <w:color w:val="000000"/>
          <w:cs/>
          <w:lang w:eastAsia="zh-CN"/>
        </w:rPr>
        <w:t xml:space="preserve">แพทย์ประจำบ้านสาขาศัลยศาสตร์ต้องมีความสามารถในการทำผ่าตัดได้เองโดยผ่านการประเมินสมรรถนะ </w:t>
      </w:r>
      <w:r w:rsidRPr="00D55817">
        <w:rPr>
          <w:color w:val="000000"/>
          <w:lang w:eastAsia="zh-CN"/>
        </w:rPr>
        <w:t xml:space="preserve">PBA </w:t>
      </w:r>
      <w:r w:rsidRPr="00D55817">
        <w:rPr>
          <w:color w:val="000000"/>
          <w:cs/>
          <w:lang w:eastAsia="zh-CN"/>
        </w:rPr>
        <w:t>ตามที่กำหนดในแต่ละชั้นปี</w:t>
      </w:r>
      <w:r w:rsidRPr="00D55817">
        <w:rPr>
          <w:rFonts w:hint="cs"/>
          <w:color w:val="000000"/>
          <w:cs/>
          <w:lang w:eastAsia="zh-CN"/>
        </w:rPr>
        <w:t xml:space="preserve"> </w:t>
      </w:r>
      <w:r w:rsidRPr="00D55817">
        <w:rPr>
          <w:color w:val="000000"/>
          <w:cs/>
          <w:lang w:eastAsia="zh-CN"/>
        </w:rPr>
        <w:t xml:space="preserve">โดยแพทย์ประจำบ้านแต่ละชั้นปีสามารถเลือกเวลาที่จะประเมินหัตถการได้ด้วยตัวเองเมื่อมีความพร้อมในกรอบอัตราที่กำหนด </w:t>
      </w:r>
      <w:r w:rsidRPr="00D55817">
        <w:rPr>
          <w:rFonts w:hint="cs"/>
          <w:color w:val="000000"/>
          <w:cs/>
          <w:lang w:eastAsia="zh-CN"/>
        </w:rPr>
        <w:t xml:space="preserve">และต้องผ่านการประเมิน </w:t>
      </w:r>
      <w:r w:rsidRPr="00D55817">
        <w:rPr>
          <w:color w:val="000000"/>
          <w:lang w:eastAsia="zh-CN"/>
        </w:rPr>
        <w:t xml:space="preserve">PBA </w:t>
      </w:r>
      <w:r w:rsidRPr="00D55817">
        <w:rPr>
          <w:rFonts w:hint="cs"/>
          <w:color w:val="000000"/>
          <w:cs/>
          <w:lang w:eastAsia="zh-CN"/>
        </w:rPr>
        <w:t xml:space="preserve">ที่กำหนดอย่างน้อย </w:t>
      </w:r>
      <w:r w:rsidR="008A10C2" w:rsidRPr="00D55817">
        <w:rPr>
          <w:rFonts w:hint="cs"/>
          <w:color w:val="000000"/>
          <w:cs/>
          <w:lang w:eastAsia="zh-CN"/>
        </w:rPr>
        <w:t xml:space="preserve">๑ </w:t>
      </w:r>
      <w:r w:rsidRPr="00D55817">
        <w:rPr>
          <w:rFonts w:hint="cs"/>
          <w:color w:val="000000"/>
          <w:cs/>
          <w:lang w:eastAsia="zh-CN"/>
        </w:rPr>
        <w:t>หัตถการในแต่ละชั้นปี จึงจะได้ผ่านขึ้นชั้นปีต่อไปได้</w:t>
      </w:r>
    </w:p>
    <w:p w14:paraId="3D55E231" w14:textId="77777777" w:rsidR="00D74F7C" w:rsidRPr="00D55817" w:rsidRDefault="00D74F7C" w:rsidP="00976E7E">
      <w:pPr>
        <w:ind w:firstLine="273"/>
        <w:rPr>
          <w:color w:val="000000"/>
          <w:lang w:eastAsia="zh-CN"/>
        </w:rPr>
      </w:pPr>
    </w:p>
    <w:tbl>
      <w:tblPr>
        <w:tblStyle w:val="af4"/>
        <w:tblW w:w="0" w:type="auto"/>
        <w:jc w:val="center"/>
        <w:tblInd w:w="-5" w:type="dxa"/>
        <w:tblLook w:val="04A0" w:firstRow="1" w:lastRow="0" w:firstColumn="1" w:lastColumn="0" w:noHBand="0" w:noVBand="1"/>
      </w:tblPr>
      <w:tblGrid>
        <w:gridCol w:w="6146"/>
        <w:gridCol w:w="1002"/>
        <w:gridCol w:w="862"/>
        <w:gridCol w:w="1003"/>
      </w:tblGrid>
      <w:tr w:rsidR="008A10C2" w:rsidRPr="00D55817" w14:paraId="42EAC715" w14:textId="77777777" w:rsidTr="001B7FEB">
        <w:trPr>
          <w:trHeight w:val="200"/>
          <w:jc w:val="center"/>
        </w:trPr>
        <w:tc>
          <w:tcPr>
            <w:tcW w:w="6146" w:type="dxa"/>
            <w:tcBorders>
              <w:top w:val="single" w:sz="4" w:space="0" w:color="auto"/>
            </w:tcBorders>
          </w:tcPr>
          <w:p w14:paraId="52717A3D" w14:textId="77777777" w:rsidR="008A10C2" w:rsidRPr="00D55817" w:rsidRDefault="008A10C2" w:rsidP="008E00FF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D55817">
              <w:rPr>
                <w:rFonts w:ascii="TH SarabunPSK" w:eastAsia="SimSun" w:hAnsi="TH SarabunPSK" w:cs="TH SarabunPSK"/>
                <w:color w:val="000000"/>
                <w:sz w:val="36"/>
                <w:szCs w:val="36"/>
                <w:lang w:eastAsia="zh-CN"/>
              </w:rPr>
              <w:t>Operation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666B4B34" w14:textId="19564993" w:rsidR="008A10C2" w:rsidRPr="00D55817" w:rsidRDefault="008A10C2" w:rsidP="008E00FF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55817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ปี</w:t>
            </w:r>
            <w:r w:rsidRPr="00D55817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 xml:space="preserve"> </w:t>
            </w:r>
            <w:r w:rsidRPr="00D55817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862" w:type="dxa"/>
            <w:tcBorders>
              <w:top w:val="single" w:sz="4" w:space="0" w:color="auto"/>
            </w:tcBorders>
          </w:tcPr>
          <w:p w14:paraId="3D30E9F3" w14:textId="2F7F3BBA" w:rsidR="008A10C2" w:rsidRPr="00D55817" w:rsidRDefault="008A10C2" w:rsidP="008E00FF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D55817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ปี ๔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14:paraId="188BE3E0" w14:textId="4392AD27" w:rsidR="008A10C2" w:rsidRPr="00D55817" w:rsidRDefault="008A10C2" w:rsidP="008E00FF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D55817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ปี ๕</w:t>
            </w:r>
          </w:p>
        </w:tc>
      </w:tr>
      <w:tr w:rsidR="008A10C2" w:rsidRPr="00D55817" w14:paraId="10C9BED1" w14:textId="77777777" w:rsidTr="001B7FEB">
        <w:trPr>
          <w:trHeight w:val="723"/>
          <w:jc w:val="center"/>
        </w:trPr>
        <w:tc>
          <w:tcPr>
            <w:tcW w:w="6146" w:type="dxa"/>
          </w:tcPr>
          <w:p w14:paraId="097FD4F7" w14:textId="51BDA7B7" w:rsidR="008A10C2" w:rsidRPr="00D633B5" w:rsidRDefault="00D633B5" w:rsidP="008E00FF">
            <w:pPr>
              <w:pStyle w:val="aff2"/>
              <w:numPr>
                <w:ilvl w:val="0"/>
                <w:numId w:val="79"/>
              </w:numPr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 w:rsidRPr="00D633B5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Basic plastic surgery</w:t>
            </w:r>
          </w:p>
          <w:p w14:paraId="33407960" w14:textId="77777777" w:rsidR="00D633B5" w:rsidRPr="00D633B5" w:rsidRDefault="00D633B5" w:rsidP="00D633B5">
            <w:pPr>
              <w:pStyle w:val="aff2"/>
              <w:numPr>
                <w:ilvl w:val="0"/>
                <w:numId w:val="79"/>
              </w:numPr>
              <w:rPr>
                <w:rFonts w:asciiTheme="majorHAnsi" w:hAnsiTheme="majorHAnsi" w:cstheme="majorHAnsi"/>
                <w:color w:val="000000"/>
                <w:sz w:val="32"/>
                <w:szCs w:val="32"/>
              </w:rPr>
            </w:pPr>
            <w:r w:rsidRPr="00D633B5">
              <w:rPr>
                <w:rFonts w:asciiTheme="majorHAnsi" w:hAnsiTheme="majorHAnsi" w:cstheme="majorHAnsi"/>
                <w:color w:val="000000"/>
                <w:sz w:val="32"/>
                <w:szCs w:val="32"/>
              </w:rPr>
              <w:t>Hand splinting</w:t>
            </w:r>
          </w:p>
          <w:p w14:paraId="5F0B3867" w14:textId="77777777" w:rsidR="00D633B5" w:rsidRPr="00D633B5" w:rsidRDefault="00D633B5" w:rsidP="00D633B5">
            <w:pPr>
              <w:pStyle w:val="aff2"/>
              <w:numPr>
                <w:ilvl w:val="0"/>
                <w:numId w:val="79"/>
              </w:numPr>
              <w:rPr>
                <w:rFonts w:asciiTheme="majorHAnsi" w:hAnsiTheme="majorHAnsi" w:cstheme="majorHAnsi"/>
                <w:sz w:val="32"/>
                <w:szCs w:val="32"/>
              </w:rPr>
            </w:pPr>
            <w:r w:rsidRPr="00D633B5">
              <w:rPr>
                <w:rFonts w:asciiTheme="majorHAnsi" w:hAnsiTheme="majorHAnsi" w:cstheme="majorHAnsi"/>
                <w:sz w:val="32"/>
                <w:szCs w:val="32"/>
              </w:rPr>
              <w:t>Silicone carving</w:t>
            </w:r>
          </w:p>
          <w:p w14:paraId="3E9D8D58" w14:textId="0C3FBF27" w:rsidR="00D633B5" w:rsidRPr="008E00FF" w:rsidRDefault="00D633B5" w:rsidP="00D633B5">
            <w:pPr>
              <w:pStyle w:val="aff2"/>
              <w:ind w:left="570"/>
            </w:pPr>
          </w:p>
        </w:tc>
        <w:tc>
          <w:tcPr>
            <w:tcW w:w="1002" w:type="dxa"/>
          </w:tcPr>
          <w:p w14:paraId="60130BB6" w14:textId="4D9619AA" w:rsidR="008A10C2" w:rsidRPr="00D55817" w:rsidRDefault="008A10C2" w:rsidP="008E00FF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D55817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sym w:font="Wingdings 2" w:char="F050"/>
            </w:r>
          </w:p>
          <w:p w14:paraId="2124481F" w14:textId="44C4AEB3" w:rsidR="008A10C2" w:rsidRPr="00D55817" w:rsidRDefault="008A10C2" w:rsidP="008E00FF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862" w:type="dxa"/>
          </w:tcPr>
          <w:p w14:paraId="765FC814" w14:textId="056199A2" w:rsidR="008E00FF" w:rsidRPr="00D55817" w:rsidRDefault="008E00FF" w:rsidP="008E00FF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</w:p>
          <w:p w14:paraId="52AA02E8" w14:textId="481C9A97" w:rsidR="008A10C2" w:rsidRPr="008E00FF" w:rsidRDefault="008E00FF" w:rsidP="008E00FF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  <w:r w:rsidRPr="00D55817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sym w:font="Wingdings 2" w:char="F050"/>
            </w:r>
          </w:p>
        </w:tc>
        <w:tc>
          <w:tcPr>
            <w:tcW w:w="1003" w:type="dxa"/>
          </w:tcPr>
          <w:p w14:paraId="0B781555" w14:textId="538B8C6B" w:rsidR="008E00FF" w:rsidRDefault="008E00FF" w:rsidP="008E00FF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</w:p>
          <w:p w14:paraId="5857A00B" w14:textId="77777777" w:rsidR="00D633B5" w:rsidRDefault="00D633B5" w:rsidP="006147CF">
            <w:pPr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</w:pPr>
          </w:p>
          <w:p w14:paraId="2B96C71B" w14:textId="25E08220" w:rsidR="006147CF" w:rsidRPr="006147CF" w:rsidRDefault="006147CF" w:rsidP="006147CF">
            <w:pPr>
              <w:pStyle w:val="aff2"/>
              <w:numPr>
                <w:ilvl w:val="0"/>
                <w:numId w:val="83"/>
              </w:numPr>
              <w:jc w:val="center"/>
              <w:rPr>
                <w:color w:val="000000"/>
                <w:lang w:eastAsia="zh-CN"/>
              </w:rPr>
            </w:pPr>
          </w:p>
        </w:tc>
      </w:tr>
    </w:tbl>
    <w:p w14:paraId="1D074304" w14:textId="77777777" w:rsidR="00D74F7C" w:rsidRDefault="00D74F7C" w:rsidP="00976E7E">
      <w:pPr>
        <w:rPr>
          <w:color w:val="000000"/>
          <w:lang w:eastAsia="zh-CN"/>
        </w:rPr>
      </w:pPr>
    </w:p>
    <w:p w14:paraId="50E715A6" w14:textId="77777777" w:rsidR="008D11E2" w:rsidRDefault="008D11E2" w:rsidP="00976E7E">
      <w:pPr>
        <w:rPr>
          <w:color w:val="000000"/>
          <w:lang w:eastAsia="zh-CN"/>
        </w:rPr>
      </w:pPr>
    </w:p>
    <w:p w14:paraId="4C366269" w14:textId="77777777" w:rsidR="008D11E2" w:rsidRDefault="008D11E2" w:rsidP="00976E7E">
      <w:pPr>
        <w:rPr>
          <w:color w:val="000000"/>
          <w:lang w:eastAsia="zh-CN"/>
        </w:rPr>
      </w:pPr>
    </w:p>
    <w:p w14:paraId="5D6A3F91" w14:textId="77777777" w:rsidR="008D11E2" w:rsidRDefault="008D11E2" w:rsidP="00976E7E">
      <w:pPr>
        <w:rPr>
          <w:color w:val="000000"/>
          <w:lang w:eastAsia="zh-CN"/>
        </w:rPr>
      </w:pPr>
    </w:p>
    <w:p w14:paraId="50158D51" w14:textId="77777777" w:rsidR="008D11E2" w:rsidRDefault="008D11E2" w:rsidP="00976E7E">
      <w:pPr>
        <w:rPr>
          <w:color w:val="000000"/>
          <w:lang w:eastAsia="zh-CN"/>
        </w:rPr>
      </w:pPr>
    </w:p>
    <w:p w14:paraId="65DB4EFD" w14:textId="77777777" w:rsidR="008D11E2" w:rsidRDefault="008D11E2" w:rsidP="00976E7E">
      <w:pPr>
        <w:rPr>
          <w:color w:val="000000"/>
          <w:lang w:eastAsia="zh-CN"/>
        </w:rPr>
      </w:pPr>
    </w:p>
    <w:p w14:paraId="297235B3" w14:textId="77777777" w:rsidR="008D11E2" w:rsidRDefault="008D11E2" w:rsidP="00976E7E">
      <w:pPr>
        <w:rPr>
          <w:color w:val="000000"/>
          <w:lang w:eastAsia="zh-CN"/>
        </w:rPr>
      </w:pPr>
    </w:p>
    <w:p w14:paraId="1D82DC30" w14:textId="77777777" w:rsidR="008D11E2" w:rsidRDefault="008D11E2" w:rsidP="00976E7E">
      <w:pPr>
        <w:rPr>
          <w:color w:val="000000"/>
          <w:lang w:eastAsia="zh-CN"/>
        </w:rPr>
      </w:pPr>
    </w:p>
    <w:p w14:paraId="4045CDD7" w14:textId="77777777" w:rsidR="008D11E2" w:rsidRDefault="008D11E2" w:rsidP="00976E7E">
      <w:pPr>
        <w:rPr>
          <w:color w:val="000000"/>
          <w:lang w:eastAsia="zh-CN"/>
        </w:rPr>
      </w:pPr>
    </w:p>
    <w:p w14:paraId="50F697FB" w14:textId="77777777" w:rsidR="008D11E2" w:rsidRDefault="008D11E2" w:rsidP="00976E7E">
      <w:pPr>
        <w:rPr>
          <w:color w:val="000000"/>
          <w:lang w:eastAsia="zh-CN"/>
        </w:rPr>
      </w:pPr>
    </w:p>
    <w:p w14:paraId="1F316116" w14:textId="77777777" w:rsidR="008D11E2" w:rsidRDefault="008D11E2" w:rsidP="00976E7E">
      <w:pPr>
        <w:rPr>
          <w:color w:val="000000"/>
          <w:lang w:eastAsia="zh-CN"/>
        </w:rPr>
      </w:pPr>
    </w:p>
    <w:p w14:paraId="446647DB" w14:textId="77777777" w:rsidR="008D11E2" w:rsidRDefault="008D11E2" w:rsidP="00976E7E">
      <w:pPr>
        <w:rPr>
          <w:color w:val="000000"/>
          <w:lang w:eastAsia="zh-CN"/>
        </w:rPr>
      </w:pPr>
    </w:p>
    <w:p w14:paraId="22DF859C" w14:textId="77777777" w:rsidR="008D11E2" w:rsidRDefault="008D11E2" w:rsidP="00976E7E">
      <w:pPr>
        <w:rPr>
          <w:color w:val="000000"/>
          <w:lang w:eastAsia="zh-CN"/>
        </w:rPr>
      </w:pPr>
    </w:p>
    <w:p w14:paraId="74157E78" w14:textId="77777777" w:rsidR="008D11E2" w:rsidRDefault="008D11E2" w:rsidP="00976E7E">
      <w:pPr>
        <w:rPr>
          <w:color w:val="000000"/>
          <w:lang w:eastAsia="zh-CN"/>
        </w:rPr>
      </w:pPr>
    </w:p>
    <w:p w14:paraId="77A1C8C3" w14:textId="77777777" w:rsidR="008D11E2" w:rsidRDefault="008D11E2" w:rsidP="00976E7E">
      <w:pPr>
        <w:rPr>
          <w:color w:val="000000"/>
          <w:lang w:eastAsia="zh-CN"/>
        </w:rPr>
      </w:pPr>
    </w:p>
    <w:p w14:paraId="149FD4C2" w14:textId="77777777" w:rsidR="008D11E2" w:rsidRDefault="008D11E2" w:rsidP="00976E7E">
      <w:pPr>
        <w:rPr>
          <w:color w:val="000000"/>
          <w:lang w:eastAsia="zh-CN"/>
        </w:rPr>
      </w:pPr>
    </w:p>
    <w:p w14:paraId="52B1C9F4" w14:textId="77777777" w:rsidR="008D11E2" w:rsidRDefault="008D11E2" w:rsidP="00976E7E">
      <w:pPr>
        <w:rPr>
          <w:color w:val="000000"/>
          <w:lang w:eastAsia="zh-CN"/>
        </w:rPr>
      </w:pPr>
    </w:p>
    <w:p w14:paraId="099D6751" w14:textId="77777777" w:rsidR="008D11E2" w:rsidRDefault="008D11E2" w:rsidP="00976E7E">
      <w:pPr>
        <w:rPr>
          <w:color w:val="000000"/>
          <w:lang w:eastAsia="zh-CN"/>
        </w:rPr>
      </w:pPr>
    </w:p>
    <w:p w14:paraId="76914173" w14:textId="77777777" w:rsidR="008D11E2" w:rsidRDefault="008D11E2" w:rsidP="00976E7E">
      <w:pPr>
        <w:rPr>
          <w:color w:val="000000"/>
          <w:lang w:eastAsia="zh-CN"/>
        </w:rPr>
      </w:pPr>
    </w:p>
    <w:p w14:paraId="3D88CD5E" w14:textId="77777777" w:rsidR="008D11E2" w:rsidRDefault="008D11E2" w:rsidP="00976E7E">
      <w:pPr>
        <w:rPr>
          <w:color w:val="000000"/>
          <w:lang w:eastAsia="zh-CN"/>
        </w:rPr>
      </w:pPr>
    </w:p>
    <w:p w14:paraId="443B5AE7" w14:textId="77777777" w:rsidR="008D11E2" w:rsidRDefault="008D11E2" w:rsidP="00976E7E">
      <w:pPr>
        <w:rPr>
          <w:color w:val="000000"/>
          <w:lang w:eastAsia="zh-CN"/>
        </w:rPr>
      </w:pPr>
    </w:p>
    <w:p w14:paraId="341B1BE5" w14:textId="77777777" w:rsidR="008D11E2" w:rsidRDefault="008D11E2" w:rsidP="00976E7E">
      <w:pPr>
        <w:rPr>
          <w:color w:val="000000"/>
          <w:lang w:eastAsia="zh-CN"/>
        </w:rPr>
      </w:pPr>
    </w:p>
    <w:p w14:paraId="0F0A0114" w14:textId="77777777" w:rsidR="008D11E2" w:rsidRDefault="008D11E2" w:rsidP="00976E7E">
      <w:pPr>
        <w:rPr>
          <w:color w:val="000000"/>
          <w:lang w:eastAsia="zh-CN"/>
        </w:rPr>
      </w:pPr>
    </w:p>
    <w:p w14:paraId="0DD80A6D" w14:textId="77777777" w:rsidR="008D11E2" w:rsidRDefault="008D11E2" w:rsidP="00976E7E">
      <w:pPr>
        <w:rPr>
          <w:color w:val="000000"/>
          <w:lang w:eastAsia="zh-CN"/>
        </w:rPr>
      </w:pPr>
    </w:p>
    <w:p w14:paraId="3414A6E1" w14:textId="77777777" w:rsidR="008D11E2" w:rsidRDefault="008D11E2" w:rsidP="00976E7E">
      <w:pPr>
        <w:rPr>
          <w:color w:val="000000"/>
          <w:lang w:eastAsia="zh-CN"/>
        </w:rPr>
      </w:pPr>
    </w:p>
    <w:p w14:paraId="190AA7AC" w14:textId="77777777" w:rsidR="00B4504C" w:rsidRDefault="00B4504C" w:rsidP="00976E7E">
      <w:pPr>
        <w:rPr>
          <w:color w:val="000000"/>
          <w:lang w:eastAsia="zh-CN"/>
        </w:rPr>
      </w:pPr>
    </w:p>
    <w:p w14:paraId="1752D0D2" w14:textId="77777777" w:rsidR="008D11E2" w:rsidRDefault="008D11E2" w:rsidP="00976E7E">
      <w:pPr>
        <w:rPr>
          <w:color w:val="000000"/>
          <w:lang w:eastAsia="zh-CN"/>
        </w:rPr>
      </w:pPr>
    </w:p>
    <w:p w14:paraId="2F31D177" w14:textId="333E8D69" w:rsidR="006147CF" w:rsidRPr="00F25F98" w:rsidRDefault="006147CF" w:rsidP="006147CF">
      <w:pPr>
        <w:shd w:val="clear" w:color="auto" w:fill="191919"/>
        <w:tabs>
          <w:tab w:val="left" w:pos="1190"/>
        </w:tabs>
        <w:ind w:left="-426" w:right="38"/>
        <w:jc w:val="center"/>
        <w:rPr>
          <w:rFonts w:ascii="Arial" w:eastAsia="Times New Roman" w:hAnsi="Arial" w:cs="Cordia New"/>
          <w:b/>
          <w:color w:val="FFFFFF"/>
          <w:sz w:val="40"/>
          <w:szCs w:val="50"/>
          <w:cs/>
          <w:lang w:val="en-GB"/>
        </w:rPr>
      </w:pPr>
      <w:r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  <w:lastRenderedPageBreak/>
        <w:t>PBA</w:t>
      </w:r>
      <w:r w:rsidRPr="00F25F98">
        <w:rPr>
          <w:rFonts w:ascii="Arial" w:eastAsia="Times New Roman" w:hAnsi="Arial" w:cs="Angsana New"/>
          <w:b/>
          <w:bCs/>
          <w:color w:val="FFFFFF"/>
          <w:sz w:val="40"/>
          <w:szCs w:val="40"/>
          <w:cs/>
          <w:lang w:val="en-GB"/>
        </w:rPr>
        <w:t xml:space="preserve">:  </w:t>
      </w:r>
      <w:r w:rsidRPr="006147CF">
        <w:rPr>
          <w:rFonts w:ascii="Arial" w:eastAsia="Times New Roman" w:hAnsi="Arial" w:cs="Angsana New"/>
          <w:b/>
          <w:bCs/>
          <w:color w:val="FFFFFF"/>
          <w:sz w:val="40"/>
          <w:szCs w:val="40"/>
          <w:lang w:val="en-GB"/>
        </w:rPr>
        <w:t>Basic plastic surgery</w:t>
      </w:r>
    </w:p>
    <w:p w14:paraId="253D8CC9" w14:textId="77777777" w:rsidR="006147CF" w:rsidRPr="00F25F98" w:rsidRDefault="006147CF" w:rsidP="006147CF">
      <w:pPr>
        <w:tabs>
          <w:tab w:val="left" w:pos="1190"/>
        </w:tabs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3667"/>
        <w:gridCol w:w="3212"/>
      </w:tblGrid>
      <w:tr w:rsidR="006147CF" w:rsidRPr="00F25F98" w14:paraId="4480581E" w14:textId="77777777" w:rsidTr="00BF32D6">
        <w:trPr>
          <w:trHeight w:val="23"/>
        </w:trPr>
        <w:tc>
          <w:tcPr>
            <w:tcW w:w="3186" w:type="dxa"/>
            <w:vAlign w:val="center"/>
          </w:tcPr>
          <w:p w14:paraId="454ECA98" w14:textId="77777777" w:rsidR="006147CF" w:rsidRPr="00F25F98" w:rsidRDefault="006147CF" w:rsidP="002376C6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Trainee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667" w:type="dxa"/>
            <w:vAlign w:val="center"/>
          </w:tcPr>
          <w:p w14:paraId="7ABEFF4F" w14:textId="77777777" w:rsidR="006147CF" w:rsidRPr="00F25F98" w:rsidRDefault="006147CF" w:rsidP="002376C6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Assessor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212" w:type="dxa"/>
            <w:vAlign w:val="center"/>
          </w:tcPr>
          <w:p w14:paraId="0C556E97" w14:textId="77777777" w:rsidR="006147CF" w:rsidRPr="00F25F98" w:rsidRDefault="006147CF" w:rsidP="002376C6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Date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</w:tr>
      <w:tr w:rsidR="006147CF" w:rsidRPr="00F25F98" w14:paraId="5BB3FCFC" w14:textId="77777777" w:rsidTr="00BF32D6">
        <w:trPr>
          <w:trHeight w:val="23"/>
        </w:trPr>
        <w:tc>
          <w:tcPr>
            <w:tcW w:w="3186" w:type="dxa"/>
            <w:vAlign w:val="center"/>
          </w:tcPr>
          <w:p w14:paraId="0AC158C2" w14:textId="77777777" w:rsidR="006147CF" w:rsidRPr="00F25F98" w:rsidRDefault="006147CF" w:rsidP="002376C6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Start time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667" w:type="dxa"/>
            <w:vAlign w:val="center"/>
          </w:tcPr>
          <w:p w14:paraId="3676C67F" w14:textId="77777777" w:rsidR="006147CF" w:rsidRPr="00F25F98" w:rsidRDefault="006147CF" w:rsidP="002376C6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End time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212" w:type="dxa"/>
            <w:vAlign w:val="center"/>
          </w:tcPr>
          <w:p w14:paraId="05A9BC93" w14:textId="77777777" w:rsidR="006147CF" w:rsidRPr="00F25F98" w:rsidRDefault="006147CF" w:rsidP="002376C6">
            <w:pPr>
              <w:rPr>
                <w:rFonts w:ascii="Arial" w:eastAsia="Times New Roman" w:hAnsi="Arial" w:cstheme="minorBidi"/>
                <w:b/>
                <w:sz w:val="16"/>
                <w:szCs w:val="20"/>
                <w:cs/>
                <w:lang w:val="en-GB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Duration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</w:tr>
      <w:tr w:rsidR="006147CF" w:rsidRPr="00F25F98" w14:paraId="69D276F7" w14:textId="77777777" w:rsidTr="00BF32D6">
        <w:trPr>
          <w:trHeight w:val="23"/>
        </w:trPr>
        <w:tc>
          <w:tcPr>
            <w:tcW w:w="10065" w:type="dxa"/>
            <w:gridSpan w:val="3"/>
            <w:vAlign w:val="center"/>
          </w:tcPr>
          <w:p w14:paraId="22FD487C" w14:textId="77777777" w:rsidR="006147CF" w:rsidRPr="00F25F98" w:rsidRDefault="006147CF" w:rsidP="002376C6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Operation more difficult than usual?   Yes 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/ 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No   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If yes, state reason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)</w:t>
            </w:r>
          </w:p>
        </w:tc>
      </w:tr>
    </w:tbl>
    <w:p w14:paraId="4A2ACB3B" w14:textId="77777777" w:rsidR="006147CF" w:rsidRPr="00F25F98" w:rsidRDefault="006147CF" w:rsidP="006147CF">
      <w:pPr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p w14:paraId="66C366AE" w14:textId="77777777" w:rsidR="006147CF" w:rsidRDefault="006147CF" w:rsidP="006147CF">
      <w:pPr>
        <w:tabs>
          <w:tab w:val="left" w:pos="-252"/>
          <w:tab w:val="left" w:pos="0"/>
          <w:tab w:val="left" w:pos="3420"/>
        </w:tabs>
        <w:ind w:left="-426"/>
        <w:rPr>
          <w:rFonts w:ascii="Arial" w:eastAsia="Times New Roman" w:hAnsi="Arial" w:cstheme="minorBidi"/>
          <w:b/>
          <w:sz w:val="16"/>
          <w:szCs w:val="20"/>
          <w:lang w:val="en-GB"/>
        </w:rPr>
      </w:pPr>
      <w:r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>Score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>: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ab/>
        <w:t xml:space="preserve">N 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F25F98">
        <w:rPr>
          <w:rFonts w:ascii="Arial" w:eastAsia="Times New Roman" w:hAnsi="Arial" w:cs="Times New Roman"/>
          <w:sz w:val="16"/>
          <w:szCs w:val="16"/>
          <w:lang w:val="en-GB" w:bidi="ar-SA"/>
        </w:rPr>
        <w:t>Not observed or not appropriate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ab/>
        <w:t xml:space="preserve">U 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F25F98">
        <w:rPr>
          <w:rFonts w:ascii="Arial" w:eastAsia="Times New Roman" w:hAnsi="Arial" w:cs="Times New Roman"/>
          <w:sz w:val="16"/>
          <w:szCs w:val="16"/>
          <w:lang w:val="en-GB" w:bidi="ar-SA"/>
        </w:rPr>
        <w:t>Unsatisfactory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 xml:space="preserve">   S 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F25F98">
        <w:rPr>
          <w:rFonts w:ascii="Arial" w:eastAsia="Times New Roman" w:hAnsi="Arial" w:cs="Times New Roman"/>
          <w:sz w:val="16"/>
          <w:szCs w:val="16"/>
          <w:lang w:val="en-GB" w:bidi="ar-SA"/>
        </w:rPr>
        <w:t>Satisfactory</w:t>
      </w:r>
    </w:p>
    <w:p w14:paraId="69811B8C" w14:textId="77777777" w:rsidR="00B4504C" w:rsidRPr="00B4504C" w:rsidRDefault="00B4504C" w:rsidP="006147CF">
      <w:pPr>
        <w:tabs>
          <w:tab w:val="left" w:pos="-252"/>
          <w:tab w:val="left" w:pos="0"/>
          <w:tab w:val="left" w:pos="3420"/>
        </w:tabs>
        <w:ind w:left="-426"/>
        <w:rPr>
          <w:rFonts w:ascii="Arial" w:eastAsia="Times New Roman" w:hAnsi="Arial" w:cstheme="minorBidi"/>
          <w:b/>
          <w:sz w:val="16"/>
          <w:szCs w:val="20"/>
          <w:cs/>
          <w:lang w:val="en-GB"/>
        </w:rPr>
      </w:pPr>
    </w:p>
    <w:tbl>
      <w:tblPr>
        <w:tblW w:w="9839" w:type="dxa"/>
        <w:jc w:val="center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5342"/>
        <w:gridCol w:w="1046"/>
        <w:gridCol w:w="2467"/>
      </w:tblGrid>
      <w:tr w:rsidR="0034337A" w:rsidRPr="00B4504C" w14:paraId="10E63A29" w14:textId="77777777" w:rsidTr="00BF32D6">
        <w:trPr>
          <w:cantSplit/>
          <w:trHeight w:val="698"/>
          <w:jc w:val="center"/>
        </w:trPr>
        <w:tc>
          <w:tcPr>
            <w:tcW w:w="6326" w:type="dxa"/>
            <w:gridSpan w:val="2"/>
            <w:vAlign w:val="center"/>
          </w:tcPr>
          <w:p w14:paraId="229F8BA5" w14:textId="0F09445E" w:rsidR="005F3488" w:rsidRDefault="005F3488" w:rsidP="005F3488">
            <w:pPr>
              <w:keepNext/>
              <w:outlineLvl w:val="2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                                         </w:t>
            </w:r>
            <w:r w:rsidRPr="005F3488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Basic plastic surgery</w:t>
            </w:r>
          </w:p>
          <w:p w14:paraId="577743AD" w14:textId="694ECC87" w:rsidR="0034337A" w:rsidRPr="00B4504C" w:rsidRDefault="005F3488" w:rsidP="005F3488">
            <w:pPr>
              <w:keepNext/>
              <w:outlineLvl w:val="2"/>
              <w:rPr>
                <w:rFonts w:asciiTheme="majorHAnsi" w:eastAsia="Times New Roman" w:hAnsiTheme="majorHAnsi" w:cstheme="majorHAnsi"/>
                <w:b/>
                <w:sz w:val="24"/>
                <w:szCs w:val="24"/>
                <w:cs/>
                <w:lang w:val="en-GB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                                </w:t>
            </w:r>
            <w:r w:rsidRPr="005F3488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</w:t>
            </w:r>
            <w:r w:rsidR="0034337A" w:rsidRPr="00B4504C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(</w:t>
            </w:r>
            <w:r w:rsidR="0034337A" w:rsidRPr="00B4504C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 w:bidi="ar-SA"/>
              </w:rPr>
              <w:t>Competencies and Definitions)</w:t>
            </w:r>
          </w:p>
        </w:tc>
        <w:tc>
          <w:tcPr>
            <w:tcW w:w="1046" w:type="dxa"/>
          </w:tcPr>
          <w:p w14:paraId="156C1B84" w14:textId="77777777" w:rsidR="0034337A" w:rsidRPr="00B4504C" w:rsidRDefault="0034337A" w:rsidP="005F6B51">
            <w:pPr>
              <w:keepNext/>
              <w:jc w:val="center"/>
              <w:outlineLvl w:val="2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 w:bidi="ar-SA"/>
              </w:rPr>
              <w:t>Score</w:t>
            </w:r>
          </w:p>
          <w:p w14:paraId="6F685E5B" w14:textId="0FAB339A" w:rsidR="0034337A" w:rsidRPr="00B4504C" w:rsidRDefault="0034337A" w:rsidP="005F6B51">
            <w:pPr>
              <w:ind w:left="8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 w:bidi="ar-SA"/>
              </w:rPr>
              <w:t>N / U / S</w:t>
            </w:r>
          </w:p>
        </w:tc>
        <w:tc>
          <w:tcPr>
            <w:tcW w:w="2467" w:type="dxa"/>
          </w:tcPr>
          <w:p w14:paraId="11F8CD3C" w14:textId="03806531" w:rsidR="0034337A" w:rsidRPr="00B4504C" w:rsidRDefault="0034337A" w:rsidP="00BF32D6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 w:bidi="ar-SA"/>
              </w:rPr>
              <w:t>Comments</w:t>
            </w:r>
          </w:p>
        </w:tc>
      </w:tr>
      <w:tr w:rsidR="006147CF" w:rsidRPr="00B4504C" w14:paraId="6E0651DD" w14:textId="77777777" w:rsidTr="00BF32D6">
        <w:trPr>
          <w:trHeight w:val="172"/>
          <w:jc w:val="center"/>
        </w:trPr>
        <w:tc>
          <w:tcPr>
            <w:tcW w:w="984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6B51F5AF" w14:textId="77777777" w:rsidR="006147CF" w:rsidRPr="00B4504C" w:rsidRDefault="006147CF" w:rsidP="002376C6">
            <w:pPr>
              <w:keepNext/>
              <w:numPr>
                <w:ilvl w:val="0"/>
                <w:numId w:val="81"/>
              </w:numPr>
              <w:jc w:val="center"/>
              <w:outlineLvl w:val="2"/>
              <w:rPr>
                <w:rFonts w:asciiTheme="majorHAnsi" w:eastAsia="Times New Roman" w:hAnsiTheme="majorHAnsi" w:cstheme="majorHAnsi"/>
                <w:b/>
                <w:color w:val="FFFFFF"/>
                <w:sz w:val="24"/>
                <w:szCs w:val="24"/>
                <w:lang w:val="en-GB" w:bidi="ar-SA"/>
              </w:rPr>
            </w:pPr>
          </w:p>
        </w:tc>
        <w:tc>
          <w:tcPr>
            <w:tcW w:w="5342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424B1CA8" w14:textId="77777777" w:rsidR="006147CF" w:rsidRPr="00B4504C" w:rsidRDefault="006147CF" w:rsidP="002376C6">
            <w:pPr>
              <w:keepNext/>
              <w:outlineLvl w:val="2"/>
              <w:rPr>
                <w:rFonts w:asciiTheme="majorHAnsi" w:eastAsia="Times New Roman" w:hAnsiTheme="majorHAnsi" w:cstheme="majorHAnsi"/>
                <w:b/>
                <w:color w:val="FFFFFF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b/>
                <w:color w:val="FFFFFF"/>
                <w:sz w:val="24"/>
                <w:szCs w:val="24"/>
                <w:lang w:val="en-GB" w:bidi="ar-SA"/>
              </w:rPr>
              <w:t>Technique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56972A07" w14:textId="77777777" w:rsidR="006147CF" w:rsidRPr="00B4504C" w:rsidRDefault="006147CF" w:rsidP="002376C6">
            <w:pPr>
              <w:keepNext/>
              <w:outlineLvl w:val="2"/>
              <w:rPr>
                <w:rFonts w:asciiTheme="majorHAnsi" w:eastAsia="Times New Roman" w:hAnsiTheme="majorHAnsi" w:cstheme="majorHAnsi"/>
                <w:b/>
                <w:color w:val="FFFFFF"/>
                <w:sz w:val="24"/>
                <w:szCs w:val="24"/>
                <w:lang w:val="en-GB" w:bidi="ar-SA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003435F3" w14:textId="77777777" w:rsidR="006147CF" w:rsidRPr="00B4504C" w:rsidRDefault="006147CF" w:rsidP="002376C6">
            <w:pPr>
              <w:keepNext/>
              <w:outlineLvl w:val="2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 w:bidi="ar-SA"/>
              </w:rPr>
            </w:pPr>
          </w:p>
        </w:tc>
      </w:tr>
      <w:tr w:rsidR="006147CF" w:rsidRPr="00B4504C" w14:paraId="238C9CB5" w14:textId="77777777" w:rsidTr="00BF32D6">
        <w:trPr>
          <w:cantSplit/>
          <w:trHeight w:val="310"/>
          <w:jc w:val="center"/>
        </w:trPr>
        <w:tc>
          <w:tcPr>
            <w:tcW w:w="984" w:type="dxa"/>
            <w:vAlign w:val="center"/>
          </w:tcPr>
          <w:p w14:paraId="037F7A09" w14:textId="77777777" w:rsidR="006147CF" w:rsidRPr="00B4504C" w:rsidRDefault="006147CF" w:rsidP="002376C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T1</w:t>
            </w:r>
          </w:p>
        </w:tc>
        <w:tc>
          <w:tcPr>
            <w:tcW w:w="5342" w:type="dxa"/>
            <w:tcBorders>
              <w:right w:val="nil"/>
            </w:tcBorders>
            <w:vAlign w:val="center"/>
          </w:tcPr>
          <w:p w14:paraId="4C79589A" w14:textId="5835AE24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</w:rPr>
              <w:t>Checks materials, equipment and device requirements</w:t>
            </w:r>
          </w:p>
        </w:tc>
        <w:tc>
          <w:tcPr>
            <w:tcW w:w="1046" w:type="dxa"/>
          </w:tcPr>
          <w:p w14:paraId="6648E1A9" w14:textId="77777777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  <w:tc>
          <w:tcPr>
            <w:tcW w:w="2467" w:type="dxa"/>
            <w:vMerge w:val="restart"/>
          </w:tcPr>
          <w:p w14:paraId="150608CF" w14:textId="77777777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</w:tr>
      <w:tr w:rsidR="006147CF" w:rsidRPr="00B4504C" w14:paraId="31F8C6FF" w14:textId="77777777" w:rsidTr="00BF32D6">
        <w:trPr>
          <w:cantSplit/>
          <w:trHeight w:val="321"/>
          <w:jc w:val="center"/>
        </w:trPr>
        <w:tc>
          <w:tcPr>
            <w:tcW w:w="984" w:type="dxa"/>
            <w:vAlign w:val="center"/>
          </w:tcPr>
          <w:p w14:paraId="6464855F" w14:textId="77777777" w:rsidR="006147CF" w:rsidRPr="00B4504C" w:rsidRDefault="006147CF" w:rsidP="002376C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T2</w:t>
            </w:r>
          </w:p>
        </w:tc>
        <w:tc>
          <w:tcPr>
            <w:tcW w:w="5342" w:type="dxa"/>
            <w:tcBorders>
              <w:right w:val="nil"/>
            </w:tcBorders>
            <w:vAlign w:val="center"/>
          </w:tcPr>
          <w:p w14:paraId="7F5D817F" w14:textId="66534F00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 xml:space="preserve">Proper injection of </w:t>
            </w:r>
            <w:proofErr w:type="spellStart"/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anesthetic</w:t>
            </w:r>
            <w:proofErr w:type="spellEnd"/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 xml:space="preserve"> solution</w:t>
            </w:r>
          </w:p>
        </w:tc>
        <w:tc>
          <w:tcPr>
            <w:tcW w:w="1046" w:type="dxa"/>
          </w:tcPr>
          <w:p w14:paraId="413DEC3C" w14:textId="77777777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  <w:tc>
          <w:tcPr>
            <w:tcW w:w="2467" w:type="dxa"/>
            <w:vMerge/>
          </w:tcPr>
          <w:p w14:paraId="7F9C8073" w14:textId="77777777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</w:tr>
      <w:tr w:rsidR="006147CF" w:rsidRPr="00B4504C" w14:paraId="6A426A5C" w14:textId="77777777" w:rsidTr="00BF32D6">
        <w:trPr>
          <w:cantSplit/>
          <w:trHeight w:val="321"/>
          <w:jc w:val="center"/>
        </w:trPr>
        <w:tc>
          <w:tcPr>
            <w:tcW w:w="984" w:type="dxa"/>
            <w:vAlign w:val="center"/>
          </w:tcPr>
          <w:p w14:paraId="2FF6EAFF" w14:textId="77777777" w:rsidR="006147CF" w:rsidRPr="00B4504C" w:rsidRDefault="006147CF" w:rsidP="002376C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T3</w:t>
            </w:r>
          </w:p>
        </w:tc>
        <w:tc>
          <w:tcPr>
            <w:tcW w:w="5342" w:type="dxa"/>
            <w:tcBorders>
              <w:right w:val="nil"/>
            </w:tcBorders>
            <w:vAlign w:val="center"/>
          </w:tcPr>
          <w:p w14:paraId="2EA2019E" w14:textId="095E92F5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Proper planning of incision</w:t>
            </w:r>
          </w:p>
        </w:tc>
        <w:tc>
          <w:tcPr>
            <w:tcW w:w="1046" w:type="dxa"/>
          </w:tcPr>
          <w:p w14:paraId="1824E118" w14:textId="77777777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  <w:tc>
          <w:tcPr>
            <w:tcW w:w="2467" w:type="dxa"/>
            <w:vMerge/>
          </w:tcPr>
          <w:p w14:paraId="59DC0F43" w14:textId="77777777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</w:tr>
      <w:tr w:rsidR="006147CF" w:rsidRPr="00B4504C" w14:paraId="4A535AA4" w14:textId="77777777" w:rsidTr="00BF32D6">
        <w:trPr>
          <w:cantSplit/>
          <w:trHeight w:val="321"/>
          <w:jc w:val="center"/>
        </w:trPr>
        <w:tc>
          <w:tcPr>
            <w:tcW w:w="984" w:type="dxa"/>
            <w:vAlign w:val="center"/>
          </w:tcPr>
          <w:p w14:paraId="10F73047" w14:textId="77777777" w:rsidR="006147CF" w:rsidRPr="00B4504C" w:rsidRDefault="006147CF" w:rsidP="002376C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T4</w:t>
            </w:r>
          </w:p>
        </w:tc>
        <w:tc>
          <w:tcPr>
            <w:tcW w:w="5342" w:type="dxa"/>
            <w:tcBorders>
              <w:right w:val="nil"/>
            </w:tcBorders>
            <w:vAlign w:val="center"/>
          </w:tcPr>
          <w:p w14:paraId="7603D9FF" w14:textId="77777777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Demonstrates Proper preparing splint</w:t>
            </w:r>
          </w:p>
        </w:tc>
        <w:tc>
          <w:tcPr>
            <w:tcW w:w="1046" w:type="dxa"/>
          </w:tcPr>
          <w:p w14:paraId="0CCF1369" w14:textId="77777777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  <w:tc>
          <w:tcPr>
            <w:tcW w:w="2467" w:type="dxa"/>
            <w:vMerge/>
          </w:tcPr>
          <w:p w14:paraId="7F285BB6" w14:textId="77777777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</w:tr>
      <w:tr w:rsidR="006147CF" w:rsidRPr="00B4504C" w14:paraId="2D113ACC" w14:textId="77777777" w:rsidTr="00BF32D6">
        <w:trPr>
          <w:cantSplit/>
          <w:trHeight w:val="321"/>
          <w:jc w:val="center"/>
        </w:trPr>
        <w:tc>
          <w:tcPr>
            <w:tcW w:w="984" w:type="dxa"/>
            <w:vAlign w:val="center"/>
          </w:tcPr>
          <w:p w14:paraId="7AC9136D" w14:textId="77777777" w:rsidR="006147CF" w:rsidRPr="00B4504C" w:rsidRDefault="006147CF" w:rsidP="002376C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T5</w:t>
            </w:r>
          </w:p>
        </w:tc>
        <w:tc>
          <w:tcPr>
            <w:tcW w:w="5342" w:type="dxa"/>
            <w:tcBorders>
              <w:right w:val="nil"/>
            </w:tcBorders>
            <w:vAlign w:val="center"/>
          </w:tcPr>
          <w:p w14:paraId="0EFB323D" w14:textId="569BACC5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 xml:space="preserve">Demonstrates a sound technique of using </w:t>
            </w:r>
            <w:proofErr w:type="spellStart"/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blage</w:t>
            </w:r>
            <w:proofErr w:type="spellEnd"/>
          </w:p>
        </w:tc>
        <w:tc>
          <w:tcPr>
            <w:tcW w:w="1046" w:type="dxa"/>
          </w:tcPr>
          <w:p w14:paraId="55C30887" w14:textId="77777777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  <w:tc>
          <w:tcPr>
            <w:tcW w:w="2467" w:type="dxa"/>
            <w:vMerge/>
          </w:tcPr>
          <w:p w14:paraId="362B0FFD" w14:textId="77777777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</w:tr>
      <w:tr w:rsidR="006147CF" w:rsidRPr="00B4504C" w14:paraId="7692C1C6" w14:textId="77777777" w:rsidTr="00BF32D6">
        <w:trPr>
          <w:cantSplit/>
          <w:trHeight w:val="321"/>
          <w:jc w:val="center"/>
        </w:trPr>
        <w:tc>
          <w:tcPr>
            <w:tcW w:w="984" w:type="dxa"/>
            <w:vAlign w:val="center"/>
          </w:tcPr>
          <w:p w14:paraId="09096E71" w14:textId="77777777" w:rsidR="006147CF" w:rsidRPr="00B4504C" w:rsidRDefault="006147CF" w:rsidP="002376C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T6</w:t>
            </w:r>
          </w:p>
        </w:tc>
        <w:tc>
          <w:tcPr>
            <w:tcW w:w="5342" w:type="dxa"/>
            <w:tcBorders>
              <w:right w:val="nil"/>
            </w:tcBorders>
            <w:vAlign w:val="center"/>
          </w:tcPr>
          <w:p w14:paraId="49DE9FB8" w14:textId="37F26F5F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Demonstrates a sound technique of knots and sutures</w:t>
            </w:r>
          </w:p>
        </w:tc>
        <w:tc>
          <w:tcPr>
            <w:tcW w:w="1046" w:type="dxa"/>
          </w:tcPr>
          <w:p w14:paraId="7CA2384C" w14:textId="77777777" w:rsidR="006147CF" w:rsidRPr="00B4504C" w:rsidRDefault="006147CF" w:rsidP="002376C6">
            <w:pPr>
              <w:ind w:left="8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  <w:tc>
          <w:tcPr>
            <w:tcW w:w="2467" w:type="dxa"/>
            <w:vMerge/>
          </w:tcPr>
          <w:p w14:paraId="7656AF5F" w14:textId="77777777" w:rsidR="006147CF" w:rsidRPr="00B4504C" w:rsidRDefault="006147CF" w:rsidP="002376C6">
            <w:pPr>
              <w:ind w:left="8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</w:tr>
      <w:tr w:rsidR="006147CF" w:rsidRPr="00B4504C" w14:paraId="77199A49" w14:textId="77777777" w:rsidTr="00BF32D6">
        <w:trPr>
          <w:cantSplit/>
          <w:trHeight w:val="321"/>
          <w:jc w:val="center"/>
        </w:trPr>
        <w:tc>
          <w:tcPr>
            <w:tcW w:w="984" w:type="dxa"/>
            <w:vAlign w:val="center"/>
          </w:tcPr>
          <w:p w14:paraId="7720C947" w14:textId="77777777" w:rsidR="006147CF" w:rsidRPr="00B4504C" w:rsidRDefault="006147CF" w:rsidP="002376C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T7</w:t>
            </w:r>
          </w:p>
        </w:tc>
        <w:tc>
          <w:tcPr>
            <w:tcW w:w="5342" w:type="dxa"/>
            <w:tcBorders>
              <w:right w:val="nil"/>
            </w:tcBorders>
            <w:vAlign w:val="center"/>
          </w:tcPr>
          <w:p w14:paraId="3FD6AED7" w14:textId="52E8F4EC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Uses instruments appropriately and safely</w:t>
            </w:r>
          </w:p>
        </w:tc>
        <w:tc>
          <w:tcPr>
            <w:tcW w:w="1046" w:type="dxa"/>
          </w:tcPr>
          <w:p w14:paraId="29FE464C" w14:textId="77777777" w:rsidR="006147CF" w:rsidRPr="00B4504C" w:rsidRDefault="006147CF" w:rsidP="002376C6">
            <w:pPr>
              <w:ind w:left="8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  <w:tc>
          <w:tcPr>
            <w:tcW w:w="2467" w:type="dxa"/>
            <w:vMerge/>
          </w:tcPr>
          <w:p w14:paraId="1ADBA36F" w14:textId="77777777" w:rsidR="006147CF" w:rsidRPr="00B4504C" w:rsidRDefault="006147CF" w:rsidP="002376C6">
            <w:pPr>
              <w:ind w:left="8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</w:tr>
      <w:tr w:rsidR="006147CF" w:rsidRPr="00B4504C" w14:paraId="123F865C" w14:textId="77777777" w:rsidTr="00BF32D6">
        <w:trPr>
          <w:cantSplit/>
          <w:trHeight w:val="321"/>
          <w:jc w:val="center"/>
        </w:trPr>
        <w:tc>
          <w:tcPr>
            <w:tcW w:w="984" w:type="dxa"/>
            <w:vAlign w:val="center"/>
          </w:tcPr>
          <w:p w14:paraId="2C40CEDE" w14:textId="77777777" w:rsidR="006147CF" w:rsidRPr="00B4504C" w:rsidRDefault="006147CF" w:rsidP="002376C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T8</w:t>
            </w:r>
          </w:p>
        </w:tc>
        <w:tc>
          <w:tcPr>
            <w:tcW w:w="5342" w:type="dxa"/>
            <w:tcBorders>
              <w:right w:val="nil"/>
            </w:tcBorders>
            <w:vAlign w:val="center"/>
          </w:tcPr>
          <w:p w14:paraId="4D4CE74D" w14:textId="3704F697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Deals calmly and effectively with untoward events/complications</w:t>
            </w:r>
          </w:p>
        </w:tc>
        <w:tc>
          <w:tcPr>
            <w:tcW w:w="1046" w:type="dxa"/>
          </w:tcPr>
          <w:p w14:paraId="1A5247D9" w14:textId="77777777" w:rsidR="006147CF" w:rsidRPr="00B4504C" w:rsidRDefault="006147CF" w:rsidP="002376C6">
            <w:pPr>
              <w:ind w:left="8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  <w:tc>
          <w:tcPr>
            <w:tcW w:w="2467" w:type="dxa"/>
            <w:vMerge/>
          </w:tcPr>
          <w:p w14:paraId="619AFF43" w14:textId="77777777" w:rsidR="006147CF" w:rsidRPr="00B4504C" w:rsidRDefault="006147CF" w:rsidP="002376C6">
            <w:pPr>
              <w:ind w:left="8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</w:tr>
      <w:tr w:rsidR="006147CF" w:rsidRPr="00B4504C" w14:paraId="5C51029E" w14:textId="77777777" w:rsidTr="00BF32D6">
        <w:trPr>
          <w:cantSplit/>
          <w:trHeight w:val="321"/>
          <w:jc w:val="center"/>
        </w:trPr>
        <w:tc>
          <w:tcPr>
            <w:tcW w:w="984" w:type="dxa"/>
            <w:vAlign w:val="center"/>
          </w:tcPr>
          <w:p w14:paraId="2A1222CF" w14:textId="77777777" w:rsidR="006147CF" w:rsidRPr="00B4504C" w:rsidRDefault="006147CF" w:rsidP="002376C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T9</w:t>
            </w:r>
          </w:p>
        </w:tc>
        <w:tc>
          <w:tcPr>
            <w:tcW w:w="5342" w:type="dxa"/>
            <w:tcBorders>
              <w:right w:val="nil"/>
            </w:tcBorders>
            <w:vAlign w:val="center"/>
          </w:tcPr>
          <w:p w14:paraId="14CE1932" w14:textId="0E59CAF0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 xml:space="preserve">Demonstrate proper technique to obtain </w:t>
            </w:r>
            <w:proofErr w:type="spellStart"/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fineline</w:t>
            </w:r>
            <w:proofErr w:type="spellEnd"/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 xml:space="preserve"> scar</w:t>
            </w:r>
          </w:p>
        </w:tc>
        <w:tc>
          <w:tcPr>
            <w:tcW w:w="1046" w:type="dxa"/>
          </w:tcPr>
          <w:p w14:paraId="41A95D45" w14:textId="77777777" w:rsidR="006147CF" w:rsidRPr="00B4504C" w:rsidRDefault="006147CF" w:rsidP="002376C6">
            <w:pPr>
              <w:ind w:left="8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  <w:tc>
          <w:tcPr>
            <w:tcW w:w="2467" w:type="dxa"/>
            <w:vMerge/>
          </w:tcPr>
          <w:p w14:paraId="196BEC32" w14:textId="77777777" w:rsidR="006147CF" w:rsidRPr="00B4504C" w:rsidRDefault="006147CF" w:rsidP="002376C6">
            <w:pPr>
              <w:ind w:left="8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</w:tr>
      <w:tr w:rsidR="006147CF" w:rsidRPr="00B4504C" w14:paraId="1C1D93A4" w14:textId="77777777" w:rsidTr="00BF32D6">
        <w:trPr>
          <w:cantSplit/>
          <w:trHeight w:val="145"/>
          <w:jc w:val="center"/>
        </w:trPr>
        <w:tc>
          <w:tcPr>
            <w:tcW w:w="984" w:type="dxa"/>
            <w:vAlign w:val="center"/>
          </w:tcPr>
          <w:p w14:paraId="2ADE5A0A" w14:textId="77777777" w:rsidR="006147CF" w:rsidRPr="00B4504C" w:rsidRDefault="006147CF" w:rsidP="002376C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IT10</w:t>
            </w:r>
          </w:p>
        </w:tc>
        <w:tc>
          <w:tcPr>
            <w:tcW w:w="5342" w:type="dxa"/>
            <w:tcBorders>
              <w:right w:val="nil"/>
            </w:tcBorders>
            <w:vAlign w:val="center"/>
          </w:tcPr>
          <w:p w14:paraId="2F310807" w14:textId="32F50D50" w:rsidR="006147CF" w:rsidRPr="00B4504C" w:rsidRDefault="006147CF" w:rsidP="002376C6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Proper post-operative care at home</w:t>
            </w:r>
          </w:p>
        </w:tc>
        <w:tc>
          <w:tcPr>
            <w:tcW w:w="1046" w:type="dxa"/>
          </w:tcPr>
          <w:p w14:paraId="070DB895" w14:textId="77777777" w:rsidR="006147CF" w:rsidRPr="00B4504C" w:rsidRDefault="006147CF" w:rsidP="002376C6">
            <w:pPr>
              <w:ind w:left="8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  <w:tc>
          <w:tcPr>
            <w:tcW w:w="2467" w:type="dxa"/>
            <w:vMerge/>
          </w:tcPr>
          <w:p w14:paraId="346EDCE9" w14:textId="77777777" w:rsidR="006147CF" w:rsidRPr="00B4504C" w:rsidRDefault="006147CF" w:rsidP="002376C6">
            <w:pPr>
              <w:ind w:left="8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</w:tr>
    </w:tbl>
    <w:p w14:paraId="148D10DC" w14:textId="77777777" w:rsidR="006147CF" w:rsidRDefault="006147CF" w:rsidP="00976E7E">
      <w:pPr>
        <w:rPr>
          <w:color w:val="000000"/>
          <w:lang w:eastAsia="zh-CN"/>
        </w:rPr>
      </w:pPr>
    </w:p>
    <w:p w14:paraId="4694DADE" w14:textId="0B9F288A" w:rsidR="0082289A" w:rsidRPr="009C1DB5" w:rsidRDefault="0082289A" w:rsidP="005F6B51">
      <w:pPr>
        <w:shd w:val="clear" w:color="auto" w:fill="993366"/>
        <w:tabs>
          <w:tab w:val="left" w:pos="6560"/>
          <w:tab w:val="right" w:pos="9333"/>
        </w:tabs>
        <w:ind w:left="1139" w:right="22" w:hanging="1423"/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</w:pPr>
      <w:r w:rsidRPr="005C46C8"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>Most relevant domains of competence</w:t>
      </w:r>
    </w:p>
    <w:p w14:paraId="579D465F" w14:textId="5289CD8B" w:rsidR="0082289A" w:rsidRPr="009C1DB5" w:rsidRDefault="0082289A" w:rsidP="005F6B51">
      <w:pPr>
        <w:ind w:left="-900"/>
        <w:jc w:val="center"/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tbl>
      <w:tblPr>
        <w:tblW w:w="9709" w:type="dxa"/>
        <w:jc w:val="center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5387"/>
        <w:gridCol w:w="1134"/>
        <w:gridCol w:w="2302"/>
      </w:tblGrid>
      <w:tr w:rsidR="0082289A" w:rsidRPr="009C1DB5" w14:paraId="4523FC5C" w14:textId="77777777" w:rsidTr="00BF32D6">
        <w:trPr>
          <w:trHeight w:val="403"/>
          <w:jc w:val="center"/>
        </w:trPr>
        <w:tc>
          <w:tcPr>
            <w:tcW w:w="6273" w:type="dxa"/>
            <w:gridSpan w:val="2"/>
          </w:tcPr>
          <w:p w14:paraId="47A18E8A" w14:textId="77777777" w:rsidR="0082289A" w:rsidRPr="009C1DB5" w:rsidRDefault="0082289A" w:rsidP="00BF32D6">
            <w:pPr>
              <w:spacing w:before="60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domains</w:t>
            </w:r>
          </w:p>
        </w:tc>
        <w:tc>
          <w:tcPr>
            <w:tcW w:w="1134" w:type="dxa"/>
            <w:vAlign w:val="center"/>
          </w:tcPr>
          <w:p w14:paraId="1BE630C8" w14:textId="77777777" w:rsidR="0082289A" w:rsidRPr="005C46C8" w:rsidRDefault="0082289A" w:rsidP="00BF32D6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Tick as</w:t>
            </w:r>
          </w:p>
          <w:p w14:paraId="68EA2AAA" w14:textId="77777777" w:rsidR="0082289A" w:rsidRPr="009C1DB5" w:rsidRDefault="0082289A" w:rsidP="00BF32D6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appropriate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14:paraId="7A73BCEE" w14:textId="77777777" w:rsidR="0082289A" w:rsidRPr="009C1DB5" w:rsidRDefault="0082289A" w:rsidP="00BF32D6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Comments</w:t>
            </w:r>
          </w:p>
        </w:tc>
      </w:tr>
      <w:tr w:rsidR="0082289A" w:rsidRPr="009C1DB5" w14:paraId="61F5C69D" w14:textId="77777777" w:rsidTr="00BF32D6">
        <w:trPr>
          <w:trHeight w:val="157"/>
          <w:jc w:val="center"/>
        </w:trPr>
        <w:tc>
          <w:tcPr>
            <w:tcW w:w="886" w:type="dxa"/>
            <w:vAlign w:val="center"/>
          </w:tcPr>
          <w:p w14:paraId="10951FAE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1</w:t>
            </w:r>
          </w:p>
        </w:tc>
        <w:tc>
          <w:tcPr>
            <w:tcW w:w="5387" w:type="dxa"/>
            <w:vAlign w:val="center"/>
          </w:tcPr>
          <w:p w14:paraId="43ED09E9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Medical experts</w:t>
            </w:r>
          </w:p>
        </w:tc>
        <w:tc>
          <w:tcPr>
            <w:tcW w:w="1134" w:type="dxa"/>
          </w:tcPr>
          <w:p w14:paraId="77A21638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302" w:type="dxa"/>
            <w:vMerge w:val="restart"/>
          </w:tcPr>
          <w:p w14:paraId="203B55BC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F54DCA6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5A18D7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1BDF5A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F863AE6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B8E4F9C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D910D82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0BFF530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F2E1EC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75FD185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2D23D01C" w14:textId="77777777" w:rsidTr="00BF32D6">
        <w:trPr>
          <w:trHeight w:val="246"/>
          <w:jc w:val="center"/>
        </w:trPr>
        <w:tc>
          <w:tcPr>
            <w:tcW w:w="886" w:type="dxa"/>
            <w:vAlign w:val="center"/>
          </w:tcPr>
          <w:p w14:paraId="2CD15312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2</w:t>
            </w:r>
          </w:p>
        </w:tc>
        <w:tc>
          <w:tcPr>
            <w:tcW w:w="5387" w:type="dxa"/>
            <w:vAlign w:val="center"/>
          </w:tcPr>
          <w:p w14:paraId="756CB1CD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Professional role</w:t>
            </w:r>
          </w:p>
        </w:tc>
        <w:tc>
          <w:tcPr>
            <w:tcW w:w="1134" w:type="dxa"/>
          </w:tcPr>
          <w:p w14:paraId="65EE04A0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302" w:type="dxa"/>
            <w:vMerge/>
          </w:tcPr>
          <w:p w14:paraId="7734516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15F052D5" w14:textId="77777777" w:rsidTr="00BF32D6">
        <w:trPr>
          <w:trHeight w:val="211"/>
          <w:jc w:val="center"/>
        </w:trPr>
        <w:tc>
          <w:tcPr>
            <w:tcW w:w="886" w:type="dxa"/>
            <w:vAlign w:val="center"/>
          </w:tcPr>
          <w:p w14:paraId="51F38708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3</w:t>
            </w:r>
          </w:p>
        </w:tc>
        <w:tc>
          <w:tcPr>
            <w:tcW w:w="5387" w:type="dxa"/>
            <w:vAlign w:val="center"/>
          </w:tcPr>
          <w:p w14:paraId="069014FA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Communicator</w:t>
            </w:r>
          </w:p>
        </w:tc>
        <w:tc>
          <w:tcPr>
            <w:tcW w:w="1134" w:type="dxa"/>
          </w:tcPr>
          <w:p w14:paraId="608170D8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302" w:type="dxa"/>
            <w:vMerge/>
          </w:tcPr>
          <w:p w14:paraId="60D2E6E2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1D43C780" w14:textId="77777777" w:rsidTr="00BF32D6">
        <w:trPr>
          <w:trHeight w:val="215"/>
          <w:jc w:val="center"/>
        </w:trPr>
        <w:tc>
          <w:tcPr>
            <w:tcW w:w="886" w:type="dxa"/>
            <w:vAlign w:val="center"/>
          </w:tcPr>
          <w:p w14:paraId="3FA669FB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4</w:t>
            </w:r>
          </w:p>
        </w:tc>
        <w:tc>
          <w:tcPr>
            <w:tcW w:w="5387" w:type="dxa"/>
            <w:vAlign w:val="center"/>
          </w:tcPr>
          <w:p w14:paraId="6E3C894A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Scholar</w:t>
            </w:r>
          </w:p>
        </w:tc>
        <w:tc>
          <w:tcPr>
            <w:tcW w:w="1134" w:type="dxa"/>
          </w:tcPr>
          <w:p w14:paraId="236BC42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85212EA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302" w:type="dxa"/>
            <w:vMerge/>
          </w:tcPr>
          <w:p w14:paraId="7FACA506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1FE3C1F0" w14:textId="77777777" w:rsidTr="00BF32D6">
        <w:trPr>
          <w:trHeight w:val="225"/>
          <w:jc w:val="center"/>
        </w:trPr>
        <w:tc>
          <w:tcPr>
            <w:tcW w:w="886" w:type="dxa"/>
            <w:vAlign w:val="center"/>
          </w:tcPr>
          <w:p w14:paraId="4C4937C4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5</w:t>
            </w:r>
          </w:p>
        </w:tc>
        <w:tc>
          <w:tcPr>
            <w:tcW w:w="5387" w:type="dxa"/>
            <w:vAlign w:val="center"/>
          </w:tcPr>
          <w:p w14:paraId="2FED31DF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Health advocate</w:t>
            </w:r>
          </w:p>
        </w:tc>
        <w:tc>
          <w:tcPr>
            <w:tcW w:w="1134" w:type="dxa"/>
          </w:tcPr>
          <w:p w14:paraId="399EFF6B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302" w:type="dxa"/>
            <w:vMerge/>
          </w:tcPr>
          <w:p w14:paraId="23B989A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4EB52918" w14:textId="77777777" w:rsidTr="00BF32D6">
        <w:trPr>
          <w:trHeight w:val="289"/>
          <w:jc w:val="center"/>
        </w:trPr>
        <w:tc>
          <w:tcPr>
            <w:tcW w:w="886" w:type="dxa"/>
            <w:vAlign w:val="center"/>
          </w:tcPr>
          <w:p w14:paraId="7F93D2F9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6</w:t>
            </w:r>
          </w:p>
        </w:tc>
        <w:tc>
          <w:tcPr>
            <w:tcW w:w="5387" w:type="dxa"/>
            <w:vAlign w:val="center"/>
          </w:tcPr>
          <w:p w14:paraId="6511A2E6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Management skills</w:t>
            </w:r>
          </w:p>
        </w:tc>
        <w:tc>
          <w:tcPr>
            <w:tcW w:w="1134" w:type="dxa"/>
          </w:tcPr>
          <w:p w14:paraId="70A348EA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302" w:type="dxa"/>
            <w:vMerge/>
          </w:tcPr>
          <w:p w14:paraId="4331206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57570B65" w14:textId="77777777" w:rsidTr="00BF32D6">
        <w:trPr>
          <w:trHeight w:val="339"/>
          <w:jc w:val="center"/>
        </w:trPr>
        <w:tc>
          <w:tcPr>
            <w:tcW w:w="886" w:type="dxa"/>
            <w:vAlign w:val="center"/>
          </w:tcPr>
          <w:p w14:paraId="16F66C77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7</w:t>
            </w:r>
          </w:p>
        </w:tc>
        <w:tc>
          <w:tcPr>
            <w:tcW w:w="5387" w:type="dxa"/>
            <w:vAlign w:val="center"/>
          </w:tcPr>
          <w:p w14:paraId="06ABD68B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Collaboration</w:t>
            </w:r>
          </w:p>
        </w:tc>
        <w:tc>
          <w:tcPr>
            <w:tcW w:w="1134" w:type="dxa"/>
          </w:tcPr>
          <w:p w14:paraId="095246A6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302" w:type="dxa"/>
            <w:vMerge/>
          </w:tcPr>
          <w:p w14:paraId="346D11F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02CC7302" w14:textId="77777777" w:rsidR="006147CF" w:rsidRPr="0082289A" w:rsidRDefault="006147CF" w:rsidP="00976E7E">
      <w:pPr>
        <w:rPr>
          <w:rFonts w:cstheme="minorBidi"/>
          <w:color w:val="000000"/>
          <w:szCs w:val="20"/>
          <w:lang w:eastAsia="zh-CN"/>
        </w:rPr>
      </w:pPr>
    </w:p>
    <w:p w14:paraId="01938697" w14:textId="77777777" w:rsidR="008D11E2" w:rsidRPr="00AF3EA9" w:rsidRDefault="008D11E2" w:rsidP="008D11E2">
      <w:pPr>
        <w:shd w:val="clear" w:color="auto" w:fill="993366"/>
        <w:ind w:left="1139" w:right="22" w:hanging="1423"/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</w:pPr>
      <w:r w:rsidRPr="00AF3EA9"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>Global summary</w:t>
      </w:r>
    </w:p>
    <w:p w14:paraId="139EFF30" w14:textId="77777777" w:rsidR="008D11E2" w:rsidRPr="00AF3EA9" w:rsidRDefault="008D11E2" w:rsidP="008D11E2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  <w:r w:rsidRPr="00AF3EA9">
        <w:rPr>
          <w:rFonts w:ascii="Arial" w:eastAsia="Times New Roman" w:hAnsi="Arial" w:cs="Angsana New"/>
          <w:sz w:val="16"/>
          <w:szCs w:val="16"/>
          <w:cs/>
          <w:lang w:val="en-GB"/>
        </w:rPr>
        <w:t xml:space="preserve"> </w:t>
      </w:r>
    </w:p>
    <w:tbl>
      <w:tblPr>
        <w:tblW w:w="9764" w:type="dxa"/>
        <w:jc w:val="center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5200"/>
        <w:gridCol w:w="1097"/>
        <w:gridCol w:w="2553"/>
      </w:tblGrid>
      <w:tr w:rsidR="008D11E2" w:rsidRPr="00AF3EA9" w14:paraId="08B19B71" w14:textId="77777777" w:rsidTr="00BF32D6">
        <w:trPr>
          <w:trHeight w:val="339"/>
          <w:jc w:val="center"/>
        </w:trPr>
        <w:tc>
          <w:tcPr>
            <w:tcW w:w="6114" w:type="dxa"/>
            <w:gridSpan w:val="2"/>
          </w:tcPr>
          <w:p w14:paraId="55B08DFC" w14:textId="77777777" w:rsidR="008D11E2" w:rsidRPr="00AF3EA9" w:rsidRDefault="008D11E2" w:rsidP="007B74F2">
            <w:pPr>
              <w:spacing w:before="6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Level at which completed elements of the </w:t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EPA</w:t>
            </w: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 were performed</w:t>
            </w:r>
          </w:p>
        </w:tc>
        <w:tc>
          <w:tcPr>
            <w:tcW w:w="1097" w:type="dxa"/>
            <w:vAlign w:val="center"/>
          </w:tcPr>
          <w:p w14:paraId="7143CEB4" w14:textId="77777777" w:rsidR="008D11E2" w:rsidRPr="00AF3EA9" w:rsidRDefault="008D11E2" w:rsidP="007B74F2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Tick as</w:t>
            </w:r>
          </w:p>
          <w:p w14:paraId="515DC2EE" w14:textId="77777777" w:rsidR="008D11E2" w:rsidRPr="00AF3EA9" w:rsidRDefault="008D11E2" w:rsidP="007B74F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appropriate</w:t>
            </w:r>
          </w:p>
        </w:tc>
        <w:tc>
          <w:tcPr>
            <w:tcW w:w="2553" w:type="dxa"/>
            <w:vAlign w:val="center"/>
          </w:tcPr>
          <w:p w14:paraId="150C01E6" w14:textId="77777777" w:rsidR="008D11E2" w:rsidRPr="00AF3EA9" w:rsidRDefault="008D11E2" w:rsidP="007B74F2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Comments</w:t>
            </w:r>
          </w:p>
        </w:tc>
      </w:tr>
      <w:tr w:rsidR="008D11E2" w:rsidRPr="00AF3EA9" w14:paraId="3A0DF4B2" w14:textId="77777777" w:rsidTr="00BF32D6">
        <w:trPr>
          <w:trHeight w:val="246"/>
          <w:jc w:val="center"/>
        </w:trPr>
        <w:tc>
          <w:tcPr>
            <w:tcW w:w="914" w:type="dxa"/>
            <w:vAlign w:val="center"/>
          </w:tcPr>
          <w:p w14:paraId="20A4EB16" w14:textId="77777777" w:rsidR="008D11E2" w:rsidRPr="00AF3EA9" w:rsidRDefault="008D11E2" w:rsidP="007B74F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0</w:t>
            </w:r>
          </w:p>
        </w:tc>
        <w:tc>
          <w:tcPr>
            <w:tcW w:w="5200" w:type="dxa"/>
            <w:vAlign w:val="center"/>
          </w:tcPr>
          <w:p w14:paraId="71DB64D6" w14:textId="77777777" w:rsidR="008D11E2" w:rsidRPr="00AF3EA9" w:rsidRDefault="008D11E2" w:rsidP="007B74F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Insufficient evidence observed to support a judgment</w:t>
            </w:r>
          </w:p>
        </w:tc>
        <w:tc>
          <w:tcPr>
            <w:tcW w:w="1097" w:type="dxa"/>
          </w:tcPr>
          <w:p w14:paraId="08B84847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553" w:type="dxa"/>
            <w:vMerge w:val="restart"/>
          </w:tcPr>
          <w:p w14:paraId="20B979E0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685550E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41CA2EC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9A3115A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FDD6677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BB0A2A0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25B7ADE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5A85469A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5F26560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F27EF22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D11E2" w:rsidRPr="00AF3EA9" w14:paraId="051C096D" w14:textId="77777777" w:rsidTr="00BF32D6">
        <w:trPr>
          <w:trHeight w:val="246"/>
          <w:jc w:val="center"/>
        </w:trPr>
        <w:tc>
          <w:tcPr>
            <w:tcW w:w="914" w:type="dxa"/>
            <w:vAlign w:val="center"/>
          </w:tcPr>
          <w:p w14:paraId="4471288E" w14:textId="77777777" w:rsidR="008D11E2" w:rsidRPr="00AF3EA9" w:rsidRDefault="008D11E2" w:rsidP="007B74F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1</w:t>
            </w:r>
          </w:p>
        </w:tc>
        <w:tc>
          <w:tcPr>
            <w:tcW w:w="5200" w:type="dxa"/>
            <w:vAlign w:val="center"/>
          </w:tcPr>
          <w:p w14:paraId="442DABE6" w14:textId="77777777" w:rsidR="008D11E2" w:rsidRPr="00AF3EA9" w:rsidRDefault="008D11E2" w:rsidP="007B74F2">
            <w:pPr>
              <w:spacing w:before="40" w:after="4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Unable to perform the procedure under supervision</w:t>
            </w:r>
          </w:p>
        </w:tc>
        <w:tc>
          <w:tcPr>
            <w:tcW w:w="1097" w:type="dxa"/>
          </w:tcPr>
          <w:p w14:paraId="27286801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553" w:type="dxa"/>
            <w:vMerge/>
          </w:tcPr>
          <w:p w14:paraId="542AB2D9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D11E2" w:rsidRPr="00AF3EA9" w14:paraId="1394E94E" w14:textId="77777777" w:rsidTr="00BF32D6">
        <w:trPr>
          <w:trHeight w:val="336"/>
          <w:jc w:val="center"/>
        </w:trPr>
        <w:tc>
          <w:tcPr>
            <w:tcW w:w="914" w:type="dxa"/>
            <w:vAlign w:val="center"/>
          </w:tcPr>
          <w:p w14:paraId="1FA23EDE" w14:textId="77777777" w:rsidR="008D11E2" w:rsidRPr="00AF3EA9" w:rsidRDefault="008D11E2" w:rsidP="007B74F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2</w:t>
            </w:r>
          </w:p>
        </w:tc>
        <w:tc>
          <w:tcPr>
            <w:tcW w:w="5200" w:type="dxa"/>
            <w:vAlign w:val="center"/>
          </w:tcPr>
          <w:p w14:paraId="2E527AD4" w14:textId="77777777" w:rsidR="008D11E2" w:rsidRPr="00AF3EA9" w:rsidRDefault="008D11E2" w:rsidP="007B74F2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Able to perform the procedure under supervision</w:t>
            </w:r>
          </w:p>
        </w:tc>
        <w:tc>
          <w:tcPr>
            <w:tcW w:w="1097" w:type="dxa"/>
          </w:tcPr>
          <w:p w14:paraId="2D3EE8FD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553" w:type="dxa"/>
            <w:vMerge/>
          </w:tcPr>
          <w:p w14:paraId="617D00CF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D11E2" w:rsidRPr="00AF3EA9" w14:paraId="40E1C562" w14:textId="77777777" w:rsidTr="00BF32D6">
        <w:trPr>
          <w:trHeight w:val="480"/>
          <w:jc w:val="center"/>
        </w:trPr>
        <w:tc>
          <w:tcPr>
            <w:tcW w:w="914" w:type="dxa"/>
            <w:vAlign w:val="center"/>
          </w:tcPr>
          <w:p w14:paraId="52C72296" w14:textId="77777777" w:rsidR="008D11E2" w:rsidRPr="00AF3EA9" w:rsidRDefault="008D11E2" w:rsidP="007B74F2">
            <w:pPr>
              <w:spacing w:before="40" w:after="40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Level 3</w:t>
            </w:r>
          </w:p>
        </w:tc>
        <w:tc>
          <w:tcPr>
            <w:tcW w:w="5200" w:type="dxa"/>
            <w:vAlign w:val="center"/>
          </w:tcPr>
          <w:p w14:paraId="3C86B8BF" w14:textId="77777777" w:rsidR="008D11E2" w:rsidRPr="00AF3EA9" w:rsidRDefault="008D11E2" w:rsidP="007B74F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Able to perform the procedure with minimum supervision 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would need occasional help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)</w:t>
            </w:r>
          </w:p>
        </w:tc>
        <w:tc>
          <w:tcPr>
            <w:tcW w:w="1097" w:type="dxa"/>
          </w:tcPr>
          <w:p w14:paraId="176A5294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4EEAD6A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553" w:type="dxa"/>
            <w:vMerge/>
          </w:tcPr>
          <w:p w14:paraId="337F9772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D11E2" w:rsidRPr="00AF3EA9" w14:paraId="5622F243" w14:textId="77777777" w:rsidTr="00BF32D6">
        <w:trPr>
          <w:trHeight w:val="480"/>
          <w:jc w:val="center"/>
        </w:trPr>
        <w:tc>
          <w:tcPr>
            <w:tcW w:w="914" w:type="dxa"/>
            <w:vAlign w:val="center"/>
          </w:tcPr>
          <w:p w14:paraId="305E19B1" w14:textId="77777777" w:rsidR="008D11E2" w:rsidRPr="00AF3EA9" w:rsidRDefault="008D11E2" w:rsidP="007B74F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4</w:t>
            </w:r>
          </w:p>
        </w:tc>
        <w:tc>
          <w:tcPr>
            <w:tcW w:w="5200" w:type="dxa"/>
            <w:vAlign w:val="center"/>
          </w:tcPr>
          <w:p w14:paraId="250C7405" w14:textId="77777777" w:rsidR="008D11E2" w:rsidRPr="00AF3EA9" w:rsidRDefault="008D11E2" w:rsidP="007B74F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Competent to perform the procedure unsupervised 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could deal with complications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)</w:t>
            </w:r>
          </w:p>
        </w:tc>
        <w:tc>
          <w:tcPr>
            <w:tcW w:w="1097" w:type="dxa"/>
          </w:tcPr>
          <w:p w14:paraId="69CB99B0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553" w:type="dxa"/>
            <w:vMerge/>
          </w:tcPr>
          <w:p w14:paraId="42D3E5C8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15B4CE8E" w14:textId="77777777" w:rsidR="008D11E2" w:rsidRPr="00AF3EA9" w:rsidRDefault="008D11E2" w:rsidP="008D11E2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p w14:paraId="5464EBBC" w14:textId="77777777" w:rsidR="008D11E2" w:rsidRPr="00AF3EA9" w:rsidRDefault="008D11E2" w:rsidP="008D11E2">
      <w:pPr>
        <w:spacing w:after="60"/>
        <w:ind w:left="-426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  <w:r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</w:t>
      </w:r>
      <w:r w:rsidRPr="00AF3EA9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>Signatures</w:t>
      </w:r>
      <w:r w:rsidRPr="00AF3EA9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>:</w:t>
      </w:r>
    </w:p>
    <w:tbl>
      <w:tblPr>
        <w:tblW w:w="9715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7"/>
        <w:gridCol w:w="5258"/>
      </w:tblGrid>
      <w:tr w:rsidR="008D11E2" w:rsidRPr="00AF3EA9" w14:paraId="65C95918" w14:textId="77777777" w:rsidTr="00BF32D6">
        <w:trPr>
          <w:trHeight w:val="844"/>
          <w:jc w:val="center"/>
        </w:trPr>
        <w:tc>
          <w:tcPr>
            <w:tcW w:w="4457" w:type="dxa"/>
            <w:shd w:val="clear" w:color="auto" w:fill="auto"/>
          </w:tcPr>
          <w:p w14:paraId="3EB47672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Trainee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5258" w:type="dxa"/>
            <w:shd w:val="clear" w:color="auto" w:fill="auto"/>
          </w:tcPr>
          <w:p w14:paraId="2C30C384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b/>
                <w:sz w:val="16"/>
                <w:szCs w:val="16"/>
                <w:highlight w:val="yellow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Assessor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(</w:t>
            </w: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):</w:t>
            </w:r>
          </w:p>
        </w:tc>
      </w:tr>
    </w:tbl>
    <w:p w14:paraId="1FB09A54" w14:textId="17C92DF9" w:rsidR="00883895" w:rsidRPr="00B4504C" w:rsidRDefault="00883895" w:rsidP="00883895">
      <w:pPr>
        <w:shd w:val="clear" w:color="auto" w:fill="191919"/>
        <w:tabs>
          <w:tab w:val="left" w:pos="1190"/>
        </w:tabs>
        <w:ind w:left="-426" w:right="38"/>
        <w:jc w:val="center"/>
        <w:rPr>
          <w:rFonts w:ascii="Arial" w:eastAsia="Times New Roman" w:hAnsi="Arial" w:cs="Cordia New"/>
          <w:b/>
          <w:color w:val="FFFFFF"/>
          <w:sz w:val="40"/>
          <w:szCs w:val="50"/>
          <w:cs/>
          <w:lang w:val="en-GB"/>
        </w:rPr>
      </w:pPr>
      <w:r w:rsidRPr="00B4504C"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  <w:lastRenderedPageBreak/>
        <w:t>PBA</w:t>
      </w:r>
      <w:r w:rsidRPr="00B4504C">
        <w:rPr>
          <w:rFonts w:ascii="Arial" w:eastAsia="Times New Roman" w:hAnsi="Arial" w:cs="Angsana New"/>
          <w:b/>
          <w:bCs/>
          <w:color w:val="FFFFFF"/>
          <w:sz w:val="40"/>
          <w:szCs w:val="40"/>
          <w:cs/>
          <w:lang w:val="en-GB"/>
        </w:rPr>
        <w:t xml:space="preserve">:  </w:t>
      </w:r>
      <w:r w:rsidRPr="00B4504C"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  <w:t>Hand splinting</w:t>
      </w:r>
    </w:p>
    <w:p w14:paraId="551D4B93" w14:textId="77777777" w:rsidR="00883895" w:rsidRPr="00F25F98" w:rsidRDefault="00883895" w:rsidP="00883895">
      <w:pPr>
        <w:tabs>
          <w:tab w:val="left" w:pos="1190"/>
        </w:tabs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3667"/>
        <w:gridCol w:w="2929"/>
      </w:tblGrid>
      <w:tr w:rsidR="00883895" w:rsidRPr="00F25F98" w14:paraId="11C477D2" w14:textId="77777777" w:rsidTr="00BF32D6">
        <w:trPr>
          <w:trHeight w:val="23"/>
        </w:trPr>
        <w:tc>
          <w:tcPr>
            <w:tcW w:w="2902" w:type="dxa"/>
            <w:vAlign w:val="center"/>
          </w:tcPr>
          <w:p w14:paraId="5FE9360B" w14:textId="77777777" w:rsidR="00883895" w:rsidRPr="00F25F98" w:rsidRDefault="00883895" w:rsidP="0001794A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Trainee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667" w:type="dxa"/>
            <w:vAlign w:val="center"/>
          </w:tcPr>
          <w:p w14:paraId="10CB3691" w14:textId="77777777" w:rsidR="00883895" w:rsidRPr="00F25F98" w:rsidRDefault="00883895" w:rsidP="0001794A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Assessor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2929" w:type="dxa"/>
            <w:vAlign w:val="center"/>
          </w:tcPr>
          <w:p w14:paraId="5EF901BC" w14:textId="77777777" w:rsidR="00883895" w:rsidRPr="00F25F98" w:rsidRDefault="00883895" w:rsidP="0001794A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Date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</w:tr>
      <w:tr w:rsidR="00883895" w:rsidRPr="00F25F98" w14:paraId="08D4851E" w14:textId="77777777" w:rsidTr="00BF32D6">
        <w:trPr>
          <w:trHeight w:val="23"/>
        </w:trPr>
        <w:tc>
          <w:tcPr>
            <w:tcW w:w="2902" w:type="dxa"/>
            <w:vAlign w:val="center"/>
          </w:tcPr>
          <w:p w14:paraId="393563B2" w14:textId="77777777" w:rsidR="00883895" w:rsidRPr="00F25F98" w:rsidRDefault="00883895" w:rsidP="0001794A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Start time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667" w:type="dxa"/>
            <w:vAlign w:val="center"/>
          </w:tcPr>
          <w:p w14:paraId="503E642D" w14:textId="77777777" w:rsidR="00883895" w:rsidRPr="00F25F98" w:rsidRDefault="00883895" w:rsidP="0001794A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End time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2929" w:type="dxa"/>
            <w:vAlign w:val="center"/>
          </w:tcPr>
          <w:p w14:paraId="0495FB40" w14:textId="77777777" w:rsidR="00883895" w:rsidRPr="00F25F98" w:rsidRDefault="00883895" w:rsidP="0001794A">
            <w:pPr>
              <w:rPr>
                <w:rFonts w:ascii="Arial" w:eastAsia="Times New Roman" w:hAnsi="Arial" w:cstheme="minorBidi"/>
                <w:b/>
                <w:sz w:val="16"/>
                <w:szCs w:val="20"/>
                <w:cs/>
                <w:lang w:val="en-GB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Duration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</w:tr>
      <w:tr w:rsidR="00883895" w:rsidRPr="00F25F98" w14:paraId="101B514C" w14:textId="77777777" w:rsidTr="00BF32D6">
        <w:trPr>
          <w:trHeight w:val="23"/>
        </w:trPr>
        <w:tc>
          <w:tcPr>
            <w:tcW w:w="9498" w:type="dxa"/>
            <w:gridSpan w:val="3"/>
            <w:vAlign w:val="center"/>
          </w:tcPr>
          <w:p w14:paraId="5C039295" w14:textId="77777777" w:rsidR="00883895" w:rsidRPr="00F25F98" w:rsidRDefault="00883895" w:rsidP="0001794A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Operation more difficult than usual?   Yes 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/ 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No   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If yes, state reason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)</w:t>
            </w:r>
          </w:p>
        </w:tc>
      </w:tr>
    </w:tbl>
    <w:p w14:paraId="030A8B0F" w14:textId="77777777" w:rsidR="00883895" w:rsidRPr="00F25F98" w:rsidRDefault="00883895" w:rsidP="00883895">
      <w:pPr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p w14:paraId="468565A3" w14:textId="77777777" w:rsidR="00883895" w:rsidRPr="00F25F98" w:rsidRDefault="00883895" w:rsidP="00883895">
      <w:pPr>
        <w:tabs>
          <w:tab w:val="left" w:pos="-252"/>
          <w:tab w:val="left" w:pos="0"/>
          <w:tab w:val="left" w:pos="3420"/>
        </w:tabs>
        <w:ind w:left="-426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  <w:r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>Score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>: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ab/>
        <w:t xml:space="preserve">N 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F25F98">
        <w:rPr>
          <w:rFonts w:ascii="Arial" w:eastAsia="Times New Roman" w:hAnsi="Arial" w:cs="Times New Roman"/>
          <w:sz w:val="16"/>
          <w:szCs w:val="16"/>
          <w:lang w:val="en-GB" w:bidi="ar-SA"/>
        </w:rPr>
        <w:t>Not observed or not appropriate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ab/>
        <w:t xml:space="preserve">U 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F25F98">
        <w:rPr>
          <w:rFonts w:ascii="Arial" w:eastAsia="Times New Roman" w:hAnsi="Arial" w:cs="Times New Roman"/>
          <w:sz w:val="16"/>
          <w:szCs w:val="16"/>
          <w:lang w:val="en-GB" w:bidi="ar-SA"/>
        </w:rPr>
        <w:t>Unsatisfactory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 xml:space="preserve">   S 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F25F98">
        <w:rPr>
          <w:rFonts w:ascii="Arial" w:eastAsia="Times New Roman" w:hAnsi="Arial" w:cs="Times New Roman"/>
          <w:sz w:val="16"/>
          <w:szCs w:val="16"/>
          <w:lang w:val="en-GB" w:bidi="ar-SA"/>
        </w:rPr>
        <w:t>Satisfactory</w:t>
      </w:r>
    </w:p>
    <w:tbl>
      <w:tblPr>
        <w:tblW w:w="9470" w:type="dxa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4819"/>
        <w:gridCol w:w="1134"/>
        <w:gridCol w:w="2466"/>
      </w:tblGrid>
      <w:tr w:rsidR="0034337A" w:rsidRPr="00B4504C" w14:paraId="74442390" w14:textId="2C916E32" w:rsidTr="00BF32D6">
        <w:trPr>
          <w:cantSplit/>
          <w:trHeight w:val="321"/>
          <w:jc w:val="center"/>
        </w:trPr>
        <w:tc>
          <w:tcPr>
            <w:tcW w:w="5870" w:type="dxa"/>
            <w:gridSpan w:val="2"/>
            <w:vAlign w:val="center"/>
          </w:tcPr>
          <w:p w14:paraId="07CEF810" w14:textId="1D145A6A" w:rsidR="0034337A" w:rsidRPr="00B4504C" w:rsidRDefault="0034337A" w:rsidP="005F6B51">
            <w:pPr>
              <w:keepNext/>
              <w:jc w:val="center"/>
              <w:outlineLvl w:val="2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/>
              </w:rPr>
            </w:pPr>
            <w:r w:rsidRPr="00B4504C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/>
              </w:rPr>
              <w:t>Hand splinting</w:t>
            </w:r>
          </w:p>
          <w:p w14:paraId="1BB8C7F7" w14:textId="5F073CD3" w:rsidR="0034337A" w:rsidRPr="00B4504C" w:rsidRDefault="0034337A" w:rsidP="00BF32D6">
            <w:pPr>
              <w:keepNext/>
              <w:jc w:val="center"/>
              <w:outlineLvl w:val="2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(</w:t>
            </w:r>
            <w:r w:rsidRPr="00B4504C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 w:bidi="ar-SA"/>
              </w:rPr>
              <w:t>Competencies and Definitions)</w:t>
            </w:r>
          </w:p>
        </w:tc>
        <w:tc>
          <w:tcPr>
            <w:tcW w:w="1134" w:type="dxa"/>
          </w:tcPr>
          <w:p w14:paraId="0ED121B3" w14:textId="77777777" w:rsidR="0034337A" w:rsidRPr="00B4504C" w:rsidRDefault="0034337A" w:rsidP="001B7FEB">
            <w:pPr>
              <w:keepNext/>
              <w:outlineLvl w:val="2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 w:bidi="ar-SA"/>
              </w:rPr>
              <w:t>Score</w:t>
            </w:r>
          </w:p>
          <w:p w14:paraId="1ADC21AE" w14:textId="73C07660" w:rsidR="0034337A" w:rsidRPr="00B4504C" w:rsidRDefault="0034337A" w:rsidP="001B7FEB">
            <w:pPr>
              <w:ind w:left="8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 w:bidi="ar-SA"/>
              </w:rPr>
              <w:t>N / U / S</w:t>
            </w:r>
          </w:p>
        </w:tc>
        <w:tc>
          <w:tcPr>
            <w:tcW w:w="2466" w:type="dxa"/>
          </w:tcPr>
          <w:p w14:paraId="05B92792" w14:textId="2B2FACDC" w:rsidR="0034337A" w:rsidRPr="00B4504C" w:rsidRDefault="0034337A" w:rsidP="00BF32D6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 w:bidi="ar-SA"/>
              </w:rPr>
              <w:t>Comments</w:t>
            </w:r>
          </w:p>
        </w:tc>
      </w:tr>
      <w:tr w:rsidR="001B7FEB" w:rsidRPr="00B4504C" w14:paraId="735A6AF6" w14:textId="77777777" w:rsidTr="0034337A">
        <w:trPr>
          <w:trHeight w:val="172"/>
          <w:jc w:val="center"/>
        </w:trPr>
        <w:tc>
          <w:tcPr>
            <w:tcW w:w="1051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09FE7D3A" w14:textId="77777777" w:rsidR="001B7FEB" w:rsidRPr="00B4504C" w:rsidRDefault="001B7FEB" w:rsidP="001B7FEB">
            <w:pPr>
              <w:keepNext/>
              <w:numPr>
                <w:ilvl w:val="0"/>
                <w:numId w:val="81"/>
              </w:numPr>
              <w:jc w:val="center"/>
              <w:outlineLvl w:val="2"/>
              <w:rPr>
                <w:rFonts w:asciiTheme="majorHAnsi" w:eastAsia="Times New Roman" w:hAnsiTheme="majorHAnsi" w:cstheme="majorHAnsi"/>
                <w:b/>
                <w:color w:val="FFFFFF"/>
                <w:sz w:val="24"/>
                <w:szCs w:val="24"/>
                <w:lang w:val="en-GB" w:bidi="ar-SA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0316C36F" w14:textId="0B35BD30" w:rsidR="001B7FEB" w:rsidRPr="00B4504C" w:rsidRDefault="001B7FEB" w:rsidP="00DE0BEA">
            <w:pPr>
              <w:keepNext/>
              <w:outlineLvl w:val="2"/>
              <w:rPr>
                <w:rFonts w:asciiTheme="majorHAnsi" w:eastAsia="Times New Roman" w:hAnsiTheme="majorHAnsi" w:cstheme="majorHAnsi"/>
                <w:b/>
                <w:color w:val="FFFFFF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b/>
                <w:color w:val="FFFFFF"/>
                <w:sz w:val="24"/>
                <w:szCs w:val="24"/>
                <w:lang w:val="en-GB" w:bidi="ar-SA"/>
              </w:rPr>
              <w:t>Technique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1B5436FE" w14:textId="77777777" w:rsidR="001B7FEB" w:rsidRPr="00B4504C" w:rsidRDefault="001B7FEB" w:rsidP="00DE0BEA">
            <w:pPr>
              <w:keepNext/>
              <w:outlineLvl w:val="2"/>
              <w:rPr>
                <w:rFonts w:asciiTheme="majorHAnsi" w:eastAsia="Times New Roman" w:hAnsiTheme="majorHAnsi" w:cstheme="majorHAnsi"/>
                <w:b/>
                <w:color w:val="FFFFFF"/>
                <w:sz w:val="24"/>
                <w:szCs w:val="24"/>
                <w:lang w:val="en-GB" w:bidi="ar-SA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08CE7490" w14:textId="77777777" w:rsidR="001B7FEB" w:rsidRPr="00B4504C" w:rsidRDefault="001B7FEB" w:rsidP="00DE0BEA">
            <w:pPr>
              <w:keepNext/>
              <w:outlineLvl w:val="2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 w:bidi="ar-SA"/>
              </w:rPr>
            </w:pPr>
          </w:p>
        </w:tc>
      </w:tr>
      <w:tr w:rsidR="001B7FEB" w:rsidRPr="00B4504C" w14:paraId="71B3F122" w14:textId="77777777" w:rsidTr="0034337A">
        <w:trPr>
          <w:cantSplit/>
          <w:trHeight w:val="321"/>
          <w:jc w:val="center"/>
        </w:trPr>
        <w:tc>
          <w:tcPr>
            <w:tcW w:w="1051" w:type="dxa"/>
            <w:vAlign w:val="center"/>
          </w:tcPr>
          <w:p w14:paraId="6EC6577A" w14:textId="27A78A2B" w:rsidR="001B7FEB" w:rsidRPr="00B4504C" w:rsidRDefault="001B7FEB" w:rsidP="00DE0BEA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T1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14:paraId="4A16C3C1" w14:textId="15FE0D12" w:rsidR="001B7FEB" w:rsidRPr="00B4504C" w:rsidRDefault="0001794A" w:rsidP="00DE0BEA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</w:rPr>
              <w:t>Proper hand position</w:t>
            </w:r>
          </w:p>
        </w:tc>
        <w:tc>
          <w:tcPr>
            <w:tcW w:w="1134" w:type="dxa"/>
          </w:tcPr>
          <w:p w14:paraId="66609442" w14:textId="77777777" w:rsidR="001B7FEB" w:rsidRPr="00B4504C" w:rsidRDefault="001B7FEB" w:rsidP="00DE0BE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  <w:tc>
          <w:tcPr>
            <w:tcW w:w="2466" w:type="dxa"/>
            <w:vMerge w:val="restart"/>
          </w:tcPr>
          <w:p w14:paraId="22249D51" w14:textId="77777777" w:rsidR="001B7FEB" w:rsidRPr="00B4504C" w:rsidRDefault="001B7FEB" w:rsidP="00DE0BE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</w:tr>
      <w:tr w:rsidR="001B7FEB" w:rsidRPr="00B4504C" w14:paraId="1B31FE6B" w14:textId="77777777" w:rsidTr="0034337A">
        <w:trPr>
          <w:cantSplit/>
          <w:trHeight w:val="321"/>
          <w:jc w:val="center"/>
        </w:trPr>
        <w:tc>
          <w:tcPr>
            <w:tcW w:w="1051" w:type="dxa"/>
            <w:vAlign w:val="center"/>
          </w:tcPr>
          <w:p w14:paraId="1F3694D9" w14:textId="351D0FD8" w:rsidR="001B7FEB" w:rsidRPr="00B4504C" w:rsidRDefault="001B7FEB" w:rsidP="00DE0BEA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T2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14:paraId="0BF9071A" w14:textId="66555187" w:rsidR="001B7FEB" w:rsidRPr="00B4504C" w:rsidRDefault="00C63A6C" w:rsidP="00DE0BE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Demonstrates Proper</w:t>
            </w:r>
            <w:r w:rsidR="0001794A"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 xml:space="preserve"> apply</w:t>
            </w: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ing</w:t>
            </w:r>
            <w:r w:rsidR="0001794A"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="00C45701"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gauz</w:t>
            </w:r>
            <w:proofErr w:type="spellEnd"/>
            <w:r w:rsidR="00C45701"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 xml:space="preserve"> </w:t>
            </w: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between finger</w:t>
            </w:r>
          </w:p>
        </w:tc>
        <w:tc>
          <w:tcPr>
            <w:tcW w:w="1134" w:type="dxa"/>
          </w:tcPr>
          <w:p w14:paraId="6B9221BF" w14:textId="77777777" w:rsidR="001B7FEB" w:rsidRPr="00B4504C" w:rsidRDefault="001B7FEB" w:rsidP="00DE0BE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  <w:tc>
          <w:tcPr>
            <w:tcW w:w="2466" w:type="dxa"/>
            <w:vMerge/>
          </w:tcPr>
          <w:p w14:paraId="60258A28" w14:textId="77777777" w:rsidR="001B7FEB" w:rsidRPr="00B4504C" w:rsidRDefault="001B7FEB" w:rsidP="00DE0BE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</w:tr>
      <w:tr w:rsidR="001B7FEB" w:rsidRPr="00B4504C" w14:paraId="4FA2AB84" w14:textId="77777777" w:rsidTr="0034337A">
        <w:trPr>
          <w:cantSplit/>
          <w:trHeight w:val="321"/>
          <w:jc w:val="center"/>
        </w:trPr>
        <w:tc>
          <w:tcPr>
            <w:tcW w:w="1051" w:type="dxa"/>
            <w:vAlign w:val="center"/>
          </w:tcPr>
          <w:p w14:paraId="67FA1933" w14:textId="36F59129" w:rsidR="001B7FEB" w:rsidRPr="00B4504C" w:rsidRDefault="001B7FEB" w:rsidP="00DE0BEA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T3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14:paraId="00A59A90" w14:textId="799A0B9C" w:rsidR="001B7FEB" w:rsidRPr="00B4504C" w:rsidRDefault="00C63A6C" w:rsidP="00DE0BE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 xml:space="preserve">Demonstrates Proper applying </w:t>
            </w:r>
            <w:r w:rsidR="00C45701"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padding</w:t>
            </w:r>
          </w:p>
        </w:tc>
        <w:tc>
          <w:tcPr>
            <w:tcW w:w="1134" w:type="dxa"/>
          </w:tcPr>
          <w:p w14:paraId="6C274267" w14:textId="77777777" w:rsidR="001B7FEB" w:rsidRPr="00B4504C" w:rsidRDefault="001B7FEB" w:rsidP="00DE0BE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  <w:tc>
          <w:tcPr>
            <w:tcW w:w="2466" w:type="dxa"/>
            <w:vMerge/>
          </w:tcPr>
          <w:p w14:paraId="392B5D2F" w14:textId="77777777" w:rsidR="001B7FEB" w:rsidRPr="00B4504C" w:rsidRDefault="001B7FEB" w:rsidP="00DE0BE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</w:tr>
      <w:tr w:rsidR="001B7FEB" w:rsidRPr="00B4504C" w14:paraId="20F288A3" w14:textId="77777777" w:rsidTr="0034337A">
        <w:trPr>
          <w:cantSplit/>
          <w:trHeight w:val="321"/>
          <w:jc w:val="center"/>
        </w:trPr>
        <w:tc>
          <w:tcPr>
            <w:tcW w:w="1051" w:type="dxa"/>
            <w:vAlign w:val="center"/>
          </w:tcPr>
          <w:p w14:paraId="2E9ABFD2" w14:textId="05CE9482" w:rsidR="001B7FEB" w:rsidRPr="00B4504C" w:rsidRDefault="001B7FEB" w:rsidP="00DE0BEA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T4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14:paraId="01BD9F1A" w14:textId="2477440F" w:rsidR="001B7FEB" w:rsidRPr="00B4504C" w:rsidRDefault="00C63A6C" w:rsidP="00C45701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Demonstrates Proper preparing</w:t>
            </w:r>
            <w:r w:rsidR="00C45701"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 xml:space="preserve"> splint</w:t>
            </w:r>
          </w:p>
        </w:tc>
        <w:tc>
          <w:tcPr>
            <w:tcW w:w="1134" w:type="dxa"/>
          </w:tcPr>
          <w:p w14:paraId="628D6AAE" w14:textId="77777777" w:rsidR="001B7FEB" w:rsidRPr="00B4504C" w:rsidRDefault="001B7FEB" w:rsidP="00DE0BE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  <w:tc>
          <w:tcPr>
            <w:tcW w:w="2466" w:type="dxa"/>
            <w:vMerge/>
          </w:tcPr>
          <w:p w14:paraId="664284EE" w14:textId="77777777" w:rsidR="001B7FEB" w:rsidRPr="00B4504C" w:rsidRDefault="001B7FEB" w:rsidP="00DE0BE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</w:tr>
      <w:tr w:rsidR="001B7FEB" w:rsidRPr="00B4504C" w14:paraId="6698D9F7" w14:textId="77777777" w:rsidTr="0034337A">
        <w:trPr>
          <w:cantSplit/>
          <w:trHeight w:val="321"/>
          <w:jc w:val="center"/>
        </w:trPr>
        <w:tc>
          <w:tcPr>
            <w:tcW w:w="1051" w:type="dxa"/>
            <w:vAlign w:val="center"/>
          </w:tcPr>
          <w:p w14:paraId="13709774" w14:textId="6124050F" w:rsidR="001B7FEB" w:rsidRPr="00B4504C" w:rsidRDefault="001B7FEB" w:rsidP="00DE0BEA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T5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14:paraId="616F067E" w14:textId="212E957E" w:rsidR="001B7FEB" w:rsidRPr="00B4504C" w:rsidRDefault="00C45701" w:rsidP="00DE0BE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Demonstrates a sound technique of placement  of splint</w:t>
            </w:r>
          </w:p>
        </w:tc>
        <w:tc>
          <w:tcPr>
            <w:tcW w:w="1134" w:type="dxa"/>
          </w:tcPr>
          <w:p w14:paraId="7B59094E" w14:textId="77777777" w:rsidR="001B7FEB" w:rsidRPr="00B4504C" w:rsidRDefault="001B7FEB" w:rsidP="00DE0BE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  <w:tc>
          <w:tcPr>
            <w:tcW w:w="2466" w:type="dxa"/>
            <w:vMerge/>
          </w:tcPr>
          <w:p w14:paraId="21C6E701" w14:textId="77777777" w:rsidR="001B7FEB" w:rsidRPr="00B4504C" w:rsidRDefault="001B7FEB" w:rsidP="00DE0BE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</w:tr>
      <w:tr w:rsidR="001B7FEB" w:rsidRPr="00B4504C" w14:paraId="2B1FC7AA" w14:textId="77777777" w:rsidTr="0034337A">
        <w:trPr>
          <w:cantSplit/>
          <w:trHeight w:val="321"/>
          <w:jc w:val="center"/>
        </w:trPr>
        <w:tc>
          <w:tcPr>
            <w:tcW w:w="1051" w:type="dxa"/>
            <w:vAlign w:val="center"/>
          </w:tcPr>
          <w:p w14:paraId="10EED950" w14:textId="3DE2F561" w:rsidR="001B7FEB" w:rsidRPr="00B4504C" w:rsidRDefault="001B7FEB" w:rsidP="00DE0BEA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T6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14:paraId="361379DA" w14:textId="1A056F45" w:rsidR="001B7FEB" w:rsidRPr="00B4504C" w:rsidRDefault="00C45701" w:rsidP="00DE0BE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Demonstrates a sound technique of placement of bandage</w:t>
            </w:r>
          </w:p>
        </w:tc>
        <w:tc>
          <w:tcPr>
            <w:tcW w:w="1134" w:type="dxa"/>
          </w:tcPr>
          <w:p w14:paraId="243664FB" w14:textId="77777777" w:rsidR="001B7FEB" w:rsidRPr="00B4504C" w:rsidRDefault="001B7FEB" w:rsidP="00DE0BEA">
            <w:pPr>
              <w:ind w:left="8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  <w:tc>
          <w:tcPr>
            <w:tcW w:w="2466" w:type="dxa"/>
            <w:vMerge/>
          </w:tcPr>
          <w:p w14:paraId="55CCC148" w14:textId="77777777" w:rsidR="001B7FEB" w:rsidRPr="00B4504C" w:rsidRDefault="001B7FEB" w:rsidP="00DE0BEA">
            <w:pPr>
              <w:ind w:left="8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</w:tr>
      <w:tr w:rsidR="001B7FEB" w:rsidRPr="00B4504C" w14:paraId="0FEBDB68" w14:textId="77777777" w:rsidTr="0034337A">
        <w:trPr>
          <w:cantSplit/>
          <w:trHeight w:val="321"/>
          <w:jc w:val="center"/>
        </w:trPr>
        <w:tc>
          <w:tcPr>
            <w:tcW w:w="1051" w:type="dxa"/>
            <w:vAlign w:val="center"/>
          </w:tcPr>
          <w:p w14:paraId="7D3B9CCC" w14:textId="45A19E3D" w:rsidR="001B7FEB" w:rsidRPr="00B4504C" w:rsidRDefault="001B7FEB" w:rsidP="00DE0BEA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T7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14:paraId="72FB285B" w14:textId="2D919101" w:rsidR="001B7FEB" w:rsidRPr="00B4504C" w:rsidRDefault="00C45701" w:rsidP="00DE0BE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Demonstrates a sound technique of placement of adhesive tape</w:t>
            </w:r>
          </w:p>
        </w:tc>
        <w:tc>
          <w:tcPr>
            <w:tcW w:w="1134" w:type="dxa"/>
          </w:tcPr>
          <w:p w14:paraId="28481AC7" w14:textId="77777777" w:rsidR="001B7FEB" w:rsidRPr="00B4504C" w:rsidRDefault="001B7FEB" w:rsidP="00DE0BEA">
            <w:pPr>
              <w:ind w:left="8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  <w:tc>
          <w:tcPr>
            <w:tcW w:w="2466" w:type="dxa"/>
            <w:vMerge/>
          </w:tcPr>
          <w:p w14:paraId="71381789" w14:textId="77777777" w:rsidR="001B7FEB" w:rsidRPr="00B4504C" w:rsidRDefault="001B7FEB" w:rsidP="00DE0BEA">
            <w:pPr>
              <w:ind w:left="8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</w:tr>
      <w:tr w:rsidR="001B7FEB" w:rsidRPr="00B4504C" w14:paraId="50933AB6" w14:textId="77777777" w:rsidTr="0034337A">
        <w:trPr>
          <w:cantSplit/>
          <w:trHeight w:val="321"/>
          <w:jc w:val="center"/>
        </w:trPr>
        <w:tc>
          <w:tcPr>
            <w:tcW w:w="1051" w:type="dxa"/>
            <w:vAlign w:val="center"/>
          </w:tcPr>
          <w:p w14:paraId="664CE957" w14:textId="64406067" w:rsidR="001B7FEB" w:rsidRPr="00B4504C" w:rsidRDefault="001B7FEB" w:rsidP="00DE0BEA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T8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14:paraId="2FA0902A" w14:textId="41DB552C" w:rsidR="001B7FEB" w:rsidRPr="00B4504C" w:rsidRDefault="00C63A6C" w:rsidP="00DE0BE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 xml:space="preserve">Demonstrates Proper </w:t>
            </w:r>
            <w:proofErr w:type="spellStart"/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ckecking</w:t>
            </w:r>
            <w:proofErr w:type="spellEnd"/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 xml:space="preserve"> after applying splint</w:t>
            </w:r>
          </w:p>
        </w:tc>
        <w:tc>
          <w:tcPr>
            <w:tcW w:w="1134" w:type="dxa"/>
          </w:tcPr>
          <w:p w14:paraId="3DC761C4" w14:textId="77777777" w:rsidR="001B7FEB" w:rsidRPr="00B4504C" w:rsidRDefault="001B7FEB" w:rsidP="00DE0BEA">
            <w:pPr>
              <w:ind w:left="8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  <w:tc>
          <w:tcPr>
            <w:tcW w:w="2466" w:type="dxa"/>
            <w:vMerge/>
          </w:tcPr>
          <w:p w14:paraId="24FE731F" w14:textId="77777777" w:rsidR="001B7FEB" w:rsidRPr="00B4504C" w:rsidRDefault="001B7FEB" w:rsidP="00DE0BEA">
            <w:pPr>
              <w:ind w:left="8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</w:tr>
      <w:tr w:rsidR="001B7FEB" w:rsidRPr="00B4504C" w14:paraId="6023394C" w14:textId="77777777" w:rsidTr="0034337A">
        <w:trPr>
          <w:cantSplit/>
          <w:trHeight w:val="321"/>
          <w:jc w:val="center"/>
        </w:trPr>
        <w:tc>
          <w:tcPr>
            <w:tcW w:w="1051" w:type="dxa"/>
            <w:vAlign w:val="center"/>
          </w:tcPr>
          <w:p w14:paraId="3B4038C6" w14:textId="14BF2BE2" w:rsidR="001B7FEB" w:rsidRPr="00B4504C" w:rsidRDefault="001B7FEB" w:rsidP="00DE0BEA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T9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14:paraId="29CEE9E9" w14:textId="3E906C90" w:rsidR="001B7FEB" w:rsidRPr="00B4504C" w:rsidRDefault="00C63A6C" w:rsidP="00DE0BE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  <w:t>Proper post-operative care at home</w:t>
            </w:r>
          </w:p>
        </w:tc>
        <w:tc>
          <w:tcPr>
            <w:tcW w:w="1134" w:type="dxa"/>
          </w:tcPr>
          <w:p w14:paraId="01F04B4B" w14:textId="77777777" w:rsidR="001B7FEB" w:rsidRPr="00B4504C" w:rsidRDefault="001B7FEB" w:rsidP="00DE0BEA">
            <w:pPr>
              <w:ind w:left="8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  <w:tc>
          <w:tcPr>
            <w:tcW w:w="2466" w:type="dxa"/>
            <w:vMerge/>
          </w:tcPr>
          <w:p w14:paraId="7A851FD5" w14:textId="77777777" w:rsidR="001B7FEB" w:rsidRPr="00B4504C" w:rsidRDefault="001B7FEB" w:rsidP="00DE0BEA">
            <w:pPr>
              <w:ind w:left="8"/>
              <w:rPr>
                <w:rFonts w:asciiTheme="majorHAnsi" w:eastAsia="Times New Roman" w:hAnsiTheme="majorHAnsi" w:cstheme="majorHAnsi"/>
                <w:sz w:val="24"/>
                <w:szCs w:val="24"/>
                <w:lang w:val="en-GB" w:bidi="ar-SA"/>
              </w:rPr>
            </w:pPr>
          </w:p>
        </w:tc>
      </w:tr>
    </w:tbl>
    <w:p w14:paraId="6128F02A" w14:textId="77777777" w:rsidR="00DE0BEA" w:rsidRDefault="00DE0BEA" w:rsidP="00976E7E">
      <w:pPr>
        <w:rPr>
          <w:color w:val="000000"/>
          <w:lang w:val="en-GB" w:eastAsia="zh-CN"/>
        </w:rPr>
      </w:pPr>
      <w:bookmarkStart w:id="15" w:name="_Hlk27054226"/>
      <w:bookmarkEnd w:id="14"/>
    </w:p>
    <w:p w14:paraId="07CDEEF5" w14:textId="77777777" w:rsidR="0082289A" w:rsidRPr="009C1DB5" w:rsidRDefault="0082289A" w:rsidP="0082289A">
      <w:pPr>
        <w:shd w:val="clear" w:color="auto" w:fill="993366"/>
        <w:tabs>
          <w:tab w:val="left" w:pos="6560"/>
          <w:tab w:val="right" w:pos="9333"/>
        </w:tabs>
        <w:ind w:left="1139" w:right="22" w:hanging="1423"/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</w:pPr>
      <w:r w:rsidRPr="005C46C8"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>Most relevant domains of competence</w:t>
      </w:r>
      <w:r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ab/>
      </w:r>
    </w:p>
    <w:p w14:paraId="0254D625" w14:textId="77777777" w:rsidR="0082289A" w:rsidRPr="009C1DB5" w:rsidRDefault="0082289A" w:rsidP="0082289A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  <w:r w:rsidRPr="009C1DB5">
        <w:rPr>
          <w:rFonts w:ascii="Arial" w:eastAsia="Times New Roman" w:hAnsi="Arial" w:cs="Angsana New"/>
          <w:sz w:val="16"/>
          <w:szCs w:val="16"/>
          <w:cs/>
          <w:lang w:val="en-GB"/>
        </w:rPr>
        <w:t xml:space="preserve"> </w:t>
      </w:r>
    </w:p>
    <w:tbl>
      <w:tblPr>
        <w:tblW w:w="949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827"/>
        <w:gridCol w:w="1207"/>
        <w:gridCol w:w="2439"/>
      </w:tblGrid>
      <w:tr w:rsidR="0082289A" w:rsidRPr="009C1DB5" w14:paraId="52EB2508" w14:textId="77777777" w:rsidTr="005F6B51">
        <w:trPr>
          <w:trHeight w:val="403"/>
          <w:jc w:val="center"/>
        </w:trPr>
        <w:tc>
          <w:tcPr>
            <w:tcW w:w="5849" w:type="dxa"/>
            <w:gridSpan w:val="2"/>
          </w:tcPr>
          <w:p w14:paraId="0BA7F235" w14:textId="77777777" w:rsidR="0082289A" w:rsidRPr="009C1DB5" w:rsidRDefault="0082289A" w:rsidP="00BF32D6">
            <w:pPr>
              <w:spacing w:before="60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domains</w:t>
            </w:r>
          </w:p>
        </w:tc>
        <w:tc>
          <w:tcPr>
            <w:tcW w:w="1207" w:type="dxa"/>
            <w:vAlign w:val="center"/>
          </w:tcPr>
          <w:p w14:paraId="4503878A" w14:textId="77777777" w:rsidR="0082289A" w:rsidRPr="005C46C8" w:rsidRDefault="0082289A" w:rsidP="00BF32D6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Tick as</w:t>
            </w:r>
          </w:p>
          <w:p w14:paraId="33739104" w14:textId="77777777" w:rsidR="0082289A" w:rsidRPr="009C1DB5" w:rsidRDefault="0082289A" w:rsidP="00BF32D6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appropriate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738F137A" w14:textId="77777777" w:rsidR="0082289A" w:rsidRPr="009C1DB5" w:rsidRDefault="0082289A" w:rsidP="00BF32D6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Comments</w:t>
            </w:r>
          </w:p>
        </w:tc>
      </w:tr>
      <w:tr w:rsidR="0082289A" w:rsidRPr="009C1DB5" w14:paraId="6AF3B02A" w14:textId="77777777" w:rsidTr="005F6B51">
        <w:trPr>
          <w:trHeight w:val="328"/>
          <w:jc w:val="center"/>
        </w:trPr>
        <w:tc>
          <w:tcPr>
            <w:tcW w:w="1022" w:type="dxa"/>
            <w:vAlign w:val="center"/>
          </w:tcPr>
          <w:p w14:paraId="21F88B89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1</w:t>
            </w:r>
          </w:p>
        </w:tc>
        <w:tc>
          <w:tcPr>
            <w:tcW w:w="4827" w:type="dxa"/>
            <w:vAlign w:val="center"/>
          </w:tcPr>
          <w:p w14:paraId="570DC243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Medical experts</w:t>
            </w:r>
          </w:p>
        </w:tc>
        <w:tc>
          <w:tcPr>
            <w:tcW w:w="1207" w:type="dxa"/>
          </w:tcPr>
          <w:p w14:paraId="45E266B8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 w:val="restart"/>
          </w:tcPr>
          <w:p w14:paraId="198B8DA4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9C59C8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D12B99D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2679C51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BE4B8ED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50972C58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528D1A6A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A3B244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9ECAF56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280F3868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72FB1813" w14:textId="77777777" w:rsidTr="00BF32D6">
        <w:trPr>
          <w:trHeight w:val="259"/>
          <w:jc w:val="center"/>
        </w:trPr>
        <w:tc>
          <w:tcPr>
            <w:tcW w:w="1022" w:type="dxa"/>
            <w:vAlign w:val="center"/>
          </w:tcPr>
          <w:p w14:paraId="21BA38EA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2</w:t>
            </w:r>
          </w:p>
        </w:tc>
        <w:tc>
          <w:tcPr>
            <w:tcW w:w="4827" w:type="dxa"/>
            <w:vAlign w:val="center"/>
          </w:tcPr>
          <w:p w14:paraId="00263404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Professional role</w:t>
            </w:r>
          </w:p>
        </w:tc>
        <w:tc>
          <w:tcPr>
            <w:tcW w:w="1207" w:type="dxa"/>
          </w:tcPr>
          <w:p w14:paraId="54A62A1C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/>
          </w:tcPr>
          <w:p w14:paraId="05AA57E8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4B17A92A" w14:textId="77777777" w:rsidTr="00BF32D6">
        <w:trPr>
          <w:trHeight w:val="364"/>
          <w:jc w:val="center"/>
        </w:trPr>
        <w:tc>
          <w:tcPr>
            <w:tcW w:w="1022" w:type="dxa"/>
            <w:vAlign w:val="center"/>
          </w:tcPr>
          <w:p w14:paraId="25D784F8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3</w:t>
            </w:r>
          </w:p>
        </w:tc>
        <w:tc>
          <w:tcPr>
            <w:tcW w:w="4827" w:type="dxa"/>
            <w:vAlign w:val="center"/>
          </w:tcPr>
          <w:p w14:paraId="5814DF81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Communicator</w:t>
            </w:r>
          </w:p>
        </w:tc>
        <w:tc>
          <w:tcPr>
            <w:tcW w:w="1207" w:type="dxa"/>
          </w:tcPr>
          <w:p w14:paraId="33CF47A8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/>
          </w:tcPr>
          <w:p w14:paraId="31FCD22C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4B2FE964" w14:textId="77777777" w:rsidTr="00B4504C">
        <w:trPr>
          <w:trHeight w:val="207"/>
          <w:jc w:val="center"/>
        </w:trPr>
        <w:tc>
          <w:tcPr>
            <w:tcW w:w="1022" w:type="dxa"/>
            <w:vAlign w:val="center"/>
          </w:tcPr>
          <w:p w14:paraId="65C19F86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4</w:t>
            </w:r>
          </w:p>
        </w:tc>
        <w:tc>
          <w:tcPr>
            <w:tcW w:w="4827" w:type="dxa"/>
            <w:vAlign w:val="center"/>
          </w:tcPr>
          <w:p w14:paraId="5011CDC4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Scholar</w:t>
            </w:r>
          </w:p>
        </w:tc>
        <w:tc>
          <w:tcPr>
            <w:tcW w:w="1207" w:type="dxa"/>
          </w:tcPr>
          <w:p w14:paraId="560FBC3B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4B51015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/>
          </w:tcPr>
          <w:p w14:paraId="2136B7A5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785019D8" w14:textId="77777777" w:rsidTr="00BF32D6">
        <w:trPr>
          <w:trHeight w:val="392"/>
          <w:jc w:val="center"/>
        </w:trPr>
        <w:tc>
          <w:tcPr>
            <w:tcW w:w="1022" w:type="dxa"/>
            <w:vAlign w:val="center"/>
          </w:tcPr>
          <w:p w14:paraId="081980DE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5</w:t>
            </w:r>
          </w:p>
        </w:tc>
        <w:tc>
          <w:tcPr>
            <w:tcW w:w="4827" w:type="dxa"/>
            <w:vAlign w:val="center"/>
          </w:tcPr>
          <w:p w14:paraId="55716877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Health advocate</w:t>
            </w:r>
          </w:p>
        </w:tc>
        <w:tc>
          <w:tcPr>
            <w:tcW w:w="1207" w:type="dxa"/>
          </w:tcPr>
          <w:p w14:paraId="7AC17053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/>
          </w:tcPr>
          <w:p w14:paraId="69FF0AD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2DA914F4" w14:textId="77777777" w:rsidTr="00BF32D6">
        <w:trPr>
          <w:trHeight w:val="301"/>
          <w:jc w:val="center"/>
        </w:trPr>
        <w:tc>
          <w:tcPr>
            <w:tcW w:w="1022" w:type="dxa"/>
            <w:vAlign w:val="center"/>
          </w:tcPr>
          <w:p w14:paraId="33FC6CB4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6</w:t>
            </w:r>
          </w:p>
        </w:tc>
        <w:tc>
          <w:tcPr>
            <w:tcW w:w="4827" w:type="dxa"/>
            <w:vAlign w:val="center"/>
          </w:tcPr>
          <w:p w14:paraId="75E30B55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Management skills</w:t>
            </w:r>
          </w:p>
        </w:tc>
        <w:tc>
          <w:tcPr>
            <w:tcW w:w="1207" w:type="dxa"/>
          </w:tcPr>
          <w:p w14:paraId="2236A2D5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/>
          </w:tcPr>
          <w:p w14:paraId="25118F0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1A7EF35B" w14:textId="77777777" w:rsidTr="00BF32D6">
        <w:trPr>
          <w:trHeight w:val="223"/>
          <w:jc w:val="center"/>
        </w:trPr>
        <w:tc>
          <w:tcPr>
            <w:tcW w:w="1022" w:type="dxa"/>
            <w:vAlign w:val="center"/>
          </w:tcPr>
          <w:p w14:paraId="4A958F76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7</w:t>
            </w:r>
          </w:p>
        </w:tc>
        <w:tc>
          <w:tcPr>
            <w:tcW w:w="4827" w:type="dxa"/>
            <w:vAlign w:val="center"/>
          </w:tcPr>
          <w:p w14:paraId="66AD6BE5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Collaboration</w:t>
            </w:r>
          </w:p>
        </w:tc>
        <w:tc>
          <w:tcPr>
            <w:tcW w:w="1207" w:type="dxa"/>
          </w:tcPr>
          <w:p w14:paraId="26111BB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/>
          </w:tcPr>
          <w:p w14:paraId="7961080E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54FD1015" w14:textId="77777777" w:rsidR="00883895" w:rsidRDefault="00883895" w:rsidP="00976E7E">
      <w:pPr>
        <w:rPr>
          <w:color w:val="000000"/>
          <w:lang w:val="en-GB" w:eastAsia="zh-CN"/>
        </w:rPr>
      </w:pPr>
    </w:p>
    <w:p w14:paraId="042AB69C" w14:textId="77777777" w:rsidR="008D11E2" w:rsidRPr="00AF3EA9" w:rsidRDefault="008D11E2" w:rsidP="008D11E2">
      <w:pPr>
        <w:shd w:val="clear" w:color="auto" w:fill="993366"/>
        <w:ind w:left="1139" w:right="22" w:hanging="1423"/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</w:pPr>
      <w:r w:rsidRPr="00AF3EA9"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>Global summary</w:t>
      </w:r>
    </w:p>
    <w:p w14:paraId="75AC1EED" w14:textId="77777777" w:rsidR="008D11E2" w:rsidRPr="00AF3EA9" w:rsidRDefault="008D11E2" w:rsidP="008D11E2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  <w:r w:rsidRPr="00AF3EA9">
        <w:rPr>
          <w:rFonts w:ascii="Arial" w:eastAsia="Times New Roman" w:hAnsi="Arial" w:cs="Angsana New"/>
          <w:sz w:val="16"/>
          <w:szCs w:val="16"/>
          <w:cs/>
          <w:lang w:val="en-GB"/>
        </w:rPr>
        <w:t xml:space="preserve"> </w:t>
      </w:r>
    </w:p>
    <w:tbl>
      <w:tblPr>
        <w:tblW w:w="9513" w:type="dxa"/>
        <w:jc w:val="center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4910"/>
        <w:gridCol w:w="1097"/>
        <w:gridCol w:w="2434"/>
      </w:tblGrid>
      <w:tr w:rsidR="008D11E2" w:rsidRPr="00AF3EA9" w14:paraId="359E68C9" w14:textId="77777777" w:rsidTr="0034337A">
        <w:trPr>
          <w:trHeight w:val="339"/>
          <w:jc w:val="center"/>
        </w:trPr>
        <w:tc>
          <w:tcPr>
            <w:tcW w:w="5982" w:type="dxa"/>
            <w:gridSpan w:val="2"/>
          </w:tcPr>
          <w:p w14:paraId="672B5EA6" w14:textId="77777777" w:rsidR="008D11E2" w:rsidRPr="00AF3EA9" w:rsidRDefault="008D11E2" w:rsidP="007B74F2">
            <w:pPr>
              <w:spacing w:before="6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Level at which completed elements of the </w:t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EPA</w:t>
            </w: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 were performed</w:t>
            </w:r>
          </w:p>
        </w:tc>
        <w:tc>
          <w:tcPr>
            <w:tcW w:w="1097" w:type="dxa"/>
            <w:vAlign w:val="center"/>
          </w:tcPr>
          <w:p w14:paraId="05DAE1CC" w14:textId="77777777" w:rsidR="008D11E2" w:rsidRPr="00AF3EA9" w:rsidRDefault="008D11E2" w:rsidP="007B74F2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Tick as</w:t>
            </w:r>
          </w:p>
          <w:p w14:paraId="3914FA45" w14:textId="77777777" w:rsidR="008D11E2" w:rsidRPr="00AF3EA9" w:rsidRDefault="008D11E2" w:rsidP="007B74F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appropriate</w:t>
            </w:r>
          </w:p>
        </w:tc>
        <w:tc>
          <w:tcPr>
            <w:tcW w:w="2434" w:type="dxa"/>
            <w:vAlign w:val="center"/>
          </w:tcPr>
          <w:p w14:paraId="74D1F484" w14:textId="77777777" w:rsidR="008D11E2" w:rsidRPr="00AF3EA9" w:rsidRDefault="008D11E2" w:rsidP="007B74F2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Comments</w:t>
            </w:r>
          </w:p>
        </w:tc>
      </w:tr>
      <w:tr w:rsidR="008D11E2" w:rsidRPr="00AF3EA9" w14:paraId="125772E8" w14:textId="77777777" w:rsidTr="0034337A">
        <w:trPr>
          <w:trHeight w:val="246"/>
          <w:jc w:val="center"/>
        </w:trPr>
        <w:tc>
          <w:tcPr>
            <w:tcW w:w="1072" w:type="dxa"/>
            <w:vAlign w:val="center"/>
          </w:tcPr>
          <w:p w14:paraId="1926B22D" w14:textId="77777777" w:rsidR="008D11E2" w:rsidRPr="00AF3EA9" w:rsidRDefault="008D11E2" w:rsidP="007B74F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0</w:t>
            </w:r>
          </w:p>
        </w:tc>
        <w:tc>
          <w:tcPr>
            <w:tcW w:w="4910" w:type="dxa"/>
            <w:vAlign w:val="center"/>
          </w:tcPr>
          <w:p w14:paraId="7C8E22F0" w14:textId="77777777" w:rsidR="008D11E2" w:rsidRPr="00AF3EA9" w:rsidRDefault="008D11E2" w:rsidP="007B74F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Insufficient evidence observed to support a judgment</w:t>
            </w:r>
          </w:p>
        </w:tc>
        <w:tc>
          <w:tcPr>
            <w:tcW w:w="1097" w:type="dxa"/>
          </w:tcPr>
          <w:p w14:paraId="73DF5309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4" w:type="dxa"/>
            <w:vMerge w:val="restart"/>
          </w:tcPr>
          <w:p w14:paraId="5981783A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56EE41EE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D6420C7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554A398C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B8EA619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A86D8AF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23395FB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00D80F3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211897B0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77FF143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D11E2" w:rsidRPr="00AF3EA9" w14:paraId="2BE18771" w14:textId="77777777" w:rsidTr="0034337A">
        <w:trPr>
          <w:trHeight w:val="246"/>
          <w:jc w:val="center"/>
        </w:trPr>
        <w:tc>
          <w:tcPr>
            <w:tcW w:w="1072" w:type="dxa"/>
            <w:vAlign w:val="center"/>
          </w:tcPr>
          <w:p w14:paraId="3FDFE069" w14:textId="77777777" w:rsidR="008D11E2" w:rsidRPr="00AF3EA9" w:rsidRDefault="008D11E2" w:rsidP="007B74F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1</w:t>
            </w:r>
          </w:p>
        </w:tc>
        <w:tc>
          <w:tcPr>
            <w:tcW w:w="4910" w:type="dxa"/>
            <w:vAlign w:val="center"/>
          </w:tcPr>
          <w:p w14:paraId="0AB0E37B" w14:textId="77777777" w:rsidR="008D11E2" w:rsidRPr="00AF3EA9" w:rsidRDefault="008D11E2" w:rsidP="007B74F2">
            <w:pPr>
              <w:spacing w:before="40" w:after="4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Unable to perform the procedure under supervision</w:t>
            </w:r>
          </w:p>
        </w:tc>
        <w:tc>
          <w:tcPr>
            <w:tcW w:w="1097" w:type="dxa"/>
          </w:tcPr>
          <w:p w14:paraId="3F13962A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4" w:type="dxa"/>
            <w:vMerge/>
          </w:tcPr>
          <w:p w14:paraId="6D7490BD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D11E2" w:rsidRPr="00AF3EA9" w14:paraId="047D3738" w14:textId="77777777" w:rsidTr="0034337A">
        <w:trPr>
          <w:trHeight w:val="336"/>
          <w:jc w:val="center"/>
        </w:trPr>
        <w:tc>
          <w:tcPr>
            <w:tcW w:w="1072" w:type="dxa"/>
            <w:vAlign w:val="center"/>
          </w:tcPr>
          <w:p w14:paraId="0615B95E" w14:textId="77777777" w:rsidR="008D11E2" w:rsidRPr="00AF3EA9" w:rsidRDefault="008D11E2" w:rsidP="007B74F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2</w:t>
            </w:r>
          </w:p>
        </w:tc>
        <w:tc>
          <w:tcPr>
            <w:tcW w:w="4910" w:type="dxa"/>
            <w:vAlign w:val="center"/>
          </w:tcPr>
          <w:p w14:paraId="0A751149" w14:textId="77777777" w:rsidR="008D11E2" w:rsidRPr="00AF3EA9" w:rsidRDefault="008D11E2" w:rsidP="007B74F2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Able to perform the procedure under supervision</w:t>
            </w:r>
          </w:p>
        </w:tc>
        <w:tc>
          <w:tcPr>
            <w:tcW w:w="1097" w:type="dxa"/>
          </w:tcPr>
          <w:p w14:paraId="4824D198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4" w:type="dxa"/>
            <w:vMerge/>
          </w:tcPr>
          <w:p w14:paraId="47899746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D11E2" w:rsidRPr="00AF3EA9" w14:paraId="2A178B2E" w14:textId="77777777" w:rsidTr="0034337A">
        <w:trPr>
          <w:trHeight w:val="480"/>
          <w:jc w:val="center"/>
        </w:trPr>
        <w:tc>
          <w:tcPr>
            <w:tcW w:w="1072" w:type="dxa"/>
            <w:vAlign w:val="center"/>
          </w:tcPr>
          <w:p w14:paraId="52BC0A34" w14:textId="77777777" w:rsidR="008D11E2" w:rsidRPr="00AF3EA9" w:rsidRDefault="008D11E2" w:rsidP="007B74F2">
            <w:pPr>
              <w:spacing w:before="40" w:after="40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Level 3</w:t>
            </w:r>
          </w:p>
        </w:tc>
        <w:tc>
          <w:tcPr>
            <w:tcW w:w="4910" w:type="dxa"/>
            <w:vAlign w:val="center"/>
          </w:tcPr>
          <w:p w14:paraId="12E042D6" w14:textId="77777777" w:rsidR="008D11E2" w:rsidRPr="00AF3EA9" w:rsidRDefault="008D11E2" w:rsidP="007B74F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Able to perform the procedure with minimum supervision 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would need occasional help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)</w:t>
            </w:r>
          </w:p>
        </w:tc>
        <w:tc>
          <w:tcPr>
            <w:tcW w:w="1097" w:type="dxa"/>
          </w:tcPr>
          <w:p w14:paraId="4070CC55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25BA262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4" w:type="dxa"/>
            <w:vMerge/>
          </w:tcPr>
          <w:p w14:paraId="50716AB5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D11E2" w:rsidRPr="00AF3EA9" w14:paraId="00436BA7" w14:textId="77777777" w:rsidTr="00B4504C">
        <w:trPr>
          <w:trHeight w:val="291"/>
          <w:jc w:val="center"/>
        </w:trPr>
        <w:tc>
          <w:tcPr>
            <w:tcW w:w="1072" w:type="dxa"/>
            <w:vAlign w:val="center"/>
          </w:tcPr>
          <w:p w14:paraId="64432CFD" w14:textId="77777777" w:rsidR="008D11E2" w:rsidRPr="00AF3EA9" w:rsidRDefault="008D11E2" w:rsidP="007B74F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4</w:t>
            </w:r>
          </w:p>
        </w:tc>
        <w:tc>
          <w:tcPr>
            <w:tcW w:w="4910" w:type="dxa"/>
            <w:vAlign w:val="center"/>
          </w:tcPr>
          <w:p w14:paraId="0021D87B" w14:textId="77777777" w:rsidR="008D11E2" w:rsidRPr="00AF3EA9" w:rsidRDefault="008D11E2" w:rsidP="007B74F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Competent to perform the procedure unsupervised 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could deal with complications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)</w:t>
            </w:r>
          </w:p>
        </w:tc>
        <w:tc>
          <w:tcPr>
            <w:tcW w:w="1097" w:type="dxa"/>
          </w:tcPr>
          <w:p w14:paraId="2D7A8FBF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4" w:type="dxa"/>
            <w:vMerge/>
          </w:tcPr>
          <w:p w14:paraId="51E95A8B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3585A163" w14:textId="77777777" w:rsidR="008D11E2" w:rsidRPr="00AF3EA9" w:rsidRDefault="008D11E2" w:rsidP="008D11E2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p w14:paraId="628D23E3" w14:textId="77777777" w:rsidR="008D11E2" w:rsidRPr="00AF3EA9" w:rsidRDefault="008D11E2" w:rsidP="008D11E2">
      <w:pPr>
        <w:spacing w:after="60"/>
        <w:ind w:left="-426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  <w:r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</w:t>
      </w:r>
      <w:r w:rsidRPr="00AF3EA9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>Signatures</w:t>
      </w:r>
      <w:r w:rsidRPr="00AF3EA9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>:</w:t>
      </w:r>
    </w:p>
    <w:tbl>
      <w:tblPr>
        <w:tblW w:w="9507" w:type="dxa"/>
        <w:jc w:val="center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5125"/>
      </w:tblGrid>
      <w:tr w:rsidR="008D11E2" w:rsidRPr="00AF3EA9" w14:paraId="50102E80" w14:textId="77777777" w:rsidTr="00B4504C">
        <w:trPr>
          <w:trHeight w:val="844"/>
          <w:jc w:val="center"/>
        </w:trPr>
        <w:tc>
          <w:tcPr>
            <w:tcW w:w="4382" w:type="dxa"/>
            <w:shd w:val="clear" w:color="auto" w:fill="auto"/>
          </w:tcPr>
          <w:p w14:paraId="5BA6AA48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Trainee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5125" w:type="dxa"/>
            <w:shd w:val="clear" w:color="auto" w:fill="auto"/>
          </w:tcPr>
          <w:p w14:paraId="23DF7ECC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b/>
                <w:sz w:val="16"/>
                <w:szCs w:val="16"/>
                <w:highlight w:val="yellow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Assessor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(</w:t>
            </w: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):</w:t>
            </w:r>
          </w:p>
        </w:tc>
      </w:tr>
    </w:tbl>
    <w:p w14:paraId="70E65C50" w14:textId="77777777" w:rsidR="008D11E2" w:rsidRDefault="008D11E2" w:rsidP="00976E7E">
      <w:pPr>
        <w:rPr>
          <w:color w:val="000000"/>
          <w:lang w:val="en-GB" w:eastAsia="zh-CN"/>
        </w:rPr>
      </w:pPr>
    </w:p>
    <w:p w14:paraId="40F29FDB" w14:textId="5E657353" w:rsidR="00883895" w:rsidRPr="00F25F98" w:rsidRDefault="00883895" w:rsidP="00883895">
      <w:pPr>
        <w:shd w:val="clear" w:color="auto" w:fill="191919"/>
        <w:tabs>
          <w:tab w:val="left" w:pos="1190"/>
        </w:tabs>
        <w:ind w:left="-426" w:right="38"/>
        <w:jc w:val="center"/>
        <w:rPr>
          <w:rFonts w:ascii="Arial" w:eastAsia="Times New Roman" w:hAnsi="Arial" w:cs="Cordia New"/>
          <w:b/>
          <w:color w:val="FFFFFF"/>
          <w:sz w:val="40"/>
          <w:szCs w:val="50"/>
          <w:cs/>
          <w:lang w:val="en-GB"/>
        </w:rPr>
      </w:pPr>
      <w:r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  <w:lastRenderedPageBreak/>
        <w:t>PBA</w:t>
      </w:r>
      <w:r w:rsidRPr="00F25F98">
        <w:rPr>
          <w:rFonts w:ascii="Arial" w:eastAsia="Times New Roman" w:hAnsi="Arial" w:cs="Angsana New"/>
          <w:b/>
          <w:bCs/>
          <w:color w:val="FFFFFF"/>
          <w:sz w:val="40"/>
          <w:szCs w:val="40"/>
          <w:cs/>
          <w:lang w:val="en-GB"/>
        </w:rPr>
        <w:t xml:space="preserve">:  </w:t>
      </w:r>
      <w:r w:rsidRPr="00883895">
        <w:rPr>
          <w:rFonts w:ascii="Arial" w:eastAsia="Times New Roman" w:hAnsi="Arial" w:cs="Times New Roman"/>
          <w:b/>
          <w:color w:val="FFFFFF"/>
          <w:sz w:val="40"/>
          <w:szCs w:val="40"/>
          <w:lang w:val="en-GB" w:bidi="ar-SA"/>
        </w:rPr>
        <w:t>Silicone carving</w:t>
      </w:r>
    </w:p>
    <w:p w14:paraId="36EB749E" w14:textId="77777777" w:rsidR="00883895" w:rsidRPr="00F25F98" w:rsidRDefault="00883895" w:rsidP="00883895">
      <w:pPr>
        <w:tabs>
          <w:tab w:val="left" w:pos="1190"/>
        </w:tabs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3667"/>
        <w:gridCol w:w="3071"/>
      </w:tblGrid>
      <w:tr w:rsidR="00883895" w:rsidRPr="00F25F98" w14:paraId="65DA6499" w14:textId="77777777" w:rsidTr="00B4504C">
        <w:trPr>
          <w:trHeight w:val="23"/>
        </w:trPr>
        <w:tc>
          <w:tcPr>
            <w:tcW w:w="2902" w:type="dxa"/>
            <w:vAlign w:val="center"/>
          </w:tcPr>
          <w:p w14:paraId="01E5A5FF" w14:textId="77777777" w:rsidR="00883895" w:rsidRPr="00F25F98" w:rsidRDefault="00883895" w:rsidP="0001794A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Trainee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667" w:type="dxa"/>
            <w:vAlign w:val="center"/>
          </w:tcPr>
          <w:p w14:paraId="621DDDE2" w14:textId="77777777" w:rsidR="00883895" w:rsidRPr="00F25F98" w:rsidRDefault="00883895" w:rsidP="0001794A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Assessor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071" w:type="dxa"/>
            <w:vAlign w:val="center"/>
          </w:tcPr>
          <w:p w14:paraId="2ED6146D" w14:textId="77777777" w:rsidR="00883895" w:rsidRPr="00F25F98" w:rsidRDefault="00883895" w:rsidP="0001794A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Date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</w:tr>
      <w:tr w:rsidR="00883895" w:rsidRPr="00F25F98" w14:paraId="31B80A13" w14:textId="77777777" w:rsidTr="00B4504C">
        <w:trPr>
          <w:trHeight w:val="23"/>
        </w:trPr>
        <w:tc>
          <w:tcPr>
            <w:tcW w:w="2902" w:type="dxa"/>
            <w:vAlign w:val="center"/>
          </w:tcPr>
          <w:p w14:paraId="06523AF8" w14:textId="77777777" w:rsidR="00883895" w:rsidRPr="00F25F98" w:rsidRDefault="00883895" w:rsidP="0001794A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Start time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667" w:type="dxa"/>
            <w:vAlign w:val="center"/>
          </w:tcPr>
          <w:p w14:paraId="1BACF976" w14:textId="77777777" w:rsidR="00883895" w:rsidRPr="00F25F98" w:rsidRDefault="00883895" w:rsidP="0001794A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End time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3071" w:type="dxa"/>
            <w:vAlign w:val="center"/>
          </w:tcPr>
          <w:p w14:paraId="55EAF4A4" w14:textId="77777777" w:rsidR="00883895" w:rsidRPr="00F25F98" w:rsidRDefault="00883895" w:rsidP="0001794A">
            <w:pPr>
              <w:rPr>
                <w:rFonts w:ascii="Arial" w:eastAsia="Times New Roman" w:hAnsi="Arial" w:cstheme="minorBidi"/>
                <w:b/>
                <w:sz w:val="16"/>
                <w:szCs w:val="20"/>
                <w:cs/>
                <w:lang w:val="en-GB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Duration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</w:tr>
      <w:tr w:rsidR="00883895" w:rsidRPr="00F25F98" w14:paraId="2316AF9A" w14:textId="77777777" w:rsidTr="00B4504C">
        <w:trPr>
          <w:trHeight w:val="23"/>
        </w:trPr>
        <w:tc>
          <w:tcPr>
            <w:tcW w:w="9640" w:type="dxa"/>
            <w:gridSpan w:val="3"/>
            <w:vAlign w:val="center"/>
          </w:tcPr>
          <w:p w14:paraId="7C675437" w14:textId="77777777" w:rsidR="00883895" w:rsidRPr="00F25F98" w:rsidRDefault="00883895" w:rsidP="0001794A">
            <w:pPr>
              <w:ind w:left="-108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Operation more difficult than usual?   Yes 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 xml:space="preserve">/ 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No   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(</w:t>
            </w:r>
            <w:r w:rsidRPr="00F25F9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If yes, state reason</w:t>
            </w:r>
            <w:r w:rsidRPr="00F25F98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)</w:t>
            </w:r>
          </w:p>
        </w:tc>
      </w:tr>
    </w:tbl>
    <w:p w14:paraId="385B76E5" w14:textId="77777777" w:rsidR="00883895" w:rsidRPr="00F25F98" w:rsidRDefault="00883895" w:rsidP="00883895">
      <w:pPr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p w14:paraId="27ED01C4" w14:textId="77777777" w:rsidR="00883895" w:rsidRPr="00F25F98" w:rsidRDefault="00883895" w:rsidP="00883895">
      <w:pPr>
        <w:tabs>
          <w:tab w:val="left" w:pos="-252"/>
          <w:tab w:val="left" w:pos="0"/>
          <w:tab w:val="left" w:pos="3420"/>
        </w:tabs>
        <w:ind w:left="-426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  <w:r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>Score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>: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ab/>
        <w:t xml:space="preserve">N 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F25F98">
        <w:rPr>
          <w:rFonts w:ascii="Arial" w:eastAsia="Times New Roman" w:hAnsi="Arial" w:cs="Times New Roman"/>
          <w:sz w:val="16"/>
          <w:szCs w:val="16"/>
          <w:lang w:val="en-GB" w:bidi="ar-SA"/>
        </w:rPr>
        <w:t>Not observed or not appropriate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ab/>
        <w:t xml:space="preserve">U 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F25F98">
        <w:rPr>
          <w:rFonts w:ascii="Arial" w:eastAsia="Times New Roman" w:hAnsi="Arial" w:cs="Times New Roman"/>
          <w:sz w:val="16"/>
          <w:szCs w:val="16"/>
          <w:lang w:val="en-GB" w:bidi="ar-SA"/>
        </w:rPr>
        <w:t>Unsatisfactory</w:t>
      </w:r>
      <w:r w:rsidRPr="00F25F98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 xml:space="preserve">   S </w:t>
      </w:r>
      <w:r w:rsidRPr="00F25F98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 xml:space="preserve">= </w:t>
      </w:r>
      <w:r w:rsidRPr="00F25F98">
        <w:rPr>
          <w:rFonts w:ascii="Arial" w:eastAsia="Times New Roman" w:hAnsi="Arial" w:cs="Times New Roman"/>
          <w:sz w:val="16"/>
          <w:szCs w:val="16"/>
          <w:lang w:val="en-GB" w:bidi="ar-SA"/>
        </w:rPr>
        <w:t>Satisfactory</w:t>
      </w:r>
    </w:p>
    <w:tbl>
      <w:tblPr>
        <w:tblW w:w="951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4819"/>
        <w:gridCol w:w="1134"/>
        <w:gridCol w:w="2488"/>
      </w:tblGrid>
      <w:tr w:rsidR="00B4504C" w:rsidRPr="001B7FEB" w14:paraId="02222C2D" w14:textId="77777777" w:rsidTr="005F3488">
        <w:trPr>
          <w:cantSplit/>
          <w:trHeight w:val="321"/>
          <w:jc w:val="center"/>
        </w:trPr>
        <w:tc>
          <w:tcPr>
            <w:tcW w:w="5892" w:type="dxa"/>
            <w:gridSpan w:val="2"/>
            <w:vAlign w:val="center"/>
          </w:tcPr>
          <w:p w14:paraId="333F10F7" w14:textId="69BD3EFD" w:rsidR="00B4504C" w:rsidRDefault="00B4504C" w:rsidP="0034337A">
            <w:pPr>
              <w:keepNext/>
              <w:jc w:val="center"/>
              <w:outlineLvl w:val="2"/>
              <w:rPr>
                <w:rFonts w:asciiTheme="majorHAnsi" w:eastAsia="Times New Roman" w:hAnsiTheme="majorHAnsi" w:cstheme="majorHAnsi"/>
                <w:b/>
                <w:lang w:val="en-GB"/>
              </w:rPr>
            </w:pPr>
            <w:r w:rsidRPr="00883895">
              <w:rPr>
                <w:rFonts w:asciiTheme="majorHAnsi" w:eastAsia="Times New Roman" w:hAnsiTheme="majorHAnsi" w:cstheme="majorHAnsi"/>
                <w:b/>
                <w:lang w:val="en-GB"/>
              </w:rPr>
              <w:t>Silicone carving</w:t>
            </w:r>
          </w:p>
          <w:p w14:paraId="2A45A594" w14:textId="3F3212C8" w:rsidR="00B4504C" w:rsidRPr="00B4504C" w:rsidRDefault="00B4504C" w:rsidP="00B4504C">
            <w:pPr>
              <w:keepNext/>
              <w:jc w:val="center"/>
              <w:outlineLvl w:val="2"/>
              <w:rPr>
                <w:rFonts w:asciiTheme="majorHAnsi" w:eastAsia="Times New Roman" w:hAnsiTheme="majorHAnsi" w:cstheme="majorHAnsi"/>
                <w:b/>
                <w:lang w:val="en-GB" w:bidi="ar-SA"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>(</w:t>
            </w:r>
            <w:r w:rsidRPr="001B7FEB">
              <w:rPr>
                <w:rFonts w:asciiTheme="majorHAnsi" w:eastAsia="Times New Roman" w:hAnsiTheme="majorHAnsi" w:cstheme="majorHAnsi"/>
                <w:b/>
                <w:lang w:val="en-GB" w:bidi="ar-SA"/>
              </w:rPr>
              <w:t>Competencies and Definitions</w:t>
            </w:r>
            <w:r>
              <w:rPr>
                <w:rFonts w:asciiTheme="majorHAnsi" w:eastAsia="Times New Roman" w:hAnsiTheme="majorHAnsi" w:cstheme="majorHAnsi"/>
                <w:b/>
                <w:lang w:val="en-GB" w:bidi="ar-SA"/>
              </w:rPr>
              <w:t>)</w:t>
            </w:r>
          </w:p>
        </w:tc>
        <w:tc>
          <w:tcPr>
            <w:tcW w:w="1134" w:type="dxa"/>
          </w:tcPr>
          <w:p w14:paraId="4CEDF861" w14:textId="77777777" w:rsidR="00B4504C" w:rsidRPr="001B7FEB" w:rsidRDefault="00B4504C" w:rsidP="0034337A">
            <w:pPr>
              <w:keepNext/>
              <w:jc w:val="center"/>
              <w:outlineLvl w:val="2"/>
              <w:rPr>
                <w:rFonts w:asciiTheme="majorHAnsi" w:eastAsia="Times New Roman" w:hAnsiTheme="majorHAnsi" w:cstheme="majorHAnsi"/>
                <w:b/>
                <w:lang w:val="en-GB" w:bidi="ar-SA"/>
              </w:rPr>
            </w:pPr>
            <w:r w:rsidRPr="001B7FEB">
              <w:rPr>
                <w:rFonts w:asciiTheme="majorHAnsi" w:eastAsia="Times New Roman" w:hAnsiTheme="majorHAnsi" w:cstheme="majorHAnsi"/>
                <w:b/>
                <w:lang w:val="en-GB" w:bidi="ar-SA"/>
              </w:rPr>
              <w:t>Score</w:t>
            </w:r>
          </w:p>
          <w:p w14:paraId="605E8FDE" w14:textId="71B33897" w:rsidR="00B4504C" w:rsidRPr="001B7FEB" w:rsidRDefault="00B4504C" w:rsidP="0034337A">
            <w:pPr>
              <w:ind w:left="8"/>
              <w:jc w:val="center"/>
              <w:rPr>
                <w:rFonts w:asciiTheme="majorHAnsi" w:eastAsia="Times New Roman" w:hAnsiTheme="majorHAnsi" w:cstheme="majorHAnsi"/>
                <w:lang w:val="en-GB" w:bidi="ar-SA"/>
              </w:rPr>
            </w:pPr>
            <w:r w:rsidRPr="001B7FEB">
              <w:rPr>
                <w:rFonts w:asciiTheme="majorHAnsi" w:eastAsia="Times New Roman" w:hAnsiTheme="majorHAnsi" w:cstheme="majorHAnsi"/>
                <w:b/>
                <w:lang w:val="en-GB" w:bidi="ar-SA"/>
              </w:rPr>
              <w:t>N / U / S</w:t>
            </w:r>
          </w:p>
        </w:tc>
        <w:tc>
          <w:tcPr>
            <w:tcW w:w="2488" w:type="dxa"/>
          </w:tcPr>
          <w:p w14:paraId="26C22C17" w14:textId="038EF82A" w:rsidR="00B4504C" w:rsidRPr="00B4504C" w:rsidRDefault="00B4504C" w:rsidP="0034337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GB" w:bidi="ar-SA"/>
              </w:rPr>
            </w:pPr>
            <w:r w:rsidRPr="00B4504C">
              <w:rPr>
                <w:rFonts w:asciiTheme="majorHAnsi" w:eastAsia="Times New Roman" w:hAnsiTheme="majorHAnsi" w:cstheme="majorHAnsi"/>
                <w:b/>
                <w:bCs/>
                <w:lang w:val="en-GB" w:bidi="ar-SA"/>
              </w:rPr>
              <w:t>Comments</w:t>
            </w:r>
          </w:p>
        </w:tc>
      </w:tr>
      <w:tr w:rsidR="00883895" w:rsidRPr="001B7FEB" w14:paraId="4124C0B8" w14:textId="77777777" w:rsidTr="005F6B51">
        <w:trPr>
          <w:trHeight w:val="172"/>
          <w:jc w:val="center"/>
        </w:trPr>
        <w:tc>
          <w:tcPr>
            <w:tcW w:w="1073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74056833" w14:textId="77777777" w:rsidR="00883895" w:rsidRPr="001B7FEB" w:rsidRDefault="00883895" w:rsidP="00883895">
            <w:pPr>
              <w:keepNext/>
              <w:numPr>
                <w:ilvl w:val="0"/>
                <w:numId w:val="82"/>
              </w:numPr>
              <w:jc w:val="center"/>
              <w:outlineLvl w:val="2"/>
              <w:rPr>
                <w:rFonts w:asciiTheme="majorHAnsi" w:eastAsia="Times New Roman" w:hAnsiTheme="majorHAnsi" w:cstheme="majorHAnsi"/>
                <w:b/>
                <w:color w:val="FFFFFF"/>
                <w:lang w:val="en-GB" w:bidi="ar-SA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0E7B7308" w14:textId="30EACAD1" w:rsidR="00883895" w:rsidRPr="001B7FEB" w:rsidRDefault="00883895" w:rsidP="0001794A">
            <w:pPr>
              <w:keepNext/>
              <w:outlineLvl w:val="2"/>
              <w:rPr>
                <w:rFonts w:asciiTheme="majorHAnsi" w:eastAsia="Times New Roman" w:hAnsiTheme="majorHAnsi" w:cstheme="majorHAnsi"/>
                <w:b/>
                <w:color w:val="FFFFFF"/>
                <w:lang w:val="en-GB" w:bidi="ar-SA"/>
              </w:rPr>
            </w:pPr>
            <w:r w:rsidRPr="001B7FEB">
              <w:rPr>
                <w:rFonts w:asciiTheme="majorHAnsi" w:eastAsia="Times New Roman" w:hAnsiTheme="majorHAnsi" w:cstheme="majorHAnsi"/>
                <w:b/>
                <w:color w:val="FFFFFF"/>
                <w:lang w:val="en-GB" w:bidi="ar-SA"/>
              </w:rPr>
              <w:t xml:space="preserve"> Technique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30F89FBF" w14:textId="77777777" w:rsidR="00883895" w:rsidRPr="001B7FEB" w:rsidRDefault="00883895" w:rsidP="0001794A">
            <w:pPr>
              <w:keepNext/>
              <w:outlineLvl w:val="2"/>
              <w:rPr>
                <w:rFonts w:asciiTheme="majorHAnsi" w:eastAsia="Times New Roman" w:hAnsiTheme="majorHAnsi" w:cstheme="majorHAnsi"/>
                <w:b/>
                <w:color w:val="FFFFFF"/>
                <w:lang w:val="en-GB" w:bidi="ar-SA"/>
              </w:rPr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4D1531CF" w14:textId="77777777" w:rsidR="00883895" w:rsidRPr="001B7FEB" w:rsidRDefault="00883895" w:rsidP="0001794A">
            <w:pPr>
              <w:keepNext/>
              <w:outlineLvl w:val="2"/>
              <w:rPr>
                <w:rFonts w:asciiTheme="majorHAnsi" w:eastAsia="Times New Roman" w:hAnsiTheme="majorHAnsi" w:cstheme="majorHAnsi"/>
                <w:b/>
                <w:lang w:val="en-GB" w:bidi="ar-SA"/>
              </w:rPr>
            </w:pPr>
          </w:p>
        </w:tc>
      </w:tr>
      <w:tr w:rsidR="00883895" w:rsidRPr="001B7FEB" w14:paraId="21B2C244" w14:textId="77777777" w:rsidTr="005F6B51">
        <w:trPr>
          <w:cantSplit/>
          <w:trHeight w:val="321"/>
          <w:jc w:val="center"/>
        </w:trPr>
        <w:tc>
          <w:tcPr>
            <w:tcW w:w="1073" w:type="dxa"/>
            <w:vAlign w:val="center"/>
          </w:tcPr>
          <w:p w14:paraId="3A02299D" w14:textId="18EC2F65" w:rsidR="00883895" w:rsidRPr="001B7FEB" w:rsidRDefault="00883895" w:rsidP="0001794A">
            <w:pPr>
              <w:jc w:val="center"/>
              <w:rPr>
                <w:rFonts w:asciiTheme="majorHAnsi" w:eastAsia="Times New Roman" w:hAnsiTheme="majorHAnsi" w:cstheme="majorHAnsi"/>
                <w:lang w:val="en-GB" w:bidi="ar-SA"/>
              </w:rPr>
            </w:pPr>
            <w:r w:rsidRPr="001B7FEB">
              <w:rPr>
                <w:rFonts w:asciiTheme="majorHAnsi" w:eastAsia="Times New Roman" w:hAnsiTheme="majorHAnsi" w:cstheme="majorHAnsi"/>
                <w:lang w:val="en-GB" w:bidi="ar-SA"/>
              </w:rPr>
              <w:t>T1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14:paraId="00032C8D" w14:textId="573DAB53" w:rsidR="00883895" w:rsidRPr="001B7FEB" w:rsidRDefault="004F6C64" w:rsidP="004F6C64">
            <w:pPr>
              <w:rPr>
                <w:rFonts w:asciiTheme="majorHAnsi" w:eastAsia="Times New Roman" w:hAnsiTheme="majorHAnsi" w:cstheme="majorHAnsi"/>
                <w:lang w:val="en-GB" w:bidi="ar-SA"/>
              </w:rPr>
            </w:pPr>
            <w:r w:rsidRPr="004F6C64">
              <w:rPr>
                <w:rFonts w:asciiTheme="majorHAnsi" w:eastAsia="Times New Roman" w:hAnsiTheme="majorHAnsi" w:cstheme="majorHAnsi"/>
                <w:lang w:val="en-GB" w:bidi="ar-SA"/>
              </w:rPr>
              <w:t xml:space="preserve">Proper </w:t>
            </w:r>
            <w:r>
              <w:rPr>
                <w:rFonts w:asciiTheme="majorHAnsi" w:eastAsia="Times New Roman" w:hAnsiTheme="majorHAnsi" w:cstheme="majorHAnsi"/>
                <w:lang w:val="en-GB" w:bidi="ar-SA"/>
              </w:rPr>
              <w:t>patient</w:t>
            </w:r>
            <w:r w:rsidRPr="004F6C64">
              <w:rPr>
                <w:rFonts w:asciiTheme="majorHAnsi" w:eastAsia="Times New Roman" w:hAnsiTheme="majorHAnsi" w:cstheme="majorHAnsi"/>
                <w:lang w:val="en-GB" w:bidi="ar-SA"/>
              </w:rPr>
              <w:t xml:space="preserve"> position</w:t>
            </w:r>
          </w:p>
        </w:tc>
        <w:tc>
          <w:tcPr>
            <w:tcW w:w="1134" w:type="dxa"/>
          </w:tcPr>
          <w:p w14:paraId="14D0DFC3" w14:textId="77777777" w:rsidR="00883895" w:rsidRPr="001B7FEB" w:rsidRDefault="00883895" w:rsidP="0001794A">
            <w:pPr>
              <w:rPr>
                <w:rFonts w:asciiTheme="majorHAnsi" w:eastAsia="Times New Roman" w:hAnsiTheme="majorHAnsi" w:cstheme="majorHAnsi"/>
                <w:lang w:val="en-GB" w:bidi="ar-SA"/>
              </w:rPr>
            </w:pPr>
          </w:p>
        </w:tc>
        <w:tc>
          <w:tcPr>
            <w:tcW w:w="2488" w:type="dxa"/>
            <w:vMerge w:val="restart"/>
          </w:tcPr>
          <w:p w14:paraId="2C24FAB5" w14:textId="77777777" w:rsidR="00883895" w:rsidRPr="001B7FEB" w:rsidRDefault="00883895" w:rsidP="0001794A">
            <w:pPr>
              <w:rPr>
                <w:rFonts w:asciiTheme="majorHAnsi" w:eastAsia="Times New Roman" w:hAnsiTheme="majorHAnsi" w:cstheme="majorHAnsi"/>
                <w:lang w:val="en-GB" w:bidi="ar-SA"/>
              </w:rPr>
            </w:pPr>
          </w:p>
        </w:tc>
      </w:tr>
      <w:tr w:rsidR="00883895" w:rsidRPr="001B7FEB" w14:paraId="581DBBD1" w14:textId="77777777" w:rsidTr="005F6B51">
        <w:trPr>
          <w:cantSplit/>
          <w:trHeight w:val="321"/>
          <w:jc w:val="center"/>
        </w:trPr>
        <w:tc>
          <w:tcPr>
            <w:tcW w:w="1073" w:type="dxa"/>
            <w:vAlign w:val="center"/>
          </w:tcPr>
          <w:p w14:paraId="61D377FD" w14:textId="37E2FF32" w:rsidR="00883895" w:rsidRPr="001B7FEB" w:rsidRDefault="00883895" w:rsidP="0001794A">
            <w:pPr>
              <w:jc w:val="center"/>
              <w:rPr>
                <w:rFonts w:asciiTheme="majorHAnsi" w:eastAsia="Times New Roman" w:hAnsiTheme="majorHAnsi" w:cstheme="majorHAnsi"/>
                <w:lang w:val="en-GB" w:bidi="ar-SA"/>
              </w:rPr>
            </w:pPr>
            <w:r w:rsidRPr="001B7FEB">
              <w:rPr>
                <w:rFonts w:asciiTheme="majorHAnsi" w:eastAsia="Times New Roman" w:hAnsiTheme="majorHAnsi" w:cstheme="majorHAnsi"/>
                <w:lang w:val="en-GB" w:bidi="ar-SA"/>
              </w:rPr>
              <w:t>T2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14:paraId="08AF1FD5" w14:textId="537A4F29" w:rsidR="00883895" w:rsidRPr="001B7FEB" w:rsidRDefault="004F6C64" w:rsidP="0001794A">
            <w:pPr>
              <w:rPr>
                <w:rFonts w:asciiTheme="majorHAnsi" w:eastAsia="Times New Roman" w:hAnsiTheme="majorHAnsi" w:cstheme="majorHAnsi"/>
                <w:lang w:val="en-GB" w:bidi="ar-SA"/>
              </w:rPr>
            </w:pPr>
            <w:r w:rsidRPr="004F6C64">
              <w:rPr>
                <w:rFonts w:asciiTheme="majorHAnsi" w:eastAsia="Times New Roman" w:hAnsiTheme="majorHAnsi" w:cstheme="majorHAnsi"/>
                <w:lang w:val="en-GB" w:bidi="ar-SA"/>
              </w:rPr>
              <w:t xml:space="preserve">Proper patient </w:t>
            </w:r>
            <w:r>
              <w:rPr>
                <w:rFonts w:asciiTheme="majorHAnsi" w:eastAsia="Times New Roman" w:hAnsiTheme="majorHAnsi" w:cstheme="majorHAnsi"/>
                <w:lang w:val="en-GB" w:bidi="ar-SA"/>
              </w:rPr>
              <w:t>marking</w:t>
            </w:r>
          </w:p>
        </w:tc>
        <w:tc>
          <w:tcPr>
            <w:tcW w:w="1134" w:type="dxa"/>
          </w:tcPr>
          <w:p w14:paraId="4164F45D" w14:textId="77777777" w:rsidR="00883895" w:rsidRPr="001B7FEB" w:rsidRDefault="00883895" w:rsidP="0001794A">
            <w:pPr>
              <w:rPr>
                <w:rFonts w:asciiTheme="majorHAnsi" w:eastAsia="Times New Roman" w:hAnsiTheme="majorHAnsi" w:cstheme="majorHAnsi"/>
                <w:lang w:val="en-GB" w:bidi="ar-SA"/>
              </w:rPr>
            </w:pPr>
          </w:p>
        </w:tc>
        <w:tc>
          <w:tcPr>
            <w:tcW w:w="2488" w:type="dxa"/>
            <w:vMerge/>
          </w:tcPr>
          <w:p w14:paraId="58FF6049" w14:textId="77777777" w:rsidR="00883895" w:rsidRPr="001B7FEB" w:rsidRDefault="00883895" w:rsidP="0001794A">
            <w:pPr>
              <w:rPr>
                <w:rFonts w:asciiTheme="majorHAnsi" w:eastAsia="Times New Roman" w:hAnsiTheme="majorHAnsi" w:cstheme="majorHAnsi"/>
                <w:lang w:val="en-GB" w:bidi="ar-SA"/>
              </w:rPr>
            </w:pPr>
          </w:p>
        </w:tc>
      </w:tr>
      <w:tr w:rsidR="00883895" w:rsidRPr="001B7FEB" w14:paraId="45892161" w14:textId="77777777" w:rsidTr="005F6B51">
        <w:trPr>
          <w:cantSplit/>
          <w:trHeight w:val="321"/>
          <w:jc w:val="center"/>
        </w:trPr>
        <w:tc>
          <w:tcPr>
            <w:tcW w:w="1073" w:type="dxa"/>
            <w:vAlign w:val="center"/>
          </w:tcPr>
          <w:p w14:paraId="07BB1EF7" w14:textId="1A650246" w:rsidR="00883895" w:rsidRPr="001B7FEB" w:rsidRDefault="00883895" w:rsidP="0001794A">
            <w:pPr>
              <w:jc w:val="center"/>
              <w:rPr>
                <w:rFonts w:asciiTheme="majorHAnsi" w:eastAsia="Times New Roman" w:hAnsiTheme="majorHAnsi" w:cstheme="majorHAnsi"/>
                <w:lang w:val="en-GB" w:bidi="ar-SA"/>
              </w:rPr>
            </w:pPr>
            <w:r w:rsidRPr="001B7FEB">
              <w:rPr>
                <w:rFonts w:asciiTheme="majorHAnsi" w:eastAsia="Times New Roman" w:hAnsiTheme="majorHAnsi" w:cstheme="majorHAnsi"/>
                <w:lang w:val="en-GB" w:bidi="ar-SA"/>
              </w:rPr>
              <w:t>T3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14:paraId="309F9BA2" w14:textId="142A1440" w:rsidR="00883895" w:rsidRPr="001B7FEB" w:rsidRDefault="004F6C64" w:rsidP="004F6C64">
            <w:pPr>
              <w:rPr>
                <w:rFonts w:asciiTheme="majorHAnsi" w:eastAsia="Times New Roman" w:hAnsiTheme="majorHAnsi" w:cstheme="majorHAnsi"/>
                <w:lang w:val="en-GB" w:bidi="ar-SA"/>
              </w:rPr>
            </w:pPr>
            <w:r>
              <w:rPr>
                <w:rFonts w:asciiTheme="majorHAnsi" w:eastAsia="Times New Roman" w:hAnsiTheme="majorHAnsi" w:cstheme="majorHAnsi"/>
                <w:lang w:val="en-GB" w:bidi="ar-SA"/>
              </w:rPr>
              <w:t>Demonstrates p</w:t>
            </w:r>
            <w:r w:rsidRPr="004F6C64">
              <w:rPr>
                <w:rFonts w:asciiTheme="majorHAnsi" w:eastAsia="Times New Roman" w:hAnsiTheme="majorHAnsi" w:cstheme="majorHAnsi"/>
                <w:lang w:val="en-GB" w:bidi="ar-SA"/>
              </w:rPr>
              <w:t xml:space="preserve">roper preparing </w:t>
            </w:r>
            <w:r>
              <w:rPr>
                <w:rFonts w:asciiTheme="majorHAnsi" w:eastAsia="Times New Roman" w:hAnsiTheme="majorHAnsi" w:cstheme="majorHAnsi"/>
                <w:lang w:val="en-GB" w:bidi="ar-SA"/>
              </w:rPr>
              <w:t>of carving</w:t>
            </w:r>
          </w:p>
        </w:tc>
        <w:tc>
          <w:tcPr>
            <w:tcW w:w="1134" w:type="dxa"/>
          </w:tcPr>
          <w:p w14:paraId="76226EA3" w14:textId="77777777" w:rsidR="00883895" w:rsidRPr="001B7FEB" w:rsidRDefault="00883895" w:rsidP="0001794A">
            <w:pPr>
              <w:rPr>
                <w:rFonts w:asciiTheme="majorHAnsi" w:eastAsia="Times New Roman" w:hAnsiTheme="majorHAnsi" w:cstheme="majorHAnsi"/>
                <w:lang w:val="en-GB" w:bidi="ar-SA"/>
              </w:rPr>
            </w:pPr>
          </w:p>
        </w:tc>
        <w:tc>
          <w:tcPr>
            <w:tcW w:w="2488" w:type="dxa"/>
            <w:vMerge/>
          </w:tcPr>
          <w:p w14:paraId="21FB6CC9" w14:textId="77777777" w:rsidR="00883895" w:rsidRPr="001B7FEB" w:rsidRDefault="00883895" w:rsidP="0001794A">
            <w:pPr>
              <w:rPr>
                <w:rFonts w:asciiTheme="majorHAnsi" w:eastAsia="Times New Roman" w:hAnsiTheme="majorHAnsi" w:cstheme="majorHAnsi"/>
                <w:lang w:val="en-GB" w:bidi="ar-SA"/>
              </w:rPr>
            </w:pPr>
          </w:p>
        </w:tc>
      </w:tr>
      <w:tr w:rsidR="00883895" w:rsidRPr="001B7FEB" w14:paraId="41DF8114" w14:textId="77777777" w:rsidTr="005F6B51">
        <w:trPr>
          <w:cantSplit/>
          <w:trHeight w:val="321"/>
          <w:jc w:val="center"/>
        </w:trPr>
        <w:tc>
          <w:tcPr>
            <w:tcW w:w="1073" w:type="dxa"/>
            <w:vAlign w:val="center"/>
          </w:tcPr>
          <w:p w14:paraId="38D24F38" w14:textId="3014FA7E" w:rsidR="00883895" w:rsidRPr="001B7FEB" w:rsidRDefault="00883895" w:rsidP="0001794A">
            <w:pPr>
              <w:jc w:val="center"/>
              <w:rPr>
                <w:rFonts w:asciiTheme="majorHAnsi" w:eastAsia="Times New Roman" w:hAnsiTheme="majorHAnsi" w:cstheme="majorHAnsi"/>
                <w:lang w:val="en-GB" w:bidi="ar-SA"/>
              </w:rPr>
            </w:pPr>
            <w:r w:rsidRPr="001B7FEB">
              <w:rPr>
                <w:rFonts w:asciiTheme="majorHAnsi" w:eastAsia="Times New Roman" w:hAnsiTheme="majorHAnsi" w:cstheme="majorHAnsi"/>
                <w:lang w:val="en-GB" w:bidi="ar-SA"/>
              </w:rPr>
              <w:t>T4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14:paraId="7735EE08" w14:textId="05FE2CB2" w:rsidR="00883895" w:rsidRPr="001B7FEB" w:rsidRDefault="004F6C64" w:rsidP="0001794A">
            <w:pPr>
              <w:rPr>
                <w:rFonts w:asciiTheme="majorHAnsi" w:eastAsia="Times New Roman" w:hAnsiTheme="majorHAnsi" w:cstheme="majorHAnsi"/>
                <w:lang w:val="en-GB" w:bidi="ar-SA"/>
              </w:rPr>
            </w:pPr>
            <w:r w:rsidRPr="004F6C64">
              <w:rPr>
                <w:rFonts w:asciiTheme="majorHAnsi" w:eastAsia="Times New Roman" w:hAnsiTheme="majorHAnsi" w:cstheme="majorHAnsi"/>
                <w:lang w:val="en-GB" w:bidi="ar-SA"/>
              </w:rPr>
              <w:t>Demonstrates a sound technique of carving  of silicone</w:t>
            </w:r>
          </w:p>
        </w:tc>
        <w:tc>
          <w:tcPr>
            <w:tcW w:w="1134" w:type="dxa"/>
          </w:tcPr>
          <w:p w14:paraId="6AF9AF2D" w14:textId="77777777" w:rsidR="00883895" w:rsidRPr="001B7FEB" w:rsidRDefault="00883895" w:rsidP="0001794A">
            <w:pPr>
              <w:rPr>
                <w:rFonts w:asciiTheme="majorHAnsi" w:eastAsia="Times New Roman" w:hAnsiTheme="majorHAnsi" w:cstheme="majorHAnsi"/>
                <w:lang w:val="en-GB" w:bidi="ar-SA"/>
              </w:rPr>
            </w:pPr>
          </w:p>
        </w:tc>
        <w:tc>
          <w:tcPr>
            <w:tcW w:w="2488" w:type="dxa"/>
            <w:vMerge/>
          </w:tcPr>
          <w:p w14:paraId="07C23E5F" w14:textId="77777777" w:rsidR="00883895" w:rsidRPr="001B7FEB" w:rsidRDefault="00883895" w:rsidP="0001794A">
            <w:pPr>
              <w:rPr>
                <w:rFonts w:asciiTheme="majorHAnsi" w:eastAsia="Times New Roman" w:hAnsiTheme="majorHAnsi" w:cstheme="majorHAnsi"/>
                <w:lang w:val="en-GB" w:bidi="ar-SA"/>
              </w:rPr>
            </w:pPr>
          </w:p>
        </w:tc>
      </w:tr>
      <w:tr w:rsidR="00883895" w:rsidRPr="001B7FEB" w14:paraId="3DF6AA62" w14:textId="77777777" w:rsidTr="005F6B51">
        <w:trPr>
          <w:cantSplit/>
          <w:trHeight w:val="321"/>
          <w:jc w:val="center"/>
        </w:trPr>
        <w:tc>
          <w:tcPr>
            <w:tcW w:w="1073" w:type="dxa"/>
            <w:vAlign w:val="center"/>
          </w:tcPr>
          <w:p w14:paraId="3667A971" w14:textId="2FDA7D0E" w:rsidR="00883895" w:rsidRPr="001B7FEB" w:rsidRDefault="00883895" w:rsidP="0001794A">
            <w:pPr>
              <w:jc w:val="center"/>
              <w:rPr>
                <w:rFonts w:asciiTheme="majorHAnsi" w:eastAsia="Times New Roman" w:hAnsiTheme="majorHAnsi" w:cstheme="majorHAnsi"/>
                <w:lang w:val="en-GB" w:bidi="ar-SA"/>
              </w:rPr>
            </w:pPr>
            <w:r w:rsidRPr="001B7FEB">
              <w:rPr>
                <w:rFonts w:asciiTheme="majorHAnsi" w:eastAsia="Times New Roman" w:hAnsiTheme="majorHAnsi" w:cstheme="majorHAnsi"/>
                <w:lang w:val="en-GB" w:bidi="ar-SA"/>
              </w:rPr>
              <w:t>T5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14:paraId="41DC3156" w14:textId="068AE126" w:rsidR="00883895" w:rsidRPr="001B7FEB" w:rsidRDefault="004F6C64" w:rsidP="004F6C64">
            <w:pPr>
              <w:rPr>
                <w:rFonts w:asciiTheme="majorHAnsi" w:eastAsia="Times New Roman" w:hAnsiTheme="majorHAnsi" w:cstheme="majorHAnsi"/>
                <w:lang w:val="en-GB" w:bidi="ar-SA"/>
              </w:rPr>
            </w:pPr>
            <w:r w:rsidRPr="004F6C64">
              <w:rPr>
                <w:rFonts w:asciiTheme="majorHAnsi" w:eastAsia="Times New Roman" w:hAnsiTheme="majorHAnsi" w:cstheme="majorHAnsi"/>
                <w:lang w:val="en-GB" w:bidi="ar-SA"/>
              </w:rPr>
              <w:t xml:space="preserve">Demonstrates a </w:t>
            </w:r>
            <w:r>
              <w:rPr>
                <w:rFonts w:asciiTheme="majorHAnsi" w:eastAsia="Times New Roman" w:hAnsiTheme="majorHAnsi" w:cstheme="majorHAnsi"/>
                <w:lang w:val="en-GB" w:bidi="ar-SA"/>
              </w:rPr>
              <w:t>good result</w:t>
            </w:r>
            <w:r w:rsidRPr="004F6C64">
              <w:rPr>
                <w:rFonts w:asciiTheme="majorHAnsi" w:eastAsia="Times New Roman" w:hAnsiTheme="majorHAnsi" w:cstheme="majorHAnsi"/>
                <w:lang w:val="en-GB" w:bidi="ar-SA"/>
              </w:rPr>
              <w:t xml:space="preserve"> of carving  </w:t>
            </w:r>
          </w:p>
        </w:tc>
        <w:tc>
          <w:tcPr>
            <w:tcW w:w="1134" w:type="dxa"/>
          </w:tcPr>
          <w:p w14:paraId="375D8F8D" w14:textId="77777777" w:rsidR="00883895" w:rsidRPr="001B7FEB" w:rsidRDefault="00883895" w:rsidP="0001794A">
            <w:pPr>
              <w:rPr>
                <w:rFonts w:asciiTheme="majorHAnsi" w:eastAsia="Times New Roman" w:hAnsiTheme="majorHAnsi" w:cstheme="majorHAnsi"/>
                <w:lang w:val="en-GB" w:bidi="ar-SA"/>
              </w:rPr>
            </w:pPr>
          </w:p>
        </w:tc>
        <w:tc>
          <w:tcPr>
            <w:tcW w:w="2488" w:type="dxa"/>
            <w:vMerge/>
          </w:tcPr>
          <w:p w14:paraId="1B58EFDD" w14:textId="77777777" w:rsidR="00883895" w:rsidRPr="001B7FEB" w:rsidRDefault="00883895" w:rsidP="0001794A">
            <w:pPr>
              <w:rPr>
                <w:rFonts w:asciiTheme="majorHAnsi" w:eastAsia="Times New Roman" w:hAnsiTheme="majorHAnsi" w:cstheme="majorHAnsi"/>
                <w:lang w:val="en-GB" w:bidi="ar-SA"/>
              </w:rPr>
            </w:pPr>
          </w:p>
        </w:tc>
      </w:tr>
    </w:tbl>
    <w:p w14:paraId="711F0CFC" w14:textId="77777777" w:rsidR="0082289A" w:rsidRDefault="0082289A" w:rsidP="00976E7E">
      <w:pPr>
        <w:rPr>
          <w:color w:val="000000"/>
          <w:lang w:eastAsia="zh-CN"/>
        </w:rPr>
      </w:pPr>
    </w:p>
    <w:p w14:paraId="247C3639" w14:textId="77777777" w:rsidR="0082289A" w:rsidRPr="009C1DB5" w:rsidRDefault="0082289A" w:rsidP="0082289A">
      <w:pPr>
        <w:shd w:val="clear" w:color="auto" w:fill="993366"/>
        <w:tabs>
          <w:tab w:val="left" w:pos="6560"/>
          <w:tab w:val="right" w:pos="9333"/>
        </w:tabs>
        <w:ind w:left="1139" w:right="22" w:hanging="1423"/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</w:pPr>
      <w:r w:rsidRPr="005C46C8"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>Most relevant domains of competence</w:t>
      </w:r>
      <w:r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ab/>
      </w:r>
    </w:p>
    <w:p w14:paraId="4C38F7AE" w14:textId="77777777" w:rsidR="0082289A" w:rsidRPr="009C1DB5" w:rsidRDefault="0082289A" w:rsidP="0082289A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  <w:r w:rsidRPr="009C1DB5">
        <w:rPr>
          <w:rFonts w:ascii="Arial" w:eastAsia="Times New Roman" w:hAnsi="Arial" w:cs="Angsana New"/>
          <w:sz w:val="16"/>
          <w:szCs w:val="16"/>
          <w:cs/>
          <w:lang w:val="en-GB"/>
        </w:rPr>
        <w:t xml:space="preserve"> </w:t>
      </w:r>
    </w:p>
    <w:tbl>
      <w:tblPr>
        <w:tblW w:w="949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827"/>
        <w:gridCol w:w="1207"/>
        <w:gridCol w:w="2439"/>
      </w:tblGrid>
      <w:tr w:rsidR="0082289A" w:rsidRPr="009C1DB5" w14:paraId="11411B0E" w14:textId="77777777" w:rsidTr="005F6B51">
        <w:trPr>
          <w:trHeight w:val="403"/>
          <w:jc w:val="center"/>
        </w:trPr>
        <w:tc>
          <w:tcPr>
            <w:tcW w:w="5849" w:type="dxa"/>
            <w:gridSpan w:val="2"/>
          </w:tcPr>
          <w:p w14:paraId="4082B949" w14:textId="77777777" w:rsidR="0082289A" w:rsidRPr="009C1DB5" w:rsidRDefault="0082289A" w:rsidP="00BF32D6">
            <w:pPr>
              <w:spacing w:before="60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domains</w:t>
            </w:r>
          </w:p>
        </w:tc>
        <w:tc>
          <w:tcPr>
            <w:tcW w:w="1207" w:type="dxa"/>
            <w:vAlign w:val="center"/>
          </w:tcPr>
          <w:p w14:paraId="720AEEA6" w14:textId="77777777" w:rsidR="0082289A" w:rsidRPr="005C46C8" w:rsidRDefault="0082289A" w:rsidP="00BF32D6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Tick as</w:t>
            </w:r>
          </w:p>
          <w:p w14:paraId="28723AEF" w14:textId="77777777" w:rsidR="0082289A" w:rsidRPr="009C1DB5" w:rsidRDefault="0082289A" w:rsidP="00BF32D6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appropriate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414BBA91" w14:textId="77777777" w:rsidR="0082289A" w:rsidRPr="009C1DB5" w:rsidRDefault="0082289A" w:rsidP="00BF32D6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Comments</w:t>
            </w:r>
          </w:p>
        </w:tc>
      </w:tr>
      <w:tr w:rsidR="0082289A" w:rsidRPr="009C1DB5" w14:paraId="3206923E" w14:textId="77777777" w:rsidTr="005F6B51">
        <w:trPr>
          <w:trHeight w:val="328"/>
          <w:jc w:val="center"/>
        </w:trPr>
        <w:tc>
          <w:tcPr>
            <w:tcW w:w="1022" w:type="dxa"/>
            <w:vAlign w:val="center"/>
          </w:tcPr>
          <w:p w14:paraId="09B79B6A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1</w:t>
            </w:r>
          </w:p>
        </w:tc>
        <w:tc>
          <w:tcPr>
            <w:tcW w:w="4827" w:type="dxa"/>
            <w:vAlign w:val="center"/>
          </w:tcPr>
          <w:p w14:paraId="63D1F53E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Medical experts</w:t>
            </w:r>
          </w:p>
        </w:tc>
        <w:tc>
          <w:tcPr>
            <w:tcW w:w="1207" w:type="dxa"/>
          </w:tcPr>
          <w:p w14:paraId="08BA2D2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 w:val="restart"/>
          </w:tcPr>
          <w:p w14:paraId="69632501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B8F9086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DA83380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8CCB8F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0E20673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A1E2E43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2E19AE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24016717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4DCB3E6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1EE678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7F48878E" w14:textId="77777777" w:rsidTr="00B4504C">
        <w:trPr>
          <w:trHeight w:val="288"/>
          <w:jc w:val="center"/>
        </w:trPr>
        <w:tc>
          <w:tcPr>
            <w:tcW w:w="1022" w:type="dxa"/>
            <w:vAlign w:val="center"/>
          </w:tcPr>
          <w:p w14:paraId="41251317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2</w:t>
            </w:r>
          </w:p>
        </w:tc>
        <w:tc>
          <w:tcPr>
            <w:tcW w:w="4827" w:type="dxa"/>
            <w:vAlign w:val="center"/>
          </w:tcPr>
          <w:p w14:paraId="465A3D89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Professional role</w:t>
            </w:r>
          </w:p>
        </w:tc>
        <w:tc>
          <w:tcPr>
            <w:tcW w:w="1207" w:type="dxa"/>
          </w:tcPr>
          <w:p w14:paraId="0EF784FE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/>
          </w:tcPr>
          <w:p w14:paraId="48B5BE0B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47B9572C" w14:textId="77777777" w:rsidTr="00B4504C">
        <w:trPr>
          <w:trHeight w:val="267"/>
          <w:jc w:val="center"/>
        </w:trPr>
        <w:tc>
          <w:tcPr>
            <w:tcW w:w="1022" w:type="dxa"/>
            <w:vAlign w:val="center"/>
          </w:tcPr>
          <w:p w14:paraId="1C855171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3</w:t>
            </w:r>
          </w:p>
        </w:tc>
        <w:tc>
          <w:tcPr>
            <w:tcW w:w="4827" w:type="dxa"/>
            <w:vAlign w:val="center"/>
          </w:tcPr>
          <w:p w14:paraId="41922375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Communicator</w:t>
            </w:r>
          </w:p>
        </w:tc>
        <w:tc>
          <w:tcPr>
            <w:tcW w:w="1207" w:type="dxa"/>
          </w:tcPr>
          <w:p w14:paraId="1E671D51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/>
          </w:tcPr>
          <w:p w14:paraId="74DC6FC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1DE40DDE" w14:textId="77777777" w:rsidTr="00B4504C">
        <w:trPr>
          <w:trHeight w:val="245"/>
          <w:jc w:val="center"/>
        </w:trPr>
        <w:tc>
          <w:tcPr>
            <w:tcW w:w="1022" w:type="dxa"/>
            <w:vAlign w:val="center"/>
          </w:tcPr>
          <w:p w14:paraId="2C521538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4</w:t>
            </w:r>
          </w:p>
        </w:tc>
        <w:tc>
          <w:tcPr>
            <w:tcW w:w="4827" w:type="dxa"/>
            <w:vAlign w:val="center"/>
          </w:tcPr>
          <w:p w14:paraId="6404BDD6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Scholar</w:t>
            </w:r>
          </w:p>
        </w:tc>
        <w:tc>
          <w:tcPr>
            <w:tcW w:w="1207" w:type="dxa"/>
          </w:tcPr>
          <w:p w14:paraId="24F3B94C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5186A6F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/>
          </w:tcPr>
          <w:p w14:paraId="04B7E54A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0535C712" w14:textId="77777777" w:rsidTr="00B4504C">
        <w:trPr>
          <w:trHeight w:val="295"/>
          <w:jc w:val="center"/>
        </w:trPr>
        <w:tc>
          <w:tcPr>
            <w:tcW w:w="1022" w:type="dxa"/>
            <w:vAlign w:val="center"/>
          </w:tcPr>
          <w:p w14:paraId="50F4CA26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5</w:t>
            </w:r>
          </w:p>
        </w:tc>
        <w:tc>
          <w:tcPr>
            <w:tcW w:w="4827" w:type="dxa"/>
            <w:vAlign w:val="center"/>
          </w:tcPr>
          <w:p w14:paraId="59FBFF1A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Health advocate</w:t>
            </w:r>
          </w:p>
        </w:tc>
        <w:tc>
          <w:tcPr>
            <w:tcW w:w="1207" w:type="dxa"/>
          </w:tcPr>
          <w:p w14:paraId="3376667B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/>
          </w:tcPr>
          <w:p w14:paraId="604654F3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4A31E1D9" w14:textId="77777777" w:rsidTr="00B4504C">
        <w:trPr>
          <w:trHeight w:val="331"/>
          <w:jc w:val="center"/>
        </w:trPr>
        <w:tc>
          <w:tcPr>
            <w:tcW w:w="1022" w:type="dxa"/>
            <w:vAlign w:val="center"/>
          </w:tcPr>
          <w:p w14:paraId="7B22BA61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6</w:t>
            </w:r>
          </w:p>
        </w:tc>
        <w:tc>
          <w:tcPr>
            <w:tcW w:w="4827" w:type="dxa"/>
            <w:vAlign w:val="center"/>
          </w:tcPr>
          <w:p w14:paraId="7E5507F5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Management skills</w:t>
            </w:r>
          </w:p>
        </w:tc>
        <w:tc>
          <w:tcPr>
            <w:tcW w:w="1207" w:type="dxa"/>
          </w:tcPr>
          <w:p w14:paraId="1F1F316D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/>
          </w:tcPr>
          <w:p w14:paraId="0AB7D9F9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2289A" w:rsidRPr="009C1DB5" w14:paraId="71CC6821" w14:textId="77777777" w:rsidTr="00B4504C">
        <w:trPr>
          <w:trHeight w:val="253"/>
          <w:jc w:val="center"/>
        </w:trPr>
        <w:tc>
          <w:tcPr>
            <w:tcW w:w="1022" w:type="dxa"/>
            <w:vAlign w:val="center"/>
          </w:tcPr>
          <w:p w14:paraId="76B22B1A" w14:textId="77777777" w:rsidR="0082289A" w:rsidRPr="009C1DB5" w:rsidRDefault="0082289A" w:rsidP="00BF32D6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7</w:t>
            </w:r>
          </w:p>
        </w:tc>
        <w:tc>
          <w:tcPr>
            <w:tcW w:w="4827" w:type="dxa"/>
            <w:vAlign w:val="center"/>
          </w:tcPr>
          <w:p w14:paraId="2C2C8C84" w14:textId="77777777" w:rsidR="0082289A" w:rsidRPr="009C1DB5" w:rsidRDefault="0082289A" w:rsidP="00BF32D6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5C46C8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Collaboration</w:t>
            </w:r>
          </w:p>
        </w:tc>
        <w:tc>
          <w:tcPr>
            <w:tcW w:w="1207" w:type="dxa"/>
          </w:tcPr>
          <w:p w14:paraId="44177866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9" w:type="dxa"/>
            <w:vMerge/>
          </w:tcPr>
          <w:p w14:paraId="5372AFBB" w14:textId="77777777" w:rsidR="0082289A" w:rsidRPr="009C1DB5" w:rsidRDefault="0082289A" w:rsidP="00BF32D6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3090222F" w14:textId="77777777" w:rsidR="0082289A" w:rsidRPr="00883895" w:rsidRDefault="0082289A" w:rsidP="00976E7E">
      <w:pPr>
        <w:rPr>
          <w:color w:val="000000"/>
          <w:lang w:eastAsia="zh-CN"/>
        </w:rPr>
      </w:pPr>
    </w:p>
    <w:p w14:paraId="17D4CEE7" w14:textId="77777777" w:rsidR="008D11E2" w:rsidRPr="00AF3EA9" w:rsidRDefault="008D11E2" w:rsidP="008D11E2">
      <w:pPr>
        <w:shd w:val="clear" w:color="auto" w:fill="993366"/>
        <w:ind w:left="1139" w:right="22" w:hanging="1423"/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</w:pPr>
      <w:r w:rsidRPr="00AF3EA9">
        <w:rPr>
          <w:rFonts w:ascii="Arial" w:eastAsia="Times New Roman" w:hAnsi="Arial" w:cs="Times New Roman"/>
          <w:b/>
          <w:color w:val="FFFFFF"/>
          <w:sz w:val="16"/>
          <w:szCs w:val="16"/>
          <w:lang w:val="en-GB" w:bidi="ar-SA"/>
        </w:rPr>
        <w:t>Global summary</w:t>
      </w:r>
    </w:p>
    <w:p w14:paraId="5A1224B2" w14:textId="77777777" w:rsidR="008D11E2" w:rsidRPr="00AF3EA9" w:rsidRDefault="008D11E2" w:rsidP="008D11E2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  <w:r w:rsidRPr="00AF3EA9">
        <w:rPr>
          <w:rFonts w:ascii="Arial" w:eastAsia="Times New Roman" w:hAnsi="Arial" w:cs="Angsana New"/>
          <w:sz w:val="16"/>
          <w:szCs w:val="16"/>
          <w:cs/>
          <w:lang w:val="en-GB"/>
        </w:rPr>
        <w:t xml:space="preserve"> </w:t>
      </w:r>
    </w:p>
    <w:tbl>
      <w:tblPr>
        <w:tblW w:w="9513" w:type="dxa"/>
        <w:jc w:val="center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4910"/>
        <w:gridCol w:w="1097"/>
        <w:gridCol w:w="2434"/>
      </w:tblGrid>
      <w:tr w:rsidR="008D11E2" w:rsidRPr="00AF3EA9" w14:paraId="525D30E0" w14:textId="77777777" w:rsidTr="0034337A">
        <w:trPr>
          <w:trHeight w:val="339"/>
          <w:jc w:val="center"/>
        </w:trPr>
        <w:tc>
          <w:tcPr>
            <w:tcW w:w="5982" w:type="dxa"/>
            <w:gridSpan w:val="2"/>
          </w:tcPr>
          <w:p w14:paraId="0516A406" w14:textId="77777777" w:rsidR="008D11E2" w:rsidRPr="00AF3EA9" w:rsidRDefault="008D11E2" w:rsidP="007B74F2">
            <w:pPr>
              <w:spacing w:before="6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Level at which completed elements of the </w:t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EPA</w:t>
            </w: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 xml:space="preserve"> were performed</w:t>
            </w:r>
          </w:p>
        </w:tc>
        <w:tc>
          <w:tcPr>
            <w:tcW w:w="1097" w:type="dxa"/>
            <w:vAlign w:val="center"/>
          </w:tcPr>
          <w:p w14:paraId="509F281C" w14:textId="77777777" w:rsidR="008D11E2" w:rsidRPr="00AF3EA9" w:rsidRDefault="008D11E2" w:rsidP="007B74F2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Tick as</w:t>
            </w:r>
          </w:p>
          <w:p w14:paraId="04D2A147" w14:textId="77777777" w:rsidR="008D11E2" w:rsidRPr="00AF3EA9" w:rsidRDefault="008D11E2" w:rsidP="007B74F2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appropriate</w:t>
            </w:r>
          </w:p>
        </w:tc>
        <w:tc>
          <w:tcPr>
            <w:tcW w:w="2434" w:type="dxa"/>
            <w:vAlign w:val="center"/>
          </w:tcPr>
          <w:p w14:paraId="1F81D1E0" w14:textId="77777777" w:rsidR="008D11E2" w:rsidRPr="00AF3EA9" w:rsidRDefault="008D11E2" w:rsidP="007B74F2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Comments</w:t>
            </w:r>
          </w:p>
        </w:tc>
      </w:tr>
      <w:tr w:rsidR="008D11E2" w:rsidRPr="00AF3EA9" w14:paraId="7F21F4B5" w14:textId="77777777" w:rsidTr="0034337A">
        <w:trPr>
          <w:trHeight w:val="246"/>
          <w:jc w:val="center"/>
        </w:trPr>
        <w:tc>
          <w:tcPr>
            <w:tcW w:w="1072" w:type="dxa"/>
            <w:vAlign w:val="center"/>
          </w:tcPr>
          <w:p w14:paraId="5C28EB8C" w14:textId="77777777" w:rsidR="008D11E2" w:rsidRPr="00AF3EA9" w:rsidRDefault="008D11E2" w:rsidP="007B74F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0</w:t>
            </w:r>
          </w:p>
        </w:tc>
        <w:tc>
          <w:tcPr>
            <w:tcW w:w="4910" w:type="dxa"/>
            <w:vAlign w:val="center"/>
          </w:tcPr>
          <w:p w14:paraId="28E14276" w14:textId="77777777" w:rsidR="008D11E2" w:rsidRPr="00AF3EA9" w:rsidRDefault="008D11E2" w:rsidP="007B74F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Insufficient evidence observed to support a judgment</w:t>
            </w:r>
          </w:p>
        </w:tc>
        <w:tc>
          <w:tcPr>
            <w:tcW w:w="1097" w:type="dxa"/>
          </w:tcPr>
          <w:p w14:paraId="64BF7238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4" w:type="dxa"/>
            <w:vMerge w:val="restart"/>
          </w:tcPr>
          <w:p w14:paraId="1F8DC7E1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1D39CE0B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DA24487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652BC249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5AC96327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7AEDB9F0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0D03262D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CDC34BC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36DFE677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469938B9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D11E2" w:rsidRPr="00AF3EA9" w14:paraId="455B663F" w14:textId="77777777" w:rsidTr="0034337A">
        <w:trPr>
          <w:trHeight w:val="246"/>
          <w:jc w:val="center"/>
        </w:trPr>
        <w:tc>
          <w:tcPr>
            <w:tcW w:w="1072" w:type="dxa"/>
            <w:vAlign w:val="center"/>
          </w:tcPr>
          <w:p w14:paraId="54B5CC59" w14:textId="77777777" w:rsidR="008D11E2" w:rsidRPr="00AF3EA9" w:rsidRDefault="008D11E2" w:rsidP="007B74F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1</w:t>
            </w:r>
          </w:p>
        </w:tc>
        <w:tc>
          <w:tcPr>
            <w:tcW w:w="4910" w:type="dxa"/>
            <w:vAlign w:val="center"/>
          </w:tcPr>
          <w:p w14:paraId="5D6D5144" w14:textId="77777777" w:rsidR="008D11E2" w:rsidRPr="00AF3EA9" w:rsidRDefault="008D11E2" w:rsidP="007B74F2">
            <w:pPr>
              <w:spacing w:before="40" w:after="40"/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Unable to perform the procedure under supervision</w:t>
            </w:r>
          </w:p>
        </w:tc>
        <w:tc>
          <w:tcPr>
            <w:tcW w:w="1097" w:type="dxa"/>
          </w:tcPr>
          <w:p w14:paraId="45D37CDD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4" w:type="dxa"/>
            <w:vMerge/>
          </w:tcPr>
          <w:p w14:paraId="5D69F7FC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D11E2" w:rsidRPr="00AF3EA9" w14:paraId="3005D65A" w14:textId="77777777" w:rsidTr="0034337A">
        <w:trPr>
          <w:trHeight w:val="336"/>
          <w:jc w:val="center"/>
        </w:trPr>
        <w:tc>
          <w:tcPr>
            <w:tcW w:w="1072" w:type="dxa"/>
            <w:vAlign w:val="center"/>
          </w:tcPr>
          <w:p w14:paraId="5E6E67B6" w14:textId="77777777" w:rsidR="008D11E2" w:rsidRPr="00AF3EA9" w:rsidRDefault="008D11E2" w:rsidP="007B74F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2</w:t>
            </w:r>
          </w:p>
        </w:tc>
        <w:tc>
          <w:tcPr>
            <w:tcW w:w="4910" w:type="dxa"/>
            <w:vAlign w:val="center"/>
          </w:tcPr>
          <w:p w14:paraId="4C8D8F60" w14:textId="77777777" w:rsidR="008D11E2" w:rsidRPr="00AF3EA9" w:rsidRDefault="008D11E2" w:rsidP="007B74F2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Able to perform the procedure under supervision</w:t>
            </w:r>
          </w:p>
        </w:tc>
        <w:tc>
          <w:tcPr>
            <w:tcW w:w="1097" w:type="dxa"/>
          </w:tcPr>
          <w:p w14:paraId="6DC2430B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4" w:type="dxa"/>
            <w:vMerge/>
          </w:tcPr>
          <w:p w14:paraId="5092EFC9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D11E2" w:rsidRPr="00AF3EA9" w14:paraId="1DF8168F" w14:textId="77777777" w:rsidTr="0034337A">
        <w:trPr>
          <w:trHeight w:val="480"/>
          <w:jc w:val="center"/>
        </w:trPr>
        <w:tc>
          <w:tcPr>
            <w:tcW w:w="1072" w:type="dxa"/>
            <w:vAlign w:val="center"/>
          </w:tcPr>
          <w:p w14:paraId="6AFCF67C" w14:textId="77777777" w:rsidR="008D11E2" w:rsidRPr="00AF3EA9" w:rsidRDefault="008D11E2" w:rsidP="007B74F2">
            <w:pPr>
              <w:spacing w:before="40" w:after="40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Cs/>
                <w:sz w:val="16"/>
                <w:szCs w:val="16"/>
                <w:lang w:val="en-GB" w:bidi="ar-SA"/>
              </w:rPr>
              <w:t>Level 3</w:t>
            </w:r>
          </w:p>
        </w:tc>
        <w:tc>
          <w:tcPr>
            <w:tcW w:w="4910" w:type="dxa"/>
            <w:vAlign w:val="center"/>
          </w:tcPr>
          <w:p w14:paraId="0588F14E" w14:textId="77777777" w:rsidR="008D11E2" w:rsidRPr="00AF3EA9" w:rsidRDefault="008D11E2" w:rsidP="007B74F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Able to perform the procedure with minimum supervision 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would need occasional help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)</w:t>
            </w:r>
          </w:p>
        </w:tc>
        <w:tc>
          <w:tcPr>
            <w:tcW w:w="1097" w:type="dxa"/>
          </w:tcPr>
          <w:p w14:paraId="719DF35B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  <w:p w14:paraId="538DE8D6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4" w:type="dxa"/>
            <w:vMerge/>
          </w:tcPr>
          <w:p w14:paraId="062A4079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  <w:tr w:rsidR="008D11E2" w:rsidRPr="00AF3EA9" w14:paraId="4A353C5D" w14:textId="77777777" w:rsidTr="0034337A">
        <w:trPr>
          <w:trHeight w:val="480"/>
          <w:jc w:val="center"/>
        </w:trPr>
        <w:tc>
          <w:tcPr>
            <w:tcW w:w="1072" w:type="dxa"/>
            <w:vAlign w:val="center"/>
          </w:tcPr>
          <w:p w14:paraId="5186330E" w14:textId="77777777" w:rsidR="008D11E2" w:rsidRPr="00AF3EA9" w:rsidRDefault="008D11E2" w:rsidP="007B74F2">
            <w:pPr>
              <w:spacing w:before="40" w:after="40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Level 4</w:t>
            </w:r>
          </w:p>
        </w:tc>
        <w:tc>
          <w:tcPr>
            <w:tcW w:w="4910" w:type="dxa"/>
            <w:vAlign w:val="center"/>
          </w:tcPr>
          <w:p w14:paraId="24618863" w14:textId="77777777" w:rsidR="008D11E2" w:rsidRPr="00AF3EA9" w:rsidRDefault="008D11E2" w:rsidP="007B74F2">
            <w:pPr>
              <w:spacing w:before="40" w:after="40"/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 xml:space="preserve">Competent to perform the procedure unsupervised 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(</w:t>
            </w:r>
            <w:r w:rsidRPr="00AF3EA9"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  <w:t>could deal with complications</w:t>
            </w:r>
            <w:r w:rsidRPr="00AF3EA9">
              <w:rPr>
                <w:rFonts w:ascii="Arial" w:eastAsia="Times New Roman" w:hAnsi="Arial" w:cs="Angsana New"/>
                <w:sz w:val="16"/>
                <w:szCs w:val="16"/>
                <w:cs/>
                <w:lang w:val="en-GB"/>
              </w:rPr>
              <w:t>)</w:t>
            </w:r>
          </w:p>
        </w:tc>
        <w:tc>
          <w:tcPr>
            <w:tcW w:w="1097" w:type="dxa"/>
          </w:tcPr>
          <w:p w14:paraId="4CBA11CF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  <w:tc>
          <w:tcPr>
            <w:tcW w:w="2434" w:type="dxa"/>
            <w:vMerge/>
          </w:tcPr>
          <w:p w14:paraId="194A15DB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sz w:val="16"/>
                <w:szCs w:val="16"/>
                <w:lang w:val="en-GB" w:bidi="ar-SA"/>
              </w:rPr>
            </w:pPr>
          </w:p>
        </w:tc>
      </w:tr>
    </w:tbl>
    <w:p w14:paraId="77599266" w14:textId="77777777" w:rsidR="008D11E2" w:rsidRPr="00AF3EA9" w:rsidRDefault="008D11E2" w:rsidP="008D11E2">
      <w:pPr>
        <w:ind w:left="-900"/>
        <w:rPr>
          <w:rFonts w:ascii="Arial" w:eastAsia="Times New Roman" w:hAnsi="Arial" w:cs="Times New Roman"/>
          <w:sz w:val="16"/>
          <w:szCs w:val="16"/>
          <w:lang w:val="en-GB" w:bidi="ar-SA"/>
        </w:rPr>
      </w:pPr>
    </w:p>
    <w:p w14:paraId="4252525C" w14:textId="77777777" w:rsidR="008D11E2" w:rsidRPr="00AF3EA9" w:rsidRDefault="008D11E2" w:rsidP="008D11E2">
      <w:pPr>
        <w:spacing w:after="60"/>
        <w:ind w:left="-426"/>
        <w:rPr>
          <w:rFonts w:ascii="Arial" w:eastAsia="Times New Roman" w:hAnsi="Arial" w:cs="Times New Roman"/>
          <w:b/>
          <w:sz w:val="16"/>
          <w:szCs w:val="16"/>
          <w:lang w:val="en-GB" w:bidi="ar-SA"/>
        </w:rPr>
      </w:pPr>
      <w:r>
        <w:rPr>
          <w:rFonts w:ascii="Arial" w:eastAsia="Times New Roman" w:hAnsi="Arial" w:cstheme="minorBidi" w:hint="cs"/>
          <w:b/>
          <w:sz w:val="16"/>
          <w:szCs w:val="20"/>
          <w:cs/>
          <w:lang w:val="en-GB"/>
        </w:rPr>
        <w:t xml:space="preserve">  </w:t>
      </w:r>
      <w:r w:rsidRPr="00AF3EA9">
        <w:rPr>
          <w:rFonts w:ascii="Arial" w:eastAsia="Times New Roman" w:hAnsi="Arial" w:cs="Times New Roman"/>
          <w:b/>
          <w:sz w:val="16"/>
          <w:szCs w:val="16"/>
          <w:lang w:val="en-GB" w:bidi="ar-SA"/>
        </w:rPr>
        <w:t>Signatures</w:t>
      </w:r>
      <w:r w:rsidRPr="00AF3EA9">
        <w:rPr>
          <w:rFonts w:ascii="Arial" w:eastAsia="Times New Roman" w:hAnsi="Arial" w:cs="Angsana New"/>
          <w:b/>
          <w:bCs/>
          <w:sz w:val="16"/>
          <w:szCs w:val="16"/>
          <w:cs/>
          <w:lang w:val="en-GB"/>
        </w:rPr>
        <w:t>:</w:t>
      </w:r>
    </w:p>
    <w:tbl>
      <w:tblPr>
        <w:tblW w:w="950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5258"/>
      </w:tblGrid>
      <w:tr w:rsidR="008D11E2" w:rsidRPr="00AF3EA9" w14:paraId="70ED137E" w14:textId="77777777" w:rsidTr="00B4504C">
        <w:trPr>
          <w:trHeight w:val="844"/>
          <w:jc w:val="center"/>
        </w:trPr>
        <w:tc>
          <w:tcPr>
            <w:tcW w:w="4250" w:type="dxa"/>
            <w:shd w:val="clear" w:color="auto" w:fill="auto"/>
          </w:tcPr>
          <w:p w14:paraId="6B2E5E46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Trainee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:</w:t>
            </w:r>
          </w:p>
        </w:tc>
        <w:tc>
          <w:tcPr>
            <w:tcW w:w="5258" w:type="dxa"/>
            <w:shd w:val="clear" w:color="auto" w:fill="auto"/>
          </w:tcPr>
          <w:p w14:paraId="6CE38EE0" w14:textId="77777777" w:rsidR="008D11E2" w:rsidRPr="00AF3EA9" w:rsidRDefault="008D11E2" w:rsidP="007B74F2">
            <w:pPr>
              <w:rPr>
                <w:rFonts w:ascii="Arial" w:eastAsia="Times New Roman" w:hAnsi="Arial" w:cs="Times New Roman"/>
                <w:b/>
                <w:sz w:val="16"/>
                <w:szCs w:val="16"/>
                <w:highlight w:val="yellow"/>
                <w:lang w:val="en-GB" w:bidi="ar-SA"/>
              </w:rPr>
            </w:pP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Assessor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(</w:t>
            </w:r>
            <w:r w:rsidRPr="00AF3EA9">
              <w:rPr>
                <w:rFonts w:ascii="Arial" w:eastAsia="Times New Roman" w:hAnsi="Arial" w:cs="Times New Roman"/>
                <w:b/>
                <w:sz w:val="16"/>
                <w:szCs w:val="16"/>
                <w:lang w:val="en-GB" w:bidi="ar-SA"/>
              </w:rPr>
              <w:t>s</w:t>
            </w:r>
            <w:r w:rsidRPr="00AF3EA9">
              <w:rPr>
                <w:rFonts w:ascii="Arial" w:eastAsia="Times New Roman" w:hAnsi="Arial" w:cs="Angsana New"/>
                <w:b/>
                <w:bCs/>
                <w:sz w:val="16"/>
                <w:szCs w:val="16"/>
                <w:cs/>
                <w:lang w:val="en-GB"/>
              </w:rPr>
              <w:t>):</w:t>
            </w:r>
          </w:p>
        </w:tc>
      </w:tr>
    </w:tbl>
    <w:p w14:paraId="1A97B0C1" w14:textId="77777777" w:rsidR="00883895" w:rsidRDefault="00883895" w:rsidP="00976E7E">
      <w:pPr>
        <w:rPr>
          <w:color w:val="000000"/>
          <w:lang w:val="en-GB" w:eastAsia="zh-CN"/>
        </w:rPr>
      </w:pPr>
    </w:p>
    <w:p w14:paraId="7F0755C0" w14:textId="77777777" w:rsidR="00B4504C" w:rsidRDefault="00B65E67" w:rsidP="00976E7E">
      <w:pPr>
        <w:rPr>
          <w:color w:val="000000"/>
          <w:lang w:val="en-GB" w:eastAsia="zh-CN"/>
        </w:rPr>
      </w:pPr>
      <w:r>
        <w:rPr>
          <w:rFonts w:hint="cs"/>
          <w:color w:val="000000"/>
          <w:cs/>
          <w:lang w:val="en-GB" w:eastAsia="zh-CN"/>
        </w:rPr>
        <w:t xml:space="preserve">                                                   </w:t>
      </w:r>
    </w:p>
    <w:p w14:paraId="3AE5B56E" w14:textId="77777777" w:rsidR="00B4504C" w:rsidRDefault="00B4504C" w:rsidP="00976E7E">
      <w:pPr>
        <w:rPr>
          <w:color w:val="000000"/>
          <w:lang w:val="en-GB" w:eastAsia="zh-CN"/>
        </w:rPr>
      </w:pPr>
    </w:p>
    <w:p w14:paraId="2E62342C" w14:textId="77777777" w:rsidR="00B4504C" w:rsidRDefault="00B4504C" w:rsidP="00976E7E">
      <w:pPr>
        <w:rPr>
          <w:color w:val="000000"/>
          <w:lang w:val="en-GB" w:eastAsia="zh-CN"/>
        </w:rPr>
      </w:pPr>
    </w:p>
    <w:p w14:paraId="3DD1E276" w14:textId="08785501" w:rsidR="006511AE" w:rsidRPr="00DE0BEA" w:rsidRDefault="00786102" w:rsidP="00B4504C">
      <w:pPr>
        <w:jc w:val="center"/>
        <w:rPr>
          <w:b/>
          <w:bCs/>
        </w:rPr>
      </w:pPr>
      <w:r w:rsidRPr="00DE0BEA">
        <w:rPr>
          <w:rFonts w:hint="cs"/>
          <w:b/>
          <w:bCs/>
          <w:cs/>
        </w:rPr>
        <w:lastRenderedPageBreak/>
        <w:t>ภาคผนวก</w:t>
      </w:r>
      <w:r w:rsidR="006511AE" w:rsidRPr="00DE0BEA">
        <w:rPr>
          <w:rFonts w:hint="cs"/>
          <w:b/>
          <w:bCs/>
          <w:cs/>
        </w:rPr>
        <w:t xml:space="preserve"> ๑</w:t>
      </w:r>
      <w:r w:rsidR="00AB0B0C" w:rsidRPr="00DE0BEA">
        <w:rPr>
          <w:rFonts w:hint="cs"/>
          <w:b/>
          <w:bCs/>
          <w:cs/>
        </w:rPr>
        <w:t>๒</w:t>
      </w:r>
    </w:p>
    <w:p w14:paraId="37E9A1CF" w14:textId="77777777" w:rsidR="006511AE" w:rsidRPr="00DE0BEA" w:rsidRDefault="006511AE" w:rsidP="00976E7E">
      <w:pPr>
        <w:rPr>
          <w:b/>
          <w:bCs/>
        </w:rPr>
      </w:pPr>
    </w:p>
    <w:p w14:paraId="18F14CFB" w14:textId="677F1CAE" w:rsidR="006511AE" w:rsidRPr="00DE0BEA" w:rsidRDefault="00DE0BEA" w:rsidP="00976E7E">
      <w:pPr>
        <w:rPr>
          <w:b/>
          <w:bCs/>
          <w:cs/>
        </w:rPr>
      </w:pPr>
      <w:r w:rsidRPr="00DE0BEA">
        <w:rPr>
          <w:rFonts w:hint="cs"/>
          <w:b/>
          <w:bCs/>
          <w:cs/>
        </w:rPr>
        <w:t xml:space="preserve">                                    </w:t>
      </w:r>
      <w:r w:rsidR="006511AE" w:rsidRPr="00DE0BEA">
        <w:rPr>
          <w:rFonts w:hint="cs"/>
          <w:b/>
          <w:bCs/>
          <w:cs/>
        </w:rPr>
        <w:t>ระเบียบการรับสมัครสอบเพื่อหนังสืออนุมัติ</w:t>
      </w:r>
    </w:p>
    <w:p w14:paraId="7C22F74C" w14:textId="127C35FA" w:rsidR="006511AE" w:rsidRPr="00DE0BEA" w:rsidRDefault="00DE0BEA" w:rsidP="00976E7E">
      <w:pPr>
        <w:rPr>
          <w:b/>
          <w:bCs/>
        </w:rPr>
      </w:pPr>
      <w:r w:rsidRPr="00DE0BEA">
        <w:rPr>
          <w:rFonts w:hint="cs"/>
          <w:b/>
          <w:bCs/>
          <w:cs/>
        </w:rPr>
        <w:t xml:space="preserve">                                               </w:t>
      </w:r>
      <w:r w:rsidR="006511AE" w:rsidRPr="00DE0BEA">
        <w:rPr>
          <w:rFonts w:hint="cs"/>
          <w:b/>
          <w:bCs/>
          <w:cs/>
        </w:rPr>
        <w:t>สาขาศัลยศาสตร์ตกแต่ง</w:t>
      </w:r>
    </w:p>
    <w:p w14:paraId="64760EB3" w14:textId="77777777" w:rsidR="006511AE" w:rsidRPr="00D55817" w:rsidRDefault="006511AE" w:rsidP="00976E7E">
      <w:pPr>
        <w:ind w:left="720"/>
      </w:pPr>
    </w:p>
    <w:p w14:paraId="201EDF0B" w14:textId="3B522618" w:rsidR="006511AE" w:rsidRPr="00D55817" w:rsidRDefault="006511AE" w:rsidP="00136411">
      <w:pPr>
        <w:pStyle w:val="aff2"/>
        <w:numPr>
          <w:ilvl w:val="0"/>
          <w:numId w:val="60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สำเนาปริญญาบัตรแพทยศาสตร์บัณฑิต</w:t>
      </w:r>
    </w:p>
    <w:p w14:paraId="5B5F5FB1" w14:textId="7CBB6BC6" w:rsidR="006511AE" w:rsidRPr="00D55817" w:rsidRDefault="006511AE" w:rsidP="00136411">
      <w:pPr>
        <w:pStyle w:val="aff2"/>
        <w:numPr>
          <w:ilvl w:val="0"/>
          <w:numId w:val="60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สำเนาใบอนุญาตประกอบวิชาชีพเวชกรรมของ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แพทย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สภา ประเทศไทย</w:t>
      </w:r>
    </w:p>
    <w:p w14:paraId="434C074E" w14:textId="77777777" w:rsidR="00AB0B0C" w:rsidRPr="00D55817" w:rsidRDefault="006511AE" w:rsidP="00136411">
      <w:pPr>
        <w:pStyle w:val="aff2"/>
        <w:numPr>
          <w:ilvl w:val="0"/>
          <w:numId w:val="60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หลักฐานการฝึกอบรมจากต่างประเทศ</w:t>
      </w:r>
    </w:p>
    <w:p w14:paraId="56554F1F" w14:textId="73B1B9C7" w:rsidR="00AB0B0C" w:rsidRPr="00D55817" w:rsidRDefault="006511AE" w:rsidP="00976E7E">
      <w:pPr>
        <w:pStyle w:val="aff2"/>
        <w:ind w:left="426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หลักฐานวุฒิบัตรการฝึกอบรมทางศัลยศาสตร์ตกแต่งจากต่างประเทศในสถาบันศัลยกรรมตกแต่งที่คณะอนุกรรมการฝึกอบรมและสอบฯ สาขาศัลยศาสตร์ตกแต่งแห่งประเทศไทยรับรอง</w:t>
      </w:r>
    </w:p>
    <w:p w14:paraId="555B63C2" w14:textId="77777777" w:rsidR="00537C22" w:rsidRPr="00D55817" w:rsidRDefault="006511AE" w:rsidP="00136411">
      <w:pPr>
        <w:pStyle w:val="aff2"/>
        <w:numPr>
          <w:ilvl w:val="0"/>
          <w:numId w:val="60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แบบฟอร์มแนบผลงานวิจัย และต้องแนบผลงานวิจัยฉบับเต็ม</w:t>
      </w:r>
    </w:p>
    <w:p w14:paraId="7892AC95" w14:textId="6A1CFCF8" w:rsidR="00537C22" w:rsidRPr="00D55817" w:rsidRDefault="006511AE" w:rsidP="00136411">
      <w:pPr>
        <w:pStyle w:val="aff2"/>
        <w:numPr>
          <w:ilvl w:val="0"/>
          <w:numId w:val="60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รายงานผู้ป่วย </w:t>
      </w:r>
      <w:r w:rsidR="00AB0B0C" w:rsidRPr="00D55817">
        <w:rPr>
          <w:rFonts w:ascii="TH SarabunPSK" w:hAnsi="TH SarabunPSK" w:cs="TH SarabunPSK" w:hint="cs"/>
          <w:sz w:val="32"/>
          <w:szCs w:val="32"/>
          <w:cs/>
        </w:rPr>
        <w:t>๘</w:t>
      </w:r>
      <w:r w:rsidRPr="00D5581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ราย</w:t>
      </w:r>
      <w:r w:rsidR="00AB0B0C" w:rsidRPr="00D5581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  <w:lang w:val="th-TH"/>
        </w:rPr>
        <w:t>จะต้องส่งพร้อมใบสมัคร และมีลายเซ็นของศัลยแพทย์ตกแต่งผู้ดูแลในสถาบันนั้น</w:t>
      </w:r>
      <w:r w:rsidR="001F1058" w:rsidRPr="00D5581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  </w:t>
      </w:r>
      <w:r w:rsidRPr="00D5581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เซ็นกำกับรับรองทั้ง </w:t>
      </w:r>
      <w:r w:rsidR="00AB0B0C" w:rsidRPr="00D55817">
        <w:rPr>
          <w:rFonts w:ascii="TH SarabunPSK" w:hAnsi="TH SarabunPSK" w:cs="TH SarabunPSK" w:hint="cs"/>
          <w:sz w:val="32"/>
          <w:szCs w:val="32"/>
          <w:cs/>
        </w:rPr>
        <w:t>๘</w:t>
      </w:r>
      <w:r w:rsidRPr="00D55817">
        <w:rPr>
          <w:rFonts w:ascii="TH SarabunPSK" w:hAnsi="TH SarabunPSK" w:cs="TH SarabunPSK" w:hint="cs"/>
          <w:sz w:val="32"/>
          <w:szCs w:val="32"/>
        </w:rPr>
        <w:t xml:space="preserve"> cases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โดยมีการกระจายของ </w:t>
      </w:r>
      <w:r w:rsidRPr="00D55817">
        <w:rPr>
          <w:rFonts w:ascii="TH SarabunPSK" w:hAnsi="TH SarabunPSK" w:cs="TH SarabunPSK" w:hint="cs"/>
          <w:sz w:val="32"/>
          <w:szCs w:val="32"/>
        </w:rPr>
        <w:t>cases</w:t>
      </w:r>
      <w:r w:rsidR="001F1058" w:rsidRPr="00D5581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ตาม </w:t>
      </w:r>
      <w:r w:rsidRPr="00D55817">
        <w:rPr>
          <w:rFonts w:ascii="TH SarabunPSK" w:hAnsi="TH SarabunPSK" w:cs="TH SarabunPSK" w:hint="cs"/>
          <w:sz w:val="32"/>
          <w:szCs w:val="32"/>
        </w:rPr>
        <w:t xml:space="preserve">category </w:t>
      </w:r>
      <w:r w:rsidRPr="00D55817">
        <w:rPr>
          <w:rFonts w:ascii="TH SarabunPSK" w:hAnsi="TH SarabunPSK" w:cs="TH SarabunPSK" w:hint="cs"/>
          <w:sz w:val="32"/>
          <w:szCs w:val="32"/>
          <w:cs/>
          <w:lang w:val="th-TH"/>
        </w:rPr>
        <w:t>ที่กำหนดในหลักสูตรสาขาศัลยศาสตร์ตกแต่ง</w:t>
      </w:r>
    </w:p>
    <w:p w14:paraId="16B0EFF8" w14:textId="5FBD3857" w:rsidR="00537C22" w:rsidRPr="00D55817" w:rsidRDefault="006511AE" w:rsidP="00136411">
      <w:pPr>
        <w:pStyle w:val="aff2"/>
        <w:numPr>
          <w:ilvl w:val="0"/>
          <w:numId w:val="60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รายงานประสบการณ์ทำผ่าตัดใหญ่แล</w:t>
      </w:r>
      <w:r w:rsidR="00537C22" w:rsidRPr="00D55817">
        <w:rPr>
          <w:rFonts w:ascii="TH SarabunPSK" w:hAnsi="TH SarabunPSK" w:cs="TH SarabunPSK" w:hint="cs"/>
          <w:sz w:val="32"/>
          <w:szCs w:val="32"/>
          <w:cs/>
        </w:rPr>
        <w:t>ะช่วยทำผ่าตัดใหญ่ ไม่น้อยกว่า ๒๕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ราย</w:t>
      </w:r>
    </w:p>
    <w:p w14:paraId="41C68DE7" w14:textId="1EEB11E6" w:rsidR="00537C22" w:rsidRPr="00D55817" w:rsidRDefault="00537C22" w:rsidP="00136411">
      <w:pPr>
        <w:pStyle w:val="aff2"/>
        <w:numPr>
          <w:ilvl w:val="0"/>
          <w:numId w:val="60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รูปถ่ายขนาด ๒ นิ้ว จำนวน ๓ รูป (ถ่ายไม่เกิน ๓</w:t>
      </w:r>
      <w:r w:rsidR="006511AE" w:rsidRPr="00D55817">
        <w:rPr>
          <w:rFonts w:ascii="TH SarabunPSK" w:hAnsi="TH SarabunPSK" w:cs="TH SarabunPSK" w:hint="cs"/>
          <w:sz w:val="32"/>
          <w:szCs w:val="32"/>
          <w:cs/>
        </w:rPr>
        <w:t xml:space="preserve"> เดือน) พร้อมเขียนชื่อนามสกุลด้านหลังทุกรูป</w:t>
      </w:r>
    </w:p>
    <w:p w14:paraId="7F6E2606" w14:textId="6FE1BAC2" w:rsidR="006511AE" w:rsidRPr="00D55817" w:rsidRDefault="006511AE" w:rsidP="00136411">
      <w:pPr>
        <w:pStyle w:val="aff2"/>
        <w:numPr>
          <w:ilvl w:val="0"/>
          <w:numId w:val="60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ค่าธรรมเนียมในการสมัครสอบ ให้เป็นไปตามประกาศของราชวิทยาลัยศัลยแพทย์แห่งประเทศไทย</w:t>
      </w:r>
    </w:p>
    <w:p w14:paraId="3FB59DD4" w14:textId="77777777" w:rsidR="006511AE" w:rsidRPr="00D55817" w:rsidRDefault="006511AE" w:rsidP="00976E7E"/>
    <w:p w14:paraId="3574AC5A" w14:textId="27CCE3CB" w:rsidR="006511AE" w:rsidRPr="00D55817" w:rsidRDefault="006511AE" w:rsidP="00976E7E">
      <w:r w:rsidRPr="00D55817">
        <w:rPr>
          <w:rFonts w:hint="cs"/>
          <w:u w:val="single"/>
          <w:cs/>
        </w:rPr>
        <w:t>หมายเหตุของหลักฐานสมัครสอบเพื่อหนังสืออนุมัติ</w:t>
      </w:r>
    </w:p>
    <w:p w14:paraId="5804C678" w14:textId="0C85BF1C" w:rsidR="006511AE" w:rsidRPr="00D55817" w:rsidRDefault="001F1058" w:rsidP="00136411">
      <w:pPr>
        <w:pStyle w:val="aff2"/>
        <w:numPr>
          <w:ilvl w:val="1"/>
          <w:numId w:val="52"/>
        </w:numPr>
        <w:tabs>
          <w:tab w:val="clear" w:pos="1440"/>
          <w:tab w:val="num" w:pos="426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ในหลักฐานข้อที่ ๔</w:t>
      </w:r>
      <w:r w:rsidR="0039443F" w:rsidRPr="00D558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443F" w:rsidRPr="00D55817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๕</w:t>
      </w:r>
      <w:r w:rsidR="006511AE" w:rsidRPr="00D55817">
        <w:rPr>
          <w:rFonts w:ascii="TH SarabunPSK" w:hAnsi="TH SarabunPSK" w:cs="TH SarabunPSK" w:hint="cs"/>
          <w:sz w:val="32"/>
          <w:szCs w:val="32"/>
          <w:cs/>
        </w:rPr>
        <w:t xml:space="preserve"> จะต้องผ่านการรับรองจากศัลยแพทย์ตกแต่งที่คณะอนุกรรมการฝึกอบรมและสอบฯ รับรอง</w:t>
      </w:r>
    </w:p>
    <w:p w14:paraId="4A3ED843" w14:textId="7A4BAD26" w:rsidR="006511AE" w:rsidRPr="00D55817" w:rsidRDefault="006511AE" w:rsidP="00136411">
      <w:pPr>
        <w:pStyle w:val="aff2"/>
        <w:numPr>
          <w:ilvl w:val="1"/>
          <w:numId w:val="52"/>
        </w:numPr>
        <w:tabs>
          <w:tab w:val="clear" w:pos="1440"/>
          <w:tab w:val="num" w:pos="426"/>
        </w:tabs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ในกรณีที่มีปัญหาในคุณสมบัติผู้สมัครสอบ ให้คณะอนุกรรมการฝึกอบรมและสอบฯ สาขาศัลยศาสตร์ตกแต่งเป็นผู้ตัดสิน และถือเป็นอันสิ้นสุด</w:t>
      </w:r>
    </w:p>
    <w:p w14:paraId="1E32AF98" w14:textId="77777777" w:rsidR="006511AE" w:rsidRPr="00D55817" w:rsidRDefault="006511AE" w:rsidP="00976E7E"/>
    <w:bookmarkEnd w:id="15"/>
    <w:p w14:paraId="6D02B8E3" w14:textId="63E5DF2B" w:rsidR="006511AE" w:rsidRPr="00D55817" w:rsidRDefault="006511AE" w:rsidP="00976E7E"/>
    <w:p w14:paraId="04AF6ADD" w14:textId="58A34586" w:rsidR="00500623" w:rsidRPr="00D55817" w:rsidRDefault="00500623" w:rsidP="00976E7E"/>
    <w:p w14:paraId="0AAF0A16" w14:textId="7822B0C0" w:rsidR="00500623" w:rsidRPr="00D55817" w:rsidRDefault="00500623" w:rsidP="00976E7E"/>
    <w:p w14:paraId="65E3AFE2" w14:textId="6ADF4DEF" w:rsidR="00500623" w:rsidRPr="00D55817" w:rsidRDefault="00500623" w:rsidP="00976E7E"/>
    <w:p w14:paraId="13BDCC0D" w14:textId="07DC6580" w:rsidR="00500623" w:rsidRPr="00D55817" w:rsidRDefault="00500623" w:rsidP="00976E7E"/>
    <w:p w14:paraId="2D2E84D1" w14:textId="408B4AAA" w:rsidR="008009C1" w:rsidRPr="00D55817" w:rsidRDefault="008009C1" w:rsidP="00976E7E"/>
    <w:p w14:paraId="3ABC2A6F" w14:textId="5EB0BA9C" w:rsidR="008009C1" w:rsidRPr="00D55817" w:rsidRDefault="008009C1" w:rsidP="00976E7E"/>
    <w:p w14:paraId="3CF3DFB1" w14:textId="154D44CA" w:rsidR="008009C1" w:rsidRPr="00D55817" w:rsidRDefault="008009C1" w:rsidP="00976E7E"/>
    <w:p w14:paraId="5054B374" w14:textId="77777777" w:rsidR="008009C1" w:rsidRPr="00D55817" w:rsidRDefault="008009C1" w:rsidP="00976E7E"/>
    <w:p w14:paraId="422F677A" w14:textId="77777777" w:rsidR="00DE0BEA" w:rsidRDefault="0092794A" w:rsidP="00976E7E">
      <w:r>
        <w:rPr>
          <w:rFonts w:hint="cs"/>
          <w:cs/>
        </w:rPr>
        <w:t xml:space="preserve">                                               </w:t>
      </w:r>
    </w:p>
    <w:p w14:paraId="60F3CF1F" w14:textId="77777777" w:rsidR="00DE0BEA" w:rsidRDefault="00DE0BEA" w:rsidP="00976E7E"/>
    <w:p w14:paraId="045DB9BF" w14:textId="77777777" w:rsidR="00DE0BEA" w:rsidRDefault="00DE0BEA" w:rsidP="00976E7E"/>
    <w:p w14:paraId="1AAB93EE" w14:textId="77777777" w:rsidR="00DE0BEA" w:rsidRDefault="00DE0BEA" w:rsidP="00976E7E"/>
    <w:p w14:paraId="4356C623" w14:textId="77777777" w:rsidR="00DE0BEA" w:rsidRDefault="00DE0BEA" w:rsidP="00976E7E"/>
    <w:p w14:paraId="72FBFACA" w14:textId="77777777" w:rsidR="00DE0BEA" w:rsidRDefault="00DE0BEA" w:rsidP="00976E7E"/>
    <w:p w14:paraId="2F5D5601" w14:textId="14EF1E4C" w:rsidR="0064018A" w:rsidRPr="00DE0BEA" w:rsidRDefault="00DE0BEA" w:rsidP="00976E7E">
      <w:pPr>
        <w:rPr>
          <w:b/>
          <w:bCs/>
        </w:rPr>
      </w:pPr>
      <w:r>
        <w:rPr>
          <w:rFonts w:hint="cs"/>
          <w:cs/>
        </w:rPr>
        <w:lastRenderedPageBreak/>
        <w:t xml:space="preserve">                                          </w:t>
      </w:r>
      <w:r w:rsidR="0092794A">
        <w:rPr>
          <w:rFonts w:hint="cs"/>
          <w:cs/>
        </w:rPr>
        <w:t xml:space="preserve">  </w:t>
      </w:r>
      <w:r>
        <w:rPr>
          <w:rFonts w:hint="cs"/>
          <w:cs/>
        </w:rPr>
        <w:t xml:space="preserve">       </w:t>
      </w:r>
      <w:r w:rsidR="00786102" w:rsidRPr="00DE0BEA">
        <w:rPr>
          <w:rFonts w:hint="cs"/>
          <w:b/>
          <w:bCs/>
          <w:cs/>
        </w:rPr>
        <w:t>ภาคผนวก</w:t>
      </w:r>
      <w:r w:rsidR="0064018A" w:rsidRPr="00DE0BEA">
        <w:rPr>
          <w:rFonts w:hint="cs"/>
          <w:b/>
          <w:bCs/>
          <w:cs/>
        </w:rPr>
        <w:t xml:space="preserve"> </w:t>
      </w:r>
      <w:r w:rsidR="0001755B" w:rsidRPr="00DE0BEA">
        <w:rPr>
          <w:rFonts w:hint="cs"/>
          <w:b/>
          <w:bCs/>
          <w:cs/>
        </w:rPr>
        <w:t>๑</w:t>
      </w:r>
      <w:r w:rsidR="00AB0B0C" w:rsidRPr="00DE0BEA">
        <w:rPr>
          <w:rFonts w:hint="cs"/>
          <w:b/>
          <w:bCs/>
          <w:cs/>
        </w:rPr>
        <w:t>๓</w:t>
      </w:r>
    </w:p>
    <w:p w14:paraId="2AB92780" w14:textId="77777777" w:rsidR="0064018A" w:rsidRPr="00DE0BEA" w:rsidRDefault="0064018A" w:rsidP="00976E7E">
      <w:pPr>
        <w:rPr>
          <w:b/>
          <w:bCs/>
        </w:rPr>
      </w:pPr>
    </w:p>
    <w:p w14:paraId="448D1841" w14:textId="374F979C" w:rsidR="0064018A" w:rsidRPr="00DE0BEA" w:rsidRDefault="00DE0BEA" w:rsidP="0092794A">
      <w:pPr>
        <w:rPr>
          <w:b/>
          <w:bCs/>
        </w:rPr>
      </w:pPr>
      <w:r w:rsidRPr="00DE0BEA">
        <w:rPr>
          <w:rFonts w:hint="cs"/>
          <w:b/>
          <w:bCs/>
          <w:cs/>
        </w:rPr>
        <w:t xml:space="preserve">                                 </w:t>
      </w:r>
      <w:r w:rsidR="0064018A" w:rsidRPr="00DE0BEA">
        <w:rPr>
          <w:rFonts w:hint="cs"/>
          <w:b/>
          <w:bCs/>
          <w:cs/>
        </w:rPr>
        <w:t>เกณฑ์การให้คะแนนในการคัดเลือกแพทย์ประจำบ้าน</w:t>
      </w:r>
    </w:p>
    <w:p w14:paraId="571CF02F" w14:textId="77777777" w:rsidR="0092794A" w:rsidRDefault="0092794A" w:rsidP="0092794A"/>
    <w:p w14:paraId="4B45BB89" w14:textId="77777777" w:rsidR="00AF1BBB" w:rsidRPr="00D55817" w:rsidRDefault="00AF1BBB" w:rsidP="0092794A">
      <w:r w:rsidRPr="00D55817">
        <w:rPr>
          <w:rFonts w:hint="cs"/>
          <w:cs/>
        </w:rPr>
        <w:t>วัตถุประสงค์</w:t>
      </w:r>
    </w:p>
    <w:p w14:paraId="4D385507" w14:textId="39C1B3D6" w:rsidR="00AF1BBB" w:rsidRPr="00D55817" w:rsidRDefault="0092794A" w:rsidP="00976E7E">
      <w:r>
        <w:rPr>
          <w:rFonts w:hint="cs"/>
          <w:cs/>
        </w:rPr>
        <w:t xml:space="preserve">          </w:t>
      </w:r>
      <w:r w:rsidR="00AF1BBB" w:rsidRPr="00D55817">
        <w:rPr>
          <w:rFonts w:hint="cs"/>
          <w:cs/>
        </w:rPr>
        <w:t>เพื่อให้มี</w:t>
      </w:r>
      <w:proofErr w:type="spellStart"/>
      <w:r w:rsidR="00AF1BBB" w:rsidRPr="00D55817">
        <w:rPr>
          <w:rFonts w:hint="cs"/>
          <w:cs/>
        </w:rPr>
        <w:t>กฏเกณฑ์</w:t>
      </w:r>
      <w:proofErr w:type="spellEnd"/>
      <w:r w:rsidR="00AF1BBB" w:rsidRPr="00D55817">
        <w:rPr>
          <w:rFonts w:hint="cs"/>
          <w:cs/>
        </w:rPr>
        <w:t>ในการคัดเลือกแพทย์ประจำบ้านเข้ารับการฝึกอบรมที่ชัดเจน</w:t>
      </w:r>
    </w:p>
    <w:p w14:paraId="252D6AE9" w14:textId="0209CAB0" w:rsidR="00AF1BBB" w:rsidRPr="00D55817" w:rsidRDefault="00AF1BBB" w:rsidP="0092794A">
      <w:r w:rsidRPr="00D55817">
        <w:rPr>
          <w:rFonts w:hint="cs"/>
          <w:cs/>
        </w:rPr>
        <w:t>เกณฑ์</w:t>
      </w:r>
    </w:p>
    <w:p w14:paraId="5A6B2A9C" w14:textId="2A875A06" w:rsidR="00AF1BBB" w:rsidRPr="00D55817" w:rsidRDefault="0092794A" w:rsidP="0092794A">
      <w:r>
        <w:rPr>
          <w:rFonts w:hint="cs"/>
          <w:cs/>
        </w:rPr>
        <w:t xml:space="preserve">          </w:t>
      </w:r>
      <w:r w:rsidR="00AF1BBB" w:rsidRPr="00D55817">
        <w:rPr>
          <w:rFonts w:hint="cs"/>
          <w:cs/>
        </w:rPr>
        <w:t>จำนวนแพทย์ประจำบ้านที่จะเข้า</w:t>
      </w:r>
      <w:r w:rsidR="00DA4FE6" w:rsidRPr="00D55817">
        <w:rPr>
          <w:rFonts w:hint="cs"/>
          <w:cs/>
        </w:rPr>
        <w:t>ฝึกอบรม รับได้ในแต่ละปีไม่เกิน 2</w:t>
      </w:r>
      <w:r w:rsidR="00AF1BBB" w:rsidRPr="00D55817">
        <w:rPr>
          <w:rFonts w:hint="cs"/>
          <w:cs/>
        </w:rPr>
        <w:t xml:space="preserve"> คน</w:t>
      </w:r>
    </w:p>
    <w:p w14:paraId="25956189" w14:textId="77777777" w:rsidR="0092794A" w:rsidRDefault="0092794A" w:rsidP="0092794A"/>
    <w:p w14:paraId="5C4E84D4" w14:textId="7436BBA3" w:rsidR="00AF1BBB" w:rsidRPr="00D55817" w:rsidRDefault="00AF1BBB" w:rsidP="0092794A">
      <w:r w:rsidRPr="00D55817">
        <w:rPr>
          <w:rFonts w:hint="cs"/>
          <w:cs/>
        </w:rPr>
        <w:t>เกณฑ์ที่ใช้พิจารณา</w:t>
      </w:r>
    </w:p>
    <w:p w14:paraId="17635F7B" w14:textId="11A1AC17" w:rsidR="00AF1BBB" w:rsidRPr="00D55817" w:rsidRDefault="00AF1BBB" w:rsidP="00136411">
      <w:pPr>
        <w:pStyle w:val="aff2"/>
        <w:numPr>
          <w:ilvl w:val="0"/>
          <w:numId w:val="46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คะแนนสัมภาษณ์  ๔๕ คะแนน</w:t>
      </w:r>
    </w:p>
    <w:p w14:paraId="4B09944C" w14:textId="69D584DB" w:rsidR="00AF1BBB" w:rsidRPr="00D55817" w:rsidRDefault="00AF1BBB" w:rsidP="00976E7E">
      <w:pPr>
        <w:pStyle w:val="aff2"/>
        <w:ind w:left="2268" w:hanging="567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๑.๑.  เป็นคะแนนที่กรรมการผู้พิจารณาให้ในช่วงที่สัมภาษณ์และต้องไม่</w:t>
      </w:r>
      <w:r w:rsidR="0092794A">
        <w:rPr>
          <w:rFonts w:ascii="TH SarabunPSK" w:hAnsi="TH SarabunPSK" w:cs="TH SarabunPSK" w:hint="cs"/>
          <w:sz w:val="32"/>
          <w:szCs w:val="32"/>
          <w:cs/>
        </w:rPr>
        <w:t>ซ้ำซ้อนกับข้อพิจารณาอื่น [(๒)-(๖</w:t>
      </w:r>
      <w:r w:rsidR="00CF5DCB">
        <w:rPr>
          <w:rFonts w:ascii="TH SarabunPSK" w:hAnsi="TH SarabunPSK" w:cs="TH SarabunPSK" w:hint="cs"/>
          <w:sz w:val="32"/>
          <w:szCs w:val="32"/>
          <w:cs/>
        </w:rPr>
        <w:t>)] ๓๕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14:paraId="3DD670E6" w14:textId="4205789A" w:rsidR="00AF1BBB" w:rsidRDefault="00AF1BBB" w:rsidP="00976E7E">
      <w:pPr>
        <w:pStyle w:val="aff2"/>
        <w:ind w:left="2410" w:hanging="709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๑.๒   </w:t>
      </w:r>
      <w:r w:rsidR="00CF5DCB">
        <w:rPr>
          <w:rFonts w:ascii="TH SarabunPSK" w:hAnsi="TH SarabunPSK" w:cs="TH SarabunPSK" w:hint="cs"/>
          <w:sz w:val="32"/>
          <w:szCs w:val="32"/>
          <w:cs/>
        </w:rPr>
        <w:t>ความสามารถในการใช้ภาษาอังกฤษ ๑</w:t>
      </w:r>
      <w:r w:rsidR="00CF5DCB" w:rsidRPr="00CF5DCB">
        <w:rPr>
          <w:rFonts w:ascii="TH SarabunPSK" w:hAnsi="TH SarabunPSK" w:cs="TH SarabunPSK"/>
          <w:sz w:val="32"/>
          <w:szCs w:val="32"/>
          <w:cs/>
        </w:rPr>
        <w:t>๐</w:t>
      </w:r>
      <w:r w:rsidR="00CF5DCB">
        <w:rPr>
          <w:rFonts w:ascii="TH SarabunPSK" w:hAnsi="TH SarabunPSK" w:cs="TH SarabunPSK"/>
          <w:sz w:val="32"/>
          <w:szCs w:val="32"/>
        </w:rPr>
        <w:t xml:space="preserve"> </w:t>
      </w:r>
      <w:r w:rsidR="00CF5DCB" w:rsidRPr="00CF5DCB">
        <w:rPr>
          <w:rFonts w:ascii="TH SarabunPSK" w:hAnsi="TH SarabunPSK" w:cs="TH SarabunPSK"/>
          <w:sz w:val="32"/>
          <w:szCs w:val="32"/>
          <w:cs/>
        </w:rPr>
        <w:t>คะแนน</w:t>
      </w:r>
    </w:p>
    <w:p w14:paraId="074B39EA" w14:textId="30451CC7" w:rsidR="00CF5DCB" w:rsidRPr="00CF5DCB" w:rsidRDefault="00CF5DCB" w:rsidP="00CF5DCB">
      <w:pPr>
        <w:pStyle w:val="aff2"/>
        <w:ind w:left="2410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CF5DCB">
        <w:rPr>
          <w:rFonts w:ascii="TH SarabunPSK" w:hAnsi="TH SarabunPSK" w:cs="TH SarabunPSK"/>
          <w:sz w:val="32"/>
          <w:szCs w:val="32"/>
          <w:cs/>
        </w:rPr>
        <w:t>ความสามารถคุณภาพดีมาก</w:t>
      </w:r>
      <w:r w:rsidRPr="00CF5DCB">
        <w:rPr>
          <w:rFonts w:ascii="TH SarabunPSK" w:hAnsi="TH SarabunPSK" w:cs="TH SarabunPSK"/>
          <w:sz w:val="32"/>
          <w:szCs w:val="32"/>
          <w:cs/>
        </w:rPr>
        <w:tab/>
      </w:r>
      <w:r w:rsidRPr="00CF5DCB">
        <w:rPr>
          <w:rFonts w:ascii="TH SarabunPSK" w:hAnsi="TH SarabunPSK" w:cs="TH SarabunPSK"/>
          <w:sz w:val="32"/>
          <w:szCs w:val="32"/>
          <w:cs/>
        </w:rPr>
        <w:tab/>
        <w:t xml:space="preserve">๘ </w:t>
      </w:r>
      <w:r w:rsidRPr="00CF5DCB">
        <w:rPr>
          <w:rFonts w:ascii="TH SarabunPSK" w:hAnsi="TH SarabunPSK" w:cs="TH SarabunPSK"/>
          <w:sz w:val="32"/>
          <w:szCs w:val="32"/>
        </w:rPr>
        <w:t xml:space="preserve">– </w:t>
      </w:r>
      <w:r w:rsidRPr="00CF5DCB">
        <w:rPr>
          <w:rFonts w:ascii="TH SarabunPSK" w:hAnsi="TH SarabunPSK" w:cs="TH SarabunPSK"/>
          <w:sz w:val="32"/>
          <w:szCs w:val="32"/>
          <w:cs/>
        </w:rPr>
        <w:t>๑๐</w:t>
      </w:r>
      <w:r w:rsidRPr="00CF5DCB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14:paraId="6BF9719D" w14:textId="1C8E6032" w:rsidR="00CF5DCB" w:rsidRPr="00CF5DCB" w:rsidRDefault="00CF5DCB" w:rsidP="00CF5DCB">
      <w:pPr>
        <w:pStyle w:val="aff2"/>
        <w:ind w:left="2410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F5DCB">
        <w:rPr>
          <w:rFonts w:ascii="TH SarabunPSK" w:hAnsi="TH SarabunPSK" w:cs="TH SarabunPSK"/>
          <w:sz w:val="32"/>
          <w:szCs w:val="32"/>
          <w:cs/>
        </w:rPr>
        <w:t>ความสามารถคุณภาพปานกลาง</w:t>
      </w:r>
      <w:r w:rsidRPr="00CF5DCB">
        <w:rPr>
          <w:rFonts w:ascii="TH SarabunPSK" w:hAnsi="TH SarabunPSK" w:cs="TH SarabunPSK"/>
          <w:sz w:val="32"/>
          <w:szCs w:val="32"/>
          <w:cs/>
        </w:rPr>
        <w:tab/>
        <w:t xml:space="preserve">๔ </w:t>
      </w:r>
      <w:r w:rsidRPr="00CF5DCB">
        <w:rPr>
          <w:rFonts w:ascii="TH SarabunPSK" w:hAnsi="TH SarabunPSK" w:cs="TH SarabunPSK"/>
          <w:sz w:val="32"/>
          <w:szCs w:val="32"/>
        </w:rPr>
        <w:t xml:space="preserve">– </w:t>
      </w:r>
      <w:r w:rsidRPr="00CF5DCB">
        <w:rPr>
          <w:rFonts w:ascii="TH SarabunPSK" w:hAnsi="TH SarabunPSK" w:cs="TH SarabunPSK"/>
          <w:sz w:val="32"/>
          <w:szCs w:val="32"/>
          <w:cs/>
        </w:rPr>
        <w:t>๗</w:t>
      </w:r>
      <w:r w:rsidRPr="00CF5DCB">
        <w:rPr>
          <w:rFonts w:ascii="TH SarabunPSK" w:hAnsi="TH SarabunPSK" w:cs="TH SarabunPSK"/>
          <w:sz w:val="32"/>
          <w:szCs w:val="32"/>
          <w:cs/>
        </w:rPr>
        <w:tab/>
      </w:r>
      <w:r w:rsidRPr="00CF5DCB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14:paraId="5B88894C" w14:textId="1D0D1444" w:rsidR="00CF5DCB" w:rsidRPr="00CF5DCB" w:rsidRDefault="00CF5DCB" w:rsidP="00CF5DCB">
      <w:pPr>
        <w:pStyle w:val="aff2"/>
        <w:ind w:left="2410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F5DCB">
        <w:rPr>
          <w:rFonts w:ascii="TH SarabunPSK" w:hAnsi="TH SarabunPSK" w:cs="TH SarabunPSK"/>
          <w:sz w:val="32"/>
          <w:szCs w:val="32"/>
          <w:cs/>
        </w:rPr>
        <w:t>ความสามารถคุณภาพน้อย</w:t>
      </w:r>
      <w:r w:rsidRPr="00CF5DCB">
        <w:rPr>
          <w:rFonts w:ascii="TH SarabunPSK" w:hAnsi="TH SarabunPSK" w:cs="TH SarabunPSK"/>
          <w:sz w:val="32"/>
          <w:szCs w:val="32"/>
          <w:cs/>
        </w:rPr>
        <w:tab/>
      </w:r>
      <w:r w:rsidRPr="00CF5DCB">
        <w:rPr>
          <w:rFonts w:ascii="TH SarabunPSK" w:hAnsi="TH SarabunPSK" w:cs="TH SarabunPSK"/>
          <w:sz w:val="32"/>
          <w:szCs w:val="32"/>
          <w:cs/>
        </w:rPr>
        <w:tab/>
        <w:t xml:space="preserve">๑ </w:t>
      </w:r>
      <w:r w:rsidRPr="00CF5DCB">
        <w:rPr>
          <w:rFonts w:ascii="TH SarabunPSK" w:hAnsi="TH SarabunPSK" w:cs="TH SarabunPSK"/>
          <w:sz w:val="32"/>
          <w:szCs w:val="32"/>
        </w:rPr>
        <w:t xml:space="preserve">– </w:t>
      </w:r>
      <w:r w:rsidRPr="00CF5DCB">
        <w:rPr>
          <w:rFonts w:ascii="TH SarabunPSK" w:hAnsi="TH SarabunPSK" w:cs="TH SarabunPSK"/>
          <w:sz w:val="32"/>
          <w:szCs w:val="32"/>
          <w:cs/>
        </w:rPr>
        <w:t>๓</w:t>
      </w:r>
      <w:r w:rsidRPr="00CF5DCB">
        <w:rPr>
          <w:rFonts w:ascii="TH SarabunPSK" w:hAnsi="TH SarabunPSK" w:cs="TH SarabunPSK"/>
          <w:sz w:val="32"/>
          <w:szCs w:val="32"/>
          <w:cs/>
        </w:rPr>
        <w:tab/>
      </w:r>
      <w:r w:rsidRPr="00CF5DCB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14:paraId="1468529E" w14:textId="2EF616EA" w:rsidR="00F11EC8" w:rsidRPr="00F11EC8" w:rsidRDefault="00CF5DCB" w:rsidP="00F11EC8">
      <w:pPr>
        <w:pStyle w:val="aff2"/>
        <w:ind w:left="2410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F5DCB">
        <w:rPr>
          <w:rFonts w:ascii="TH SarabunPSK" w:hAnsi="TH SarabunPSK" w:cs="TH SarabunPSK"/>
          <w:sz w:val="32"/>
          <w:szCs w:val="32"/>
          <w:cs/>
        </w:rPr>
        <w:t>ความสามารถคุณภาพไม่มี</w:t>
      </w:r>
      <w:r w:rsidRPr="00CF5DCB">
        <w:rPr>
          <w:rFonts w:ascii="TH SarabunPSK" w:hAnsi="TH SarabunPSK" w:cs="TH SarabunPSK"/>
          <w:sz w:val="32"/>
          <w:szCs w:val="32"/>
          <w:cs/>
        </w:rPr>
        <w:tab/>
      </w:r>
      <w:r w:rsidRPr="00CF5DCB">
        <w:rPr>
          <w:rFonts w:ascii="TH SarabunPSK" w:hAnsi="TH SarabunPSK" w:cs="TH SarabunPSK"/>
          <w:sz w:val="32"/>
          <w:szCs w:val="32"/>
          <w:cs/>
        </w:rPr>
        <w:tab/>
        <w:t>๐</w:t>
      </w:r>
      <w:r w:rsidRPr="00CF5DC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F5DCB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14:paraId="66B5F22E" w14:textId="77777777" w:rsidR="00AF1BBB" w:rsidRPr="00D55817" w:rsidRDefault="00AF1BBB" w:rsidP="00976E7E"/>
    <w:p w14:paraId="6D18CB9D" w14:textId="4B0A37C0" w:rsidR="00AF1BBB" w:rsidRPr="00D55817" w:rsidRDefault="00AF1BBB" w:rsidP="00136411">
      <w:pPr>
        <w:pStyle w:val="aff2"/>
        <w:numPr>
          <w:ilvl w:val="0"/>
          <w:numId w:val="46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ต้นสังกัด  ๑๐ คะแนน</w:t>
      </w:r>
    </w:p>
    <w:p w14:paraId="6B483E5E" w14:textId="57329F31" w:rsidR="00AF1BBB" w:rsidRPr="00D55817" w:rsidRDefault="00AF1BBB" w:rsidP="00976E7E">
      <w:pPr>
        <w:ind w:left="1040" w:firstLine="680"/>
      </w:pPr>
      <w:r w:rsidRPr="00D55817">
        <w:rPr>
          <w:rFonts w:hint="cs"/>
          <w:cs/>
        </w:rPr>
        <w:t>ไม่มีต้นสังกัด</w:t>
      </w:r>
      <w:r w:rsidRPr="00D55817">
        <w:rPr>
          <w:rFonts w:hint="cs"/>
          <w:cs/>
        </w:rPr>
        <w:tab/>
      </w:r>
      <w:r w:rsidRPr="00D55817">
        <w:rPr>
          <w:rFonts w:hint="cs"/>
          <w:cs/>
        </w:rPr>
        <w:tab/>
      </w:r>
      <w:r w:rsidRPr="00D55817">
        <w:rPr>
          <w:rFonts w:hint="cs"/>
          <w:cs/>
        </w:rPr>
        <w:tab/>
        <w:t>0</w:t>
      </w:r>
      <w:r w:rsidRPr="00D55817">
        <w:rPr>
          <w:rFonts w:hint="cs"/>
          <w:cs/>
        </w:rPr>
        <w:tab/>
      </w:r>
      <w:r w:rsidR="00A71E03" w:rsidRPr="00D55817">
        <w:rPr>
          <w:rFonts w:hint="cs"/>
          <w:cs/>
        </w:rPr>
        <w:tab/>
      </w:r>
      <w:r w:rsidRPr="00D55817">
        <w:rPr>
          <w:rFonts w:hint="cs"/>
          <w:cs/>
        </w:rPr>
        <w:t>คะแนน</w:t>
      </w:r>
    </w:p>
    <w:p w14:paraId="4D8D9190" w14:textId="0ECE689A" w:rsidR="00AF1BBB" w:rsidRPr="00D55817" w:rsidRDefault="00AB0B0C" w:rsidP="00976E7E">
      <w:pPr>
        <w:ind w:left="1040" w:firstLine="680"/>
      </w:pPr>
      <w:r w:rsidRPr="00D55817">
        <w:rPr>
          <w:rFonts w:hint="cs"/>
          <w:cs/>
        </w:rPr>
        <w:t>มีต้นสังกัด</w:t>
      </w:r>
      <w:r w:rsidRPr="00D55817">
        <w:rPr>
          <w:rFonts w:hint="cs"/>
          <w:cs/>
        </w:rPr>
        <w:tab/>
      </w:r>
      <w:r w:rsidRPr="00D55817">
        <w:rPr>
          <w:rFonts w:hint="cs"/>
          <w:cs/>
        </w:rPr>
        <w:tab/>
      </w:r>
      <w:r w:rsidRPr="00D55817">
        <w:rPr>
          <w:rFonts w:hint="cs"/>
          <w:cs/>
        </w:rPr>
        <w:tab/>
      </w:r>
      <w:r w:rsidRPr="00D55817">
        <w:rPr>
          <w:rFonts w:hint="cs"/>
          <w:cs/>
        </w:rPr>
        <w:tab/>
        <w:t>๔</w:t>
      </w:r>
      <w:r w:rsidR="00AF1BBB" w:rsidRPr="00D55817">
        <w:rPr>
          <w:rFonts w:hint="cs"/>
          <w:cs/>
        </w:rPr>
        <w:t xml:space="preserve">    </w:t>
      </w:r>
      <w:r w:rsidR="00AF1BBB" w:rsidRPr="00D55817">
        <w:rPr>
          <w:rFonts w:hint="cs"/>
          <w:cs/>
        </w:rPr>
        <w:tab/>
      </w:r>
      <w:r w:rsidR="00A71E03" w:rsidRPr="00D55817">
        <w:rPr>
          <w:rFonts w:hint="cs"/>
          <w:cs/>
        </w:rPr>
        <w:tab/>
      </w:r>
      <w:r w:rsidR="00AF1BBB" w:rsidRPr="00D55817">
        <w:rPr>
          <w:rFonts w:hint="cs"/>
          <w:cs/>
        </w:rPr>
        <w:t>คะแนน</w:t>
      </w:r>
    </w:p>
    <w:p w14:paraId="4B160D11" w14:textId="42AE7360" w:rsidR="00AF1BBB" w:rsidRPr="00D55817" w:rsidRDefault="00AB0B0C" w:rsidP="00976E7E">
      <w:pPr>
        <w:ind w:left="1040" w:firstLine="680"/>
      </w:pPr>
      <w:r w:rsidRPr="00D55817">
        <w:rPr>
          <w:rFonts w:hint="cs"/>
          <w:cs/>
        </w:rPr>
        <w:t>มีต้นสังกัดดีเด่น</w:t>
      </w:r>
      <w:r w:rsidRPr="00D55817">
        <w:rPr>
          <w:rFonts w:hint="cs"/>
          <w:cs/>
        </w:rPr>
        <w:tab/>
      </w:r>
      <w:r w:rsidRPr="00D55817">
        <w:rPr>
          <w:rFonts w:hint="cs"/>
          <w:cs/>
        </w:rPr>
        <w:tab/>
      </w:r>
      <w:r w:rsidRPr="00D55817">
        <w:rPr>
          <w:rFonts w:hint="cs"/>
          <w:cs/>
        </w:rPr>
        <w:tab/>
        <w:t>๖</w:t>
      </w:r>
      <w:r w:rsidR="00AF1BBB" w:rsidRPr="00D55817">
        <w:rPr>
          <w:rFonts w:hint="cs"/>
          <w:cs/>
        </w:rPr>
        <w:t xml:space="preserve">   </w:t>
      </w:r>
      <w:r w:rsidR="00AF1BBB" w:rsidRPr="00D55817">
        <w:rPr>
          <w:rFonts w:hint="cs"/>
          <w:cs/>
        </w:rPr>
        <w:tab/>
      </w:r>
      <w:r w:rsidR="00A71E03" w:rsidRPr="00D55817">
        <w:rPr>
          <w:rFonts w:hint="cs"/>
          <w:cs/>
        </w:rPr>
        <w:tab/>
      </w:r>
      <w:r w:rsidR="00AF1BBB" w:rsidRPr="00D55817">
        <w:rPr>
          <w:rFonts w:hint="cs"/>
          <w:cs/>
        </w:rPr>
        <w:t>คะแนน</w:t>
      </w:r>
    </w:p>
    <w:p w14:paraId="37291B0C" w14:textId="53B8322F" w:rsidR="00AF1BBB" w:rsidRPr="00D55817" w:rsidRDefault="00AB0B0C" w:rsidP="00976E7E">
      <w:pPr>
        <w:ind w:left="1040" w:firstLine="680"/>
      </w:pPr>
      <w:r w:rsidRPr="00D55817">
        <w:rPr>
          <w:rFonts w:hint="cs"/>
          <w:cs/>
        </w:rPr>
        <w:t>เคยปฏิบัติงานให้ต้นสังกัดจริง</w:t>
      </w:r>
      <w:r w:rsidRPr="00D55817">
        <w:rPr>
          <w:rFonts w:hint="cs"/>
          <w:cs/>
        </w:rPr>
        <w:tab/>
        <w:t>๔</w:t>
      </w:r>
      <w:r w:rsidR="00AF1BBB" w:rsidRPr="00D55817">
        <w:rPr>
          <w:rFonts w:hint="cs"/>
          <w:cs/>
        </w:rPr>
        <w:t xml:space="preserve">   </w:t>
      </w:r>
      <w:r w:rsidR="00AF1BBB" w:rsidRPr="00D55817">
        <w:rPr>
          <w:rFonts w:hint="cs"/>
          <w:cs/>
        </w:rPr>
        <w:tab/>
      </w:r>
      <w:r w:rsidR="00A71E03" w:rsidRPr="00D55817">
        <w:rPr>
          <w:rFonts w:hint="cs"/>
          <w:cs/>
        </w:rPr>
        <w:tab/>
      </w:r>
      <w:r w:rsidR="00AF1BBB" w:rsidRPr="00D55817">
        <w:rPr>
          <w:rFonts w:hint="cs"/>
          <w:cs/>
        </w:rPr>
        <w:t>คะแนน</w:t>
      </w:r>
    </w:p>
    <w:p w14:paraId="7A775F71" w14:textId="68055979" w:rsidR="00AF1BBB" w:rsidRPr="00D55817" w:rsidRDefault="00CF5DCB" w:rsidP="00976E7E">
      <w:pPr>
        <w:ind w:left="1040" w:firstLine="680"/>
      </w:pPr>
      <w:r w:rsidRPr="00CF5DCB">
        <w:rPr>
          <w:cs/>
        </w:rPr>
        <w:t>ต้นสังกัดดีเด่น</w:t>
      </w:r>
      <w:r>
        <w:rPr>
          <w:rFonts w:hint="cs"/>
          <w:cs/>
        </w:rPr>
        <w:t>หมายถึง</w:t>
      </w:r>
    </w:p>
    <w:p w14:paraId="259EE60D" w14:textId="1DADB314" w:rsidR="00AF1BBB" w:rsidRPr="00D55817" w:rsidRDefault="00AF1BBB" w:rsidP="00136411">
      <w:pPr>
        <w:pStyle w:val="aff2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เป็นสถาบันสมทบของคณะแพทยศาสตร์</w:t>
      </w:r>
      <w:r w:rsidR="00DA4FE6" w:rsidRPr="00D55817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มหาวิทยาลัยเชียงใหม่</w:t>
      </w:r>
    </w:p>
    <w:p w14:paraId="5BEC553E" w14:textId="18C15394" w:rsidR="00AF1BBB" w:rsidRPr="00D55817" w:rsidRDefault="00AF1BBB" w:rsidP="00136411">
      <w:pPr>
        <w:pStyle w:val="aff2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ต้นสังกัดมีความขาดแคลนหรือความจำเป็นอย่างแท้จริง</w:t>
      </w:r>
    </w:p>
    <w:p w14:paraId="148F012B" w14:textId="75B28779" w:rsidR="00AF1BBB" w:rsidRPr="00D55817" w:rsidRDefault="00AF1BBB" w:rsidP="00136411">
      <w:pPr>
        <w:pStyle w:val="aff2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ต้นสังกัด</w:t>
      </w:r>
      <w:r w:rsidR="00DA4FE6" w:rsidRPr="00D55817">
        <w:rPr>
          <w:rFonts w:ascii="TH SarabunPSK" w:hAnsi="TH SarabunPSK" w:cs="TH SarabunPSK" w:hint="cs"/>
          <w:sz w:val="32"/>
          <w:szCs w:val="32"/>
          <w:cs/>
        </w:rPr>
        <w:t>ที่มีความร่วมมือในด้านอื่นๆ กับ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คณะแพทยศาสตร์ </w:t>
      </w:r>
      <w:r w:rsidR="00DA4FE6" w:rsidRPr="00D55817">
        <w:rPr>
          <w:rFonts w:ascii="TH SarabunPSK" w:hAnsi="TH SarabunPSK" w:cs="TH SarabunPSK"/>
          <w:sz w:val="32"/>
          <w:szCs w:val="32"/>
          <w:cs/>
        </w:rPr>
        <w:t>มหาวิทยาลัยเชียงใหม่</w:t>
      </w:r>
    </w:p>
    <w:p w14:paraId="43114204" w14:textId="45B9F468" w:rsidR="00AF1BBB" w:rsidRPr="00D55817" w:rsidRDefault="00AF1BBB" w:rsidP="00136411">
      <w:pPr>
        <w:pStyle w:val="aff2"/>
        <w:numPr>
          <w:ilvl w:val="0"/>
          <w:numId w:val="46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หนังสือแนะนำของผู้บังคับบัญชาและผู้ร่วมงาน</w:t>
      </w:r>
      <w:r w:rsidR="00A71E03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1D2E">
        <w:rPr>
          <w:rFonts w:ascii="TH SarabunPSK" w:hAnsi="TH SarabunPSK" w:cs="TH SarabunPSK" w:hint="cs"/>
          <w:sz w:val="32"/>
          <w:szCs w:val="32"/>
          <w:cs/>
        </w:rPr>
        <w:t>๑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๐ คะแนน</w:t>
      </w:r>
    </w:p>
    <w:p w14:paraId="081E7311" w14:textId="77B1E78B" w:rsidR="00AF1BBB" w:rsidRPr="00D55817" w:rsidRDefault="00A71E03" w:rsidP="00976E7E">
      <w:pPr>
        <w:ind w:left="1040" w:firstLine="680"/>
      </w:pPr>
      <w:r w:rsidRPr="00D55817">
        <w:rPr>
          <w:rFonts w:eastAsia="Calibri" w:hint="cs"/>
          <w:cs/>
        </w:rPr>
        <w:t xml:space="preserve">๓.๑ </w:t>
      </w:r>
      <w:r w:rsidR="00DA4FE6" w:rsidRPr="00D55817">
        <w:rPr>
          <w:rFonts w:hint="cs"/>
          <w:cs/>
        </w:rPr>
        <w:t>โดยเป็นของ</w:t>
      </w:r>
      <w:r w:rsidR="00AF1BBB" w:rsidRPr="00D55817">
        <w:rPr>
          <w:rFonts w:hint="cs"/>
          <w:cs/>
        </w:rPr>
        <w:t>แพทย์จากสถาบันที่ผู้สมัครได้</w:t>
      </w:r>
      <w:r w:rsidR="00DA4FE6" w:rsidRPr="00D55817">
        <w:rPr>
          <w:cs/>
        </w:rPr>
        <w:t>ปฏิบัติงาน</w:t>
      </w:r>
      <w:r w:rsidR="002F1D2E">
        <w:rPr>
          <w:rFonts w:hint="cs"/>
          <w:cs/>
        </w:rPr>
        <w:t xml:space="preserve"> ๕</w:t>
      </w:r>
      <w:r w:rsidRPr="00D55817">
        <w:rPr>
          <w:rFonts w:hint="cs"/>
          <w:cs/>
        </w:rPr>
        <w:t xml:space="preserve"> </w:t>
      </w:r>
      <w:r w:rsidR="00AF1BBB" w:rsidRPr="00D55817">
        <w:rPr>
          <w:rFonts w:hint="cs"/>
          <w:cs/>
        </w:rPr>
        <w:t>คะแนน</w:t>
      </w:r>
    </w:p>
    <w:p w14:paraId="1330FDF7" w14:textId="482C3F6D" w:rsidR="00AF1BBB" w:rsidRPr="00D55817" w:rsidRDefault="00A71E03" w:rsidP="00976E7E">
      <w:pPr>
        <w:ind w:left="1040" w:firstLine="680"/>
      </w:pPr>
      <w:r w:rsidRPr="00D55817">
        <w:rPr>
          <w:rFonts w:hint="cs"/>
          <w:cs/>
        </w:rPr>
        <w:t xml:space="preserve">๓.๒ </w:t>
      </w:r>
      <w:r w:rsidR="00AF1BBB" w:rsidRPr="00D55817">
        <w:rPr>
          <w:rFonts w:hint="cs"/>
          <w:cs/>
        </w:rPr>
        <w:t>ส่วนที่เหลือ</w:t>
      </w:r>
      <w:r w:rsidR="002F1D2E">
        <w:rPr>
          <w:rFonts w:hint="cs"/>
          <w:cs/>
        </w:rPr>
        <w:t xml:space="preserve"> ๕</w:t>
      </w:r>
      <w:r w:rsidR="00AF1BBB" w:rsidRPr="00D55817">
        <w:rPr>
          <w:rFonts w:hint="cs"/>
          <w:cs/>
        </w:rPr>
        <w:t xml:space="preserve"> คะแนน ตัดสินใจจากหนังสือแนะนำอีก</w:t>
      </w:r>
      <w:r w:rsidR="002F1D2E">
        <w:rPr>
          <w:rFonts w:hint="cs"/>
          <w:cs/>
        </w:rPr>
        <w:t xml:space="preserve"> ๑</w:t>
      </w:r>
      <w:r w:rsidR="00AF1BBB" w:rsidRPr="00D55817">
        <w:rPr>
          <w:rFonts w:hint="cs"/>
          <w:cs/>
        </w:rPr>
        <w:t xml:space="preserve"> ฉบับ</w:t>
      </w:r>
    </w:p>
    <w:p w14:paraId="5486573C" w14:textId="65CF30A9" w:rsidR="00AF1BBB" w:rsidRPr="00D55817" w:rsidRDefault="00AF1BBB" w:rsidP="00136411">
      <w:pPr>
        <w:pStyle w:val="aff2"/>
        <w:numPr>
          <w:ilvl w:val="0"/>
          <w:numId w:val="46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>กิจกรรมนอกหลักสูตร หรือกิจกรรมอื่นนอกเหนือจากงานในหน้าที่โดยตรง</w:t>
      </w:r>
      <w:r w:rsidR="00A71E03" w:rsidRPr="00D55817">
        <w:rPr>
          <w:rFonts w:ascii="TH SarabunPSK" w:hAnsi="TH SarabunPSK" w:cs="TH SarabunPSK" w:hint="cs"/>
          <w:sz w:val="32"/>
          <w:szCs w:val="32"/>
          <w:cs/>
        </w:rPr>
        <w:t xml:space="preserve"> ๑๐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คะแนนพิจารณาจากปริมาณและคุณภาพของกิจกรรมต่างๆ ที่ผู้สมัครเคยทำใ</w:t>
      </w:r>
      <w:r w:rsidR="00A71E03" w:rsidRPr="00D55817">
        <w:rPr>
          <w:rFonts w:ascii="TH SarabunPSK" w:hAnsi="TH SarabunPSK" w:cs="TH SarabunPSK" w:hint="cs"/>
          <w:sz w:val="32"/>
          <w:szCs w:val="32"/>
          <w:cs/>
        </w:rPr>
        <w:t>นระหว่างการศึกษาก่อนจบ</w:t>
      </w:r>
      <w:proofErr w:type="spellStart"/>
      <w:r w:rsidR="00A71E03" w:rsidRPr="00D55817">
        <w:rPr>
          <w:rFonts w:ascii="TH SarabunPSK" w:hAnsi="TH SarabunPSK" w:cs="TH SarabunPSK" w:hint="cs"/>
          <w:sz w:val="32"/>
          <w:szCs w:val="32"/>
          <w:cs/>
        </w:rPr>
        <w:t>แพทยศาสตร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บัณฑิต ระหว่างที่ทำงานหรือระหว่างเป็นแพทย์ประจำบ้านศัลยศาสตร์ทั่วไป</w:t>
      </w:r>
    </w:p>
    <w:p w14:paraId="40CD7077" w14:textId="33FB10EB" w:rsidR="00AF1BBB" w:rsidRPr="00D55817" w:rsidRDefault="00AF1BBB" w:rsidP="00976E7E">
      <w:pPr>
        <w:ind w:left="1360" w:firstLine="360"/>
      </w:pPr>
      <w:r w:rsidRPr="00D55817">
        <w:rPr>
          <w:rFonts w:hint="cs"/>
          <w:cs/>
        </w:rPr>
        <w:t>ปริมาณและคุณภาพดีมาก</w:t>
      </w:r>
      <w:r w:rsidR="00A71E03" w:rsidRPr="00D55817">
        <w:rPr>
          <w:rFonts w:hint="cs"/>
          <w:cs/>
        </w:rPr>
        <w:tab/>
      </w:r>
      <w:r w:rsidR="00A71E03" w:rsidRPr="00D55817">
        <w:rPr>
          <w:rFonts w:hint="cs"/>
          <w:cs/>
        </w:rPr>
        <w:tab/>
        <w:t>๘ – ๑๐</w:t>
      </w:r>
      <w:r w:rsidR="00A71E03" w:rsidRPr="00D55817">
        <w:rPr>
          <w:rFonts w:hint="cs"/>
          <w:cs/>
        </w:rPr>
        <w:tab/>
      </w:r>
      <w:r w:rsidRPr="00D55817">
        <w:rPr>
          <w:rFonts w:hint="cs"/>
          <w:cs/>
        </w:rPr>
        <w:t>คะแนน</w:t>
      </w:r>
    </w:p>
    <w:p w14:paraId="1EDD82D8" w14:textId="62BC340C" w:rsidR="00A71E03" w:rsidRPr="00D55817" w:rsidRDefault="00AF1BBB" w:rsidP="00976E7E">
      <w:pPr>
        <w:ind w:left="1040" w:firstLine="680"/>
      </w:pPr>
      <w:r w:rsidRPr="00D55817">
        <w:rPr>
          <w:rFonts w:hint="cs"/>
          <w:cs/>
        </w:rPr>
        <w:t>ปริมาณและคุณภาพปานกลาง</w:t>
      </w:r>
      <w:r w:rsidR="00A71E03" w:rsidRPr="00D55817">
        <w:rPr>
          <w:rFonts w:hint="cs"/>
          <w:cs/>
        </w:rPr>
        <w:tab/>
        <w:t>๔ – ๗</w:t>
      </w:r>
      <w:r w:rsidR="00A71E03" w:rsidRPr="00D55817">
        <w:rPr>
          <w:rFonts w:hint="cs"/>
          <w:cs/>
        </w:rPr>
        <w:tab/>
      </w:r>
      <w:r w:rsidR="00A71E03" w:rsidRPr="00D55817">
        <w:rPr>
          <w:rFonts w:hint="cs"/>
          <w:cs/>
        </w:rPr>
        <w:tab/>
      </w:r>
      <w:r w:rsidRPr="00D55817">
        <w:rPr>
          <w:rFonts w:hint="cs"/>
          <w:cs/>
        </w:rPr>
        <w:t>คะแนน</w:t>
      </w:r>
    </w:p>
    <w:p w14:paraId="671484D8" w14:textId="27F541F5" w:rsidR="00A71E03" w:rsidRPr="00D55817" w:rsidRDefault="00AF1BBB" w:rsidP="00976E7E">
      <w:pPr>
        <w:ind w:left="1040" w:firstLine="680"/>
      </w:pPr>
      <w:r w:rsidRPr="00D55817">
        <w:rPr>
          <w:rFonts w:hint="cs"/>
          <w:cs/>
        </w:rPr>
        <w:t>ปริมาณและคุณภาพน้อย</w:t>
      </w:r>
      <w:r w:rsidR="00A71E03" w:rsidRPr="00D55817">
        <w:rPr>
          <w:rFonts w:hint="cs"/>
          <w:cs/>
        </w:rPr>
        <w:tab/>
      </w:r>
      <w:r w:rsidR="00A71E03" w:rsidRPr="00D55817">
        <w:rPr>
          <w:rFonts w:hint="cs"/>
          <w:cs/>
        </w:rPr>
        <w:tab/>
        <w:t>๑ – ๓</w:t>
      </w:r>
      <w:r w:rsidR="00A71E03" w:rsidRPr="00D55817">
        <w:rPr>
          <w:rFonts w:hint="cs"/>
          <w:cs/>
        </w:rPr>
        <w:tab/>
      </w:r>
      <w:r w:rsidR="00A71E03" w:rsidRPr="00D55817">
        <w:rPr>
          <w:rFonts w:hint="cs"/>
          <w:cs/>
        </w:rPr>
        <w:tab/>
      </w:r>
      <w:r w:rsidRPr="00D55817">
        <w:rPr>
          <w:rFonts w:hint="cs"/>
          <w:cs/>
        </w:rPr>
        <w:t>คะแนน</w:t>
      </w:r>
    </w:p>
    <w:p w14:paraId="5C73BAE7" w14:textId="7C3C550F" w:rsidR="00AF1BBB" w:rsidRPr="00D55817" w:rsidRDefault="00AF1BBB" w:rsidP="00976E7E">
      <w:pPr>
        <w:ind w:left="1040" w:firstLine="680"/>
      </w:pPr>
      <w:r w:rsidRPr="00D55817">
        <w:rPr>
          <w:rFonts w:hint="cs"/>
          <w:cs/>
        </w:rPr>
        <w:t>ปริมาณและคุณภาพไม่มี</w:t>
      </w:r>
      <w:r w:rsidR="00A71E03" w:rsidRPr="00D55817">
        <w:rPr>
          <w:rFonts w:hint="cs"/>
          <w:cs/>
        </w:rPr>
        <w:tab/>
      </w:r>
      <w:r w:rsidR="00A71E03" w:rsidRPr="00D55817">
        <w:rPr>
          <w:rFonts w:hint="cs"/>
          <w:cs/>
        </w:rPr>
        <w:tab/>
        <w:t>๐</w:t>
      </w:r>
      <w:r w:rsidR="00A71E03" w:rsidRPr="00D55817">
        <w:rPr>
          <w:rFonts w:hint="cs"/>
          <w:cs/>
        </w:rPr>
        <w:tab/>
      </w:r>
      <w:r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ab/>
        <w:t>คะแนน</w:t>
      </w:r>
    </w:p>
    <w:p w14:paraId="6E5CE5AF" w14:textId="599FB251" w:rsidR="00AF1BBB" w:rsidRPr="00D55817" w:rsidRDefault="00AF1BBB" w:rsidP="00136411">
      <w:pPr>
        <w:pStyle w:val="aff2"/>
        <w:numPr>
          <w:ilvl w:val="0"/>
          <w:numId w:val="46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lastRenderedPageBreak/>
        <w:t>ประวัติการทำงาน</w:t>
      </w:r>
      <w:r w:rsidR="00A71E03" w:rsidRPr="00D55817">
        <w:rPr>
          <w:rFonts w:ascii="TH SarabunPSK" w:hAnsi="TH SarabunPSK" w:cs="TH SarabunPSK" w:hint="cs"/>
          <w:sz w:val="32"/>
          <w:szCs w:val="32"/>
          <w:cs/>
        </w:rPr>
        <w:t xml:space="preserve"> ๑๐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0A1127B8" w14:textId="091F53A1" w:rsidR="00A71E03" w:rsidRPr="00D55817" w:rsidRDefault="00AF1BBB" w:rsidP="00976E7E">
      <w:pPr>
        <w:ind w:left="1040" w:firstLine="680"/>
      </w:pPr>
      <w:r w:rsidRPr="00D55817">
        <w:rPr>
          <w:rFonts w:hint="cs"/>
          <w:cs/>
        </w:rPr>
        <w:t>ประวัติการทำงานด่างพร้อย</w:t>
      </w:r>
      <w:r w:rsidR="00A71E03" w:rsidRPr="00D55817">
        <w:rPr>
          <w:rFonts w:hint="cs"/>
          <w:cs/>
        </w:rPr>
        <w:tab/>
      </w:r>
      <w:r w:rsidR="00A71E03" w:rsidRPr="00D55817">
        <w:rPr>
          <w:rFonts w:hint="cs"/>
          <w:cs/>
        </w:rPr>
        <w:tab/>
        <w:t xml:space="preserve">๐ – ๒ </w:t>
      </w:r>
      <w:r w:rsidR="00A71E03" w:rsidRPr="00D55817">
        <w:rPr>
          <w:rFonts w:hint="cs"/>
          <w:cs/>
        </w:rPr>
        <w:tab/>
      </w:r>
      <w:r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ab/>
        <w:t>คะแนน</w:t>
      </w:r>
    </w:p>
    <w:p w14:paraId="347457A4" w14:textId="73276578" w:rsidR="00A71E03" w:rsidRPr="00D55817" w:rsidRDefault="00AF1BBB" w:rsidP="00976E7E">
      <w:pPr>
        <w:ind w:left="1040" w:firstLine="680"/>
      </w:pPr>
      <w:r w:rsidRPr="00D55817">
        <w:rPr>
          <w:rFonts w:hint="cs"/>
          <w:cs/>
        </w:rPr>
        <w:t>ประวัติการทำงานปานกลาง</w:t>
      </w:r>
      <w:r w:rsidR="00A71E03" w:rsidRPr="00D55817">
        <w:rPr>
          <w:rFonts w:hint="cs"/>
          <w:cs/>
        </w:rPr>
        <w:tab/>
      </w:r>
      <w:r w:rsidR="00A71E03" w:rsidRPr="00D55817">
        <w:rPr>
          <w:rFonts w:hint="cs"/>
          <w:cs/>
        </w:rPr>
        <w:tab/>
        <w:t xml:space="preserve">๓ – ๖ </w:t>
      </w:r>
      <w:r w:rsidR="00A71E03" w:rsidRPr="00D55817">
        <w:rPr>
          <w:rFonts w:hint="cs"/>
          <w:cs/>
        </w:rPr>
        <w:tab/>
      </w:r>
      <w:r w:rsidRPr="00D55817">
        <w:rPr>
          <w:rFonts w:hint="cs"/>
          <w:cs/>
        </w:rPr>
        <w:tab/>
        <w:t>คะแนน</w:t>
      </w:r>
    </w:p>
    <w:p w14:paraId="70DDCC6C" w14:textId="5C0DCB29" w:rsidR="00AF1BBB" w:rsidRPr="00D55817" w:rsidRDefault="00AF1BBB" w:rsidP="00976E7E">
      <w:pPr>
        <w:ind w:left="1040" w:firstLine="680"/>
      </w:pPr>
      <w:r w:rsidRPr="00D55817">
        <w:rPr>
          <w:rFonts w:hint="cs"/>
          <w:cs/>
        </w:rPr>
        <w:t>ประวัติการทำงานดีเด่น</w:t>
      </w:r>
      <w:r w:rsidR="00A71E03" w:rsidRPr="00D55817">
        <w:rPr>
          <w:rFonts w:hint="cs"/>
          <w:cs/>
        </w:rPr>
        <w:tab/>
      </w:r>
      <w:r w:rsidR="00A71E03" w:rsidRPr="00D55817">
        <w:rPr>
          <w:rFonts w:hint="cs"/>
          <w:cs/>
        </w:rPr>
        <w:tab/>
        <w:t>๗ – ๑๐</w:t>
      </w:r>
      <w:r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ab/>
        <w:t>คะแนน</w:t>
      </w:r>
    </w:p>
    <w:p w14:paraId="595391F3" w14:textId="6ED1ED5D" w:rsidR="00AF1BBB" w:rsidRPr="00D55817" w:rsidRDefault="00AF1BBB" w:rsidP="00976E7E">
      <w:pPr>
        <w:ind w:left="1040" w:firstLine="680"/>
      </w:pPr>
      <w:r w:rsidRPr="00D55817">
        <w:rPr>
          <w:rFonts w:hint="cs"/>
          <w:cs/>
        </w:rPr>
        <w:t>ข้อนี้พิจารณาจากทั้งสถานที่ ระยะเวลาการทำงาน ผลงานระหว่างทำงาน ความสัมพันธ์กับบุคลากรอื่น ฯลฯ</w:t>
      </w:r>
      <w:r w:rsidR="00A71E03" w:rsidRPr="00D55817">
        <w:rPr>
          <w:rFonts w:hint="cs"/>
          <w:cs/>
        </w:rPr>
        <w:t xml:space="preserve"> </w:t>
      </w:r>
      <w:r w:rsidRPr="00D55817">
        <w:rPr>
          <w:rFonts w:hint="cs"/>
          <w:cs/>
        </w:rPr>
        <w:t>ต้องไม่พิจารณาซ้ำซ้อนกับข้อพิจารณา ที่</w:t>
      </w:r>
      <w:r w:rsidR="00A71E03" w:rsidRPr="00D55817">
        <w:rPr>
          <w:rFonts w:hint="cs"/>
          <w:cs/>
        </w:rPr>
        <w:t xml:space="preserve"> (๓</w:t>
      </w:r>
      <w:r w:rsidRPr="00D55817">
        <w:rPr>
          <w:rFonts w:hint="cs"/>
          <w:cs/>
        </w:rPr>
        <w:t>)</w:t>
      </w:r>
      <w:r w:rsidR="00184D61">
        <w:t xml:space="preserve"> </w:t>
      </w:r>
      <w:r w:rsidR="00184D61" w:rsidRPr="00184D61">
        <w:rPr>
          <w:cs/>
        </w:rPr>
        <w:t>รวมทั้งให้แพทย์ประจำบ้านที่กำลังฝึกอบรมอยู่มีส่วนร่วมในการคัดเลือกโดยการให้คะแนนในส่วนนี้</w:t>
      </w:r>
    </w:p>
    <w:p w14:paraId="22CE1E34" w14:textId="630AE3F9" w:rsidR="00A71E03" w:rsidRPr="00D55817" w:rsidRDefault="00AF1BBB" w:rsidP="00136411">
      <w:pPr>
        <w:pStyle w:val="aff2"/>
        <w:numPr>
          <w:ilvl w:val="0"/>
          <w:numId w:val="46"/>
        </w:numPr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Pr="00D55817">
        <w:rPr>
          <w:rFonts w:ascii="TH SarabunPSK" w:hAnsi="TH SarabunPSK" w:cs="TH SarabunPSK" w:hint="cs"/>
          <w:sz w:val="32"/>
          <w:szCs w:val="32"/>
        </w:rPr>
        <w:t xml:space="preserve">GPA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เมื่อจบแพทยศาสตร์</w:t>
      </w:r>
      <w:proofErr w:type="spellStart"/>
      <w:r w:rsidRPr="00D55817">
        <w:rPr>
          <w:rFonts w:ascii="TH SarabunPSK" w:hAnsi="TH SarabunPSK" w:cs="TH SarabunPSK" w:hint="cs"/>
          <w:sz w:val="32"/>
          <w:szCs w:val="32"/>
          <w:cs/>
        </w:rPr>
        <w:t>บัณ</w:t>
      </w:r>
      <w:proofErr w:type="spellEnd"/>
      <w:r w:rsidRPr="00D55817">
        <w:rPr>
          <w:rFonts w:ascii="TH SarabunPSK" w:hAnsi="TH SarabunPSK" w:cs="TH SarabunPSK" w:hint="cs"/>
          <w:sz w:val="32"/>
          <w:szCs w:val="32"/>
          <w:cs/>
        </w:rPr>
        <w:t>ทิต</w:t>
      </w:r>
      <w:r w:rsidR="00A71E03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1D2E">
        <w:rPr>
          <w:rFonts w:ascii="TH SarabunPSK" w:hAnsi="TH SarabunPSK" w:cs="TH SarabunPSK" w:hint="cs"/>
          <w:sz w:val="32"/>
          <w:szCs w:val="32"/>
          <w:cs/>
        </w:rPr>
        <w:t>๑</w:t>
      </w:r>
      <w:r w:rsidR="00A71E03" w:rsidRPr="00D55817">
        <w:rPr>
          <w:rFonts w:ascii="TH SarabunPSK" w:hAnsi="TH SarabunPSK" w:cs="TH SarabunPSK" w:hint="cs"/>
          <w:sz w:val="32"/>
          <w:szCs w:val="32"/>
          <w:cs/>
        </w:rPr>
        <w:t>๕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14:paraId="0DB48AEE" w14:textId="7A3985F6" w:rsidR="00A71E03" w:rsidRPr="00D55817" w:rsidRDefault="00AF1BBB" w:rsidP="00976E7E">
      <w:pPr>
        <w:pStyle w:val="aff2"/>
        <w:ind w:left="172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 xml:space="preserve">GPA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ต่ำกว่า</w:t>
      </w:r>
      <w:r w:rsidR="00A71E03" w:rsidRPr="00D55817">
        <w:rPr>
          <w:rFonts w:ascii="TH SarabunPSK" w:hAnsi="TH SarabunPSK" w:cs="TH SarabunPSK" w:hint="cs"/>
          <w:sz w:val="32"/>
          <w:szCs w:val="32"/>
          <w:cs/>
        </w:rPr>
        <w:t xml:space="preserve"> ๒.๐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หรือมีการซ้ำชั้น</w:t>
      </w:r>
      <w:r w:rsidRPr="00D55817">
        <w:rPr>
          <w:rFonts w:ascii="TH SarabunPSK" w:hAnsi="TH SarabunPSK" w:cs="TH SarabunPSK" w:hint="cs"/>
          <w:sz w:val="32"/>
          <w:szCs w:val="32"/>
          <w:cs/>
        </w:rPr>
        <w:tab/>
      </w:r>
      <w:r w:rsidR="002F1D2E">
        <w:rPr>
          <w:rFonts w:ascii="TH SarabunPSK" w:hAnsi="TH SarabunPSK" w:cs="TH SarabunPSK" w:hint="cs"/>
          <w:sz w:val="32"/>
          <w:szCs w:val="32"/>
          <w:cs/>
        </w:rPr>
        <w:t>๐ – ๕</w:t>
      </w:r>
      <w:r w:rsidR="00A71E03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E03" w:rsidRPr="00D55817">
        <w:rPr>
          <w:rFonts w:ascii="TH SarabunPSK" w:hAnsi="TH SarabunPSK" w:cs="TH SarabunPSK" w:hint="cs"/>
          <w:sz w:val="32"/>
          <w:szCs w:val="32"/>
          <w:cs/>
        </w:rPr>
        <w:tab/>
      </w:r>
      <w:r w:rsidRPr="00D55817"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14:paraId="58216DF7" w14:textId="15807BF4" w:rsidR="00A71E03" w:rsidRPr="00D55817" w:rsidRDefault="00AF1BBB" w:rsidP="00976E7E">
      <w:pPr>
        <w:pStyle w:val="aff2"/>
        <w:ind w:left="172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 xml:space="preserve">GPA </w:t>
      </w:r>
      <w:r w:rsidR="002F1D2E">
        <w:rPr>
          <w:rFonts w:ascii="TH SarabunPSK" w:hAnsi="TH SarabunPSK" w:cs="TH SarabunPSK" w:hint="cs"/>
          <w:sz w:val="32"/>
          <w:szCs w:val="32"/>
          <w:cs/>
        </w:rPr>
        <w:t>๒.๐ – ๒.๙</w:t>
      </w:r>
      <w:r w:rsidR="002F1D2E">
        <w:rPr>
          <w:rFonts w:ascii="TH SarabunPSK" w:hAnsi="TH SarabunPSK" w:cs="TH SarabunPSK" w:hint="cs"/>
          <w:sz w:val="32"/>
          <w:szCs w:val="32"/>
          <w:cs/>
        </w:rPr>
        <w:tab/>
      </w:r>
      <w:r w:rsidR="002F1D2E">
        <w:rPr>
          <w:rFonts w:ascii="TH SarabunPSK" w:hAnsi="TH SarabunPSK" w:cs="TH SarabunPSK" w:hint="cs"/>
          <w:sz w:val="32"/>
          <w:szCs w:val="32"/>
          <w:cs/>
        </w:rPr>
        <w:tab/>
      </w:r>
      <w:r w:rsidR="002F1D2E">
        <w:rPr>
          <w:rFonts w:ascii="TH SarabunPSK" w:hAnsi="TH SarabunPSK" w:cs="TH SarabunPSK" w:hint="cs"/>
          <w:sz w:val="32"/>
          <w:szCs w:val="32"/>
          <w:cs/>
        </w:rPr>
        <w:tab/>
        <w:t>๖ – ๑</w:t>
      </w:r>
      <w:r w:rsidR="002F1D2E" w:rsidRPr="002F1D2E">
        <w:rPr>
          <w:rFonts w:ascii="TH SarabunPSK" w:hAnsi="TH SarabunPSK" w:cs="TH SarabunPSK"/>
          <w:sz w:val="32"/>
          <w:szCs w:val="32"/>
          <w:cs/>
        </w:rPr>
        <w:t>๐</w:t>
      </w:r>
      <w:r w:rsidR="00A71E03"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14:paraId="424E78B2" w14:textId="7D1FEEC4" w:rsidR="00AF1BBB" w:rsidRPr="00D55817" w:rsidRDefault="00AF1BBB" w:rsidP="00976E7E">
      <w:pPr>
        <w:pStyle w:val="aff2"/>
        <w:ind w:left="1720"/>
        <w:rPr>
          <w:rFonts w:ascii="TH SarabunPSK" w:hAnsi="TH SarabunPSK" w:cs="TH SarabunPSK"/>
          <w:sz w:val="32"/>
          <w:szCs w:val="32"/>
        </w:rPr>
      </w:pPr>
      <w:r w:rsidRPr="00D55817">
        <w:rPr>
          <w:rFonts w:ascii="TH SarabunPSK" w:hAnsi="TH SarabunPSK" w:cs="TH SarabunPSK" w:hint="cs"/>
          <w:sz w:val="32"/>
          <w:szCs w:val="32"/>
        </w:rPr>
        <w:t xml:space="preserve">GPA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>มากกว่า</w:t>
      </w:r>
      <w:r w:rsidR="002F1D2E">
        <w:rPr>
          <w:rFonts w:ascii="TH SarabunPSK" w:hAnsi="TH SarabunPSK" w:cs="TH SarabunPSK" w:hint="cs"/>
          <w:sz w:val="32"/>
          <w:szCs w:val="32"/>
          <w:cs/>
        </w:rPr>
        <w:t xml:space="preserve"> ๓.๐</w:t>
      </w:r>
      <w:r w:rsidR="002F1D2E">
        <w:rPr>
          <w:rFonts w:ascii="TH SarabunPSK" w:hAnsi="TH SarabunPSK" w:cs="TH SarabunPSK" w:hint="cs"/>
          <w:sz w:val="32"/>
          <w:szCs w:val="32"/>
          <w:cs/>
        </w:rPr>
        <w:tab/>
      </w:r>
      <w:r w:rsidR="002F1D2E">
        <w:rPr>
          <w:rFonts w:ascii="TH SarabunPSK" w:hAnsi="TH SarabunPSK" w:cs="TH SarabunPSK" w:hint="cs"/>
          <w:sz w:val="32"/>
          <w:szCs w:val="32"/>
          <w:cs/>
        </w:rPr>
        <w:tab/>
        <w:t xml:space="preserve">         ๑๑</w:t>
      </w:r>
      <w:r w:rsidR="00A71E03" w:rsidRPr="00D55817">
        <w:rPr>
          <w:rFonts w:ascii="TH SarabunPSK" w:hAnsi="TH SarabunPSK" w:cs="TH SarabunPSK" w:hint="cs"/>
          <w:sz w:val="32"/>
          <w:szCs w:val="32"/>
          <w:cs/>
        </w:rPr>
        <w:t xml:space="preserve"> – </w:t>
      </w:r>
      <w:r w:rsidR="002F1D2E">
        <w:rPr>
          <w:rFonts w:ascii="TH SarabunPSK" w:hAnsi="TH SarabunPSK" w:cs="TH SarabunPSK" w:hint="cs"/>
          <w:sz w:val="32"/>
          <w:szCs w:val="32"/>
          <w:cs/>
        </w:rPr>
        <w:t>๑</w:t>
      </w:r>
      <w:r w:rsidR="00A71E03" w:rsidRPr="00D55817"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817"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14:paraId="577913A3" w14:textId="77777777" w:rsidR="00AF1BBB" w:rsidRPr="00D55817" w:rsidRDefault="00AF1BBB" w:rsidP="00976E7E"/>
    <w:p w14:paraId="5AF33F49" w14:textId="77777777" w:rsidR="00AF1BBB" w:rsidRPr="00D55817" w:rsidRDefault="00AF1BBB" w:rsidP="00976E7E">
      <w:r w:rsidRPr="00D55817">
        <w:rPr>
          <w:rFonts w:hint="cs"/>
          <w:cs/>
        </w:rPr>
        <w:t>คณะกรรมการพิจารณา</w:t>
      </w:r>
    </w:p>
    <w:p w14:paraId="7D792EB7" w14:textId="54D6B72E" w:rsidR="00AF1BBB" w:rsidRPr="00D55817" w:rsidRDefault="00B83276" w:rsidP="00976E7E">
      <w:pPr>
        <w:ind w:firstLine="680"/>
      </w:pPr>
      <w:r>
        <w:rPr>
          <w:rFonts w:hint="cs"/>
          <w:cs/>
        </w:rPr>
        <w:t>คณะกรรมการคัดเลือกแพทย์ประจำบ้านซึ่งได้รับแต่งตั้งจากภาควิชา</w:t>
      </w:r>
    </w:p>
    <w:p w14:paraId="2D022083" w14:textId="77777777" w:rsidR="00AF1BBB" w:rsidRPr="00D55817" w:rsidRDefault="00AF1BBB" w:rsidP="00976E7E">
      <w:r w:rsidRPr="00D55817">
        <w:rPr>
          <w:rFonts w:hint="cs"/>
          <w:cs/>
        </w:rPr>
        <w:t>กำหนดการ</w:t>
      </w:r>
    </w:p>
    <w:p w14:paraId="45A60925" w14:textId="2BBBC98E" w:rsidR="00AF1BBB" w:rsidRPr="00D55817" w:rsidRDefault="00A71E03" w:rsidP="00976E7E">
      <w:r w:rsidRPr="00D55817">
        <w:rPr>
          <w:rFonts w:hint="cs"/>
          <w:cs/>
        </w:rPr>
        <w:t>ประกาศรับสมัคร</w:t>
      </w:r>
      <w:r w:rsidRPr="00D55817">
        <w:rPr>
          <w:rFonts w:hint="cs"/>
          <w:cs/>
        </w:rPr>
        <w:tab/>
      </w:r>
      <w:r w:rsidR="00AF1BBB" w:rsidRPr="00D55817">
        <w:rPr>
          <w:rFonts w:hint="cs"/>
          <w:cs/>
        </w:rPr>
        <w:t>วันทำการวันแรกของปีการศึกษาใหม่</w:t>
      </w:r>
    </w:p>
    <w:p w14:paraId="0DB9BC31" w14:textId="5E300468" w:rsidR="00AF1BBB" w:rsidRPr="00D55817" w:rsidRDefault="00AF1BBB" w:rsidP="00976E7E">
      <w:pPr>
        <w:ind w:firstLine="680"/>
      </w:pPr>
      <w:r w:rsidRPr="00D55817">
        <w:rPr>
          <w:rFonts w:hint="cs"/>
          <w:cs/>
        </w:rPr>
        <w:t>วันสัมภาษณ์</w:t>
      </w:r>
      <w:r w:rsidRPr="00D55817">
        <w:rPr>
          <w:rFonts w:hint="cs"/>
          <w:cs/>
        </w:rPr>
        <w:tab/>
      </w:r>
      <w:r w:rsidR="00A71E03" w:rsidRPr="00D55817">
        <w:rPr>
          <w:rFonts w:hint="cs"/>
          <w:cs/>
        </w:rPr>
        <w:tab/>
      </w:r>
      <w:r w:rsidR="00DA4FE6" w:rsidRPr="00D55817">
        <w:rPr>
          <w:rFonts w:hint="cs"/>
          <w:cs/>
        </w:rPr>
        <w:t>วันอังคาร</w:t>
      </w:r>
      <w:r w:rsidRPr="00D55817">
        <w:rPr>
          <w:rFonts w:hint="cs"/>
          <w:cs/>
        </w:rPr>
        <w:t xml:space="preserve"> ภายใน </w:t>
      </w:r>
      <w:r w:rsidR="00DA4FE6" w:rsidRPr="00D55817">
        <w:rPr>
          <w:rFonts w:hint="cs"/>
          <w:cs/>
        </w:rPr>
        <w:t>4</w:t>
      </w:r>
      <w:r w:rsidRPr="00D55817">
        <w:rPr>
          <w:rFonts w:hint="cs"/>
          <w:cs/>
        </w:rPr>
        <w:t xml:space="preserve"> สัปดาห์หลังจากวันที่ได้รับรายชื่อผู้สมัครจาก</w:t>
      </w:r>
      <w:proofErr w:type="spellStart"/>
      <w:r w:rsidRPr="00D55817">
        <w:rPr>
          <w:rFonts w:hint="cs"/>
          <w:cs/>
        </w:rPr>
        <w:t>แพทย</w:t>
      </w:r>
      <w:proofErr w:type="spellEnd"/>
      <w:r w:rsidRPr="00D55817">
        <w:rPr>
          <w:rFonts w:hint="cs"/>
          <w:cs/>
        </w:rPr>
        <w:t>สภา</w:t>
      </w:r>
    </w:p>
    <w:p w14:paraId="16C74347" w14:textId="5D540358" w:rsidR="00AF1BBB" w:rsidRPr="00D55817" w:rsidRDefault="00AF1BBB" w:rsidP="00976E7E">
      <w:pPr>
        <w:ind w:left="2040" w:firstLine="680"/>
      </w:pPr>
      <w:r w:rsidRPr="00D55817">
        <w:rPr>
          <w:rFonts w:hint="cs"/>
          <w:cs/>
        </w:rPr>
        <w:t>(ทั้งผู้สมัครรอบ</w:t>
      </w:r>
      <w:r w:rsidR="00A71E03" w:rsidRPr="00D55817">
        <w:rPr>
          <w:rFonts w:hint="cs"/>
          <w:cs/>
        </w:rPr>
        <w:t xml:space="preserve"> ๑</w:t>
      </w:r>
      <w:r w:rsidRPr="00D55817">
        <w:rPr>
          <w:rFonts w:hint="cs"/>
          <w:cs/>
        </w:rPr>
        <w:t xml:space="preserve"> และ</w:t>
      </w:r>
      <w:r w:rsidR="00A71E03" w:rsidRPr="00D55817">
        <w:rPr>
          <w:rFonts w:hint="cs"/>
          <w:cs/>
        </w:rPr>
        <w:t xml:space="preserve"> ๒</w:t>
      </w:r>
      <w:r w:rsidRPr="00D55817">
        <w:rPr>
          <w:rFonts w:hint="cs"/>
          <w:cs/>
        </w:rPr>
        <w:t xml:space="preserve"> ) ณ ห้องประชุม</w:t>
      </w:r>
      <w:r w:rsidR="00DA4FE6" w:rsidRPr="00D55817">
        <w:rPr>
          <w:rFonts w:hint="cs"/>
          <w:cs/>
        </w:rPr>
        <w:t>ภาควิชาศัลยศาสตร์</w:t>
      </w:r>
    </w:p>
    <w:p w14:paraId="7E14FC5C" w14:textId="195384AD" w:rsidR="0064018A" w:rsidRPr="00D55817" w:rsidRDefault="00AF1BBB" w:rsidP="00976E7E">
      <w:pPr>
        <w:ind w:left="2040" w:firstLine="680"/>
      </w:pPr>
      <w:r w:rsidRPr="00D55817">
        <w:rPr>
          <w:rFonts w:hint="cs"/>
          <w:cs/>
        </w:rPr>
        <w:t>ประกาศผลการพิจารณา</w:t>
      </w:r>
      <w:r w:rsidRPr="00D55817">
        <w:rPr>
          <w:rFonts w:hint="cs"/>
          <w:cs/>
        </w:rPr>
        <w:tab/>
        <w:t>ภายใน</w:t>
      </w:r>
      <w:r w:rsidR="00A71E03" w:rsidRPr="00D55817">
        <w:rPr>
          <w:rFonts w:hint="cs"/>
          <w:cs/>
        </w:rPr>
        <w:t xml:space="preserve"> ๗</w:t>
      </w:r>
      <w:r w:rsidRPr="00D55817">
        <w:rPr>
          <w:rFonts w:hint="cs"/>
          <w:cs/>
        </w:rPr>
        <w:t xml:space="preserve"> วันทำการหลังวันที่สัมภาษณ์</w:t>
      </w:r>
    </w:p>
    <w:p w14:paraId="06225029" w14:textId="77777777" w:rsidR="0064018A" w:rsidRPr="00D55817" w:rsidRDefault="0064018A" w:rsidP="00976E7E"/>
    <w:p w14:paraId="3EF789B8" w14:textId="77777777" w:rsidR="000F729E" w:rsidRDefault="000F729E" w:rsidP="00976E7E"/>
    <w:p w14:paraId="7D8E20FC" w14:textId="77777777" w:rsidR="00DE0BEA" w:rsidRDefault="00DE0BEA" w:rsidP="00976E7E"/>
    <w:p w14:paraId="50946F23" w14:textId="77777777" w:rsidR="00DE0BEA" w:rsidRDefault="00DE0BEA" w:rsidP="00976E7E"/>
    <w:p w14:paraId="69787AD6" w14:textId="77777777" w:rsidR="00DE0BEA" w:rsidRDefault="00DE0BEA" w:rsidP="00976E7E"/>
    <w:p w14:paraId="4E0D5DE0" w14:textId="77777777" w:rsidR="00DE0BEA" w:rsidRDefault="00DE0BEA" w:rsidP="00976E7E"/>
    <w:p w14:paraId="71D7370F" w14:textId="77777777" w:rsidR="00DE0BEA" w:rsidRDefault="00DE0BEA" w:rsidP="00976E7E"/>
    <w:p w14:paraId="68682EBC" w14:textId="77777777" w:rsidR="00DE0BEA" w:rsidRDefault="00DE0BEA" w:rsidP="00976E7E"/>
    <w:p w14:paraId="7FD5DEE6" w14:textId="77777777" w:rsidR="00DE0BEA" w:rsidRDefault="00DE0BEA" w:rsidP="00976E7E"/>
    <w:p w14:paraId="4AD52061" w14:textId="77777777" w:rsidR="00DE0BEA" w:rsidRDefault="00DE0BEA" w:rsidP="00976E7E"/>
    <w:p w14:paraId="6D4808C5" w14:textId="77777777" w:rsidR="00DE0BEA" w:rsidRDefault="00DE0BEA" w:rsidP="00976E7E"/>
    <w:p w14:paraId="7F855E1B" w14:textId="77777777" w:rsidR="00DE0BEA" w:rsidRDefault="00DE0BEA" w:rsidP="00976E7E"/>
    <w:p w14:paraId="3A782B6B" w14:textId="77777777" w:rsidR="00DE0BEA" w:rsidRDefault="00DE0BEA" w:rsidP="00976E7E"/>
    <w:p w14:paraId="2F267A38" w14:textId="77777777" w:rsidR="00DE0BEA" w:rsidRDefault="00DE0BEA" w:rsidP="00976E7E"/>
    <w:p w14:paraId="722B81B8" w14:textId="77777777" w:rsidR="00DE0BEA" w:rsidRDefault="00DE0BEA" w:rsidP="00976E7E"/>
    <w:p w14:paraId="0A1C65B6" w14:textId="77777777" w:rsidR="00DE0BEA" w:rsidRDefault="00DE0BEA" w:rsidP="00976E7E"/>
    <w:p w14:paraId="7E769FF3" w14:textId="77777777" w:rsidR="00DE0BEA" w:rsidRDefault="00DE0BEA" w:rsidP="00976E7E"/>
    <w:p w14:paraId="27E32D42" w14:textId="77777777" w:rsidR="00DE0BEA" w:rsidRDefault="00DE0BEA" w:rsidP="00976E7E"/>
    <w:p w14:paraId="514BF9BE" w14:textId="77777777" w:rsidR="00DE0BEA" w:rsidRDefault="00DE0BEA" w:rsidP="00976E7E"/>
    <w:p w14:paraId="79166701" w14:textId="77777777" w:rsidR="00DE0BEA" w:rsidRDefault="00DE0BEA" w:rsidP="00976E7E"/>
    <w:p w14:paraId="3CED9044" w14:textId="77777777" w:rsidR="007D5D1A" w:rsidRDefault="007D5D1A" w:rsidP="00976E7E"/>
    <w:p w14:paraId="63DBB0F5" w14:textId="3EAE792C" w:rsidR="000F729E" w:rsidRPr="00D55817" w:rsidRDefault="000F729E" w:rsidP="00976E7E">
      <w:r w:rsidRPr="00D55817">
        <w:rPr>
          <w:noProof/>
        </w:rPr>
        <w:drawing>
          <wp:anchor distT="0" distB="0" distL="114300" distR="114300" simplePos="0" relativeHeight="251683840" behindDoc="0" locked="0" layoutInCell="1" allowOverlap="1" wp14:anchorId="0C17092A" wp14:editId="1C09CC83">
            <wp:simplePos x="0" y="0"/>
            <wp:positionH relativeFrom="column">
              <wp:posOffset>5094854</wp:posOffset>
            </wp:positionH>
            <wp:positionV relativeFrom="paragraph">
              <wp:posOffset>171092</wp:posOffset>
            </wp:positionV>
            <wp:extent cx="922352" cy="1057992"/>
            <wp:effectExtent l="0" t="0" r="0" b="889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96" cy="1061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817">
        <w:rPr>
          <w:noProof/>
        </w:rPr>
        <w:object w:dxaOrig="2985" w:dyaOrig="3105" w14:anchorId="00D46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1.35pt;height:90.8pt;mso-width-percent:0;mso-height-percent:0;mso-width-percent:0;mso-height-percent:0" o:ole="" fillcolor="window">
            <v:imagedata r:id="rId16" o:title=""/>
          </v:shape>
          <o:OLEObject Type="Embed" ProgID="PBrush" ShapeID="_x0000_i1025" DrawAspect="Content" ObjectID="_1677860009" r:id="rId17"/>
        </w:object>
      </w:r>
    </w:p>
    <w:p w14:paraId="7E2083B0" w14:textId="77777777" w:rsidR="000F729E" w:rsidRPr="00EB69F2" w:rsidRDefault="000F729E" w:rsidP="00976E7E">
      <w:pPr>
        <w:rPr>
          <w:sz w:val="24"/>
          <w:szCs w:val="24"/>
        </w:rPr>
      </w:pPr>
    </w:p>
    <w:p w14:paraId="1052753A" w14:textId="77777777" w:rsidR="000D5C79" w:rsidRPr="00EB69F2" w:rsidRDefault="000D5C79" w:rsidP="00976E7E">
      <w:pPr>
        <w:rPr>
          <w:sz w:val="24"/>
          <w:szCs w:val="24"/>
        </w:rPr>
      </w:pPr>
    </w:p>
    <w:p w14:paraId="43905DBC" w14:textId="77777777" w:rsidR="000F729E" w:rsidRPr="00EB69F2" w:rsidRDefault="000F729E" w:rsidP="00976E7E">
      <w:pPr>
        <w:jc w:val="center"/>
        <w:rPr>
          <w:rFonts w:ascii="TH Sarabun New" w:hAnsi="TH Sarabun New" w:cs="TH Sarabun New"/>
          <w:sz w:val="24"/>
          <w:szCs w:val="24"/>
          <w:cs/>
        </w:rPr>
      </w:pPr>
      <w:r w:rsidRPr="00EB69F2">
        <w:rPr>
          <w:rFonts w:ascii="TH Sarabun New" w:hAnsi="TH Sarabun New" w:cs="TH Sarabun New"/>
          <w:sz w:val="24"/>
          <w:szCs w:val="24"/>
          <w:cs/>
        </w:rPr>
        <w:t>ใบสมัครแพทย์ประจำบ้าน ภาควิชาศัลยศาสตร์ ประจำปี 2562</w:t>
      </w:r>
      <w:r w:rsidRPr="00EB69F2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Pr="00EB69F2">
        <w:rPr>
          <w:rFonts w:ascii="TH Sarabun New" w:hAnsi="TH Sarabun New" w:cs="TH Sarabun New"/>
          <w:sz w:val="24"/>
          <w:szCs w:val="24"/>
          <w:cs/>
        </w:rPr>
        <w:t>คณะแพทยศาสตร์ มหาวิทยาลัยเชียงใหม่</w:t>
      </w:r>
    </w:p>
    <w:p w14:paraId="1468DE59" w14:textId="77777777" w:rsidR="000F729E" w:rsidRPr="00EB69F2" w:rsidRDefault="000F729E" w:rsidP="00976E7E">
      <w:pPr>
        <w:rPr>
          <w:rFonts w:ascii="TH Sarabun New" w:hAnsi="TH Sarabun New" w:cs="TH Sarabun New"/>
          <w:sz w:val="24"/>
          <w:szCs w:val="24"/>
        </w:rPr>
      </w:pPr>
      <w:r w:rsidRPr="00EB69F2">
        <w:rPr>
          <w:rFonts w:ascii="TH Sarabun New" w:hAnsi="TH Sarabun New" w:cs="TH Sarabun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D07A34" wp14:editId="1E8DECD2">
                <wp:simplePos x="0" y="0"/>
                <wp:positionH relativeFrom="column">
                  <wp:posOffset>234315</wp:posOffset>
                </wp:positionH>
                <wp:positionV relativeFrom="paragraph">
                  <wp:posOffset>104775</wp:posOffset>
                </wp:positionV>
                <wp:extent cx="5486400" cy="0"/>
                <wp:effectExtent l="0" t="0" r="19050" b="19050"/>
                <wp:wrapNone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8.25pt" to="450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">
                <o:lock v:ext="edit" shapetype="f"/>
              </v:line>
            </w:pict>
          </mc:Fallback>
        </mc:AlternateContent>
      </w:r>
    </w:p>
    <w:p w14:paraId="1626C923" w14:textId="77777777" w:rsidR="000F729E" w:rsidRPr="00EB69F2" w:rsidRDefault="000F729E" w:rsidP="00136411">
      <w:pPr>
        <w:numPr>
          <w:ilvl w:val="0"/>
          <w:numId w:val="67"/>
        </w:numPr>
        <w:tabs>
          <w:tab w:val="clear" w:pos="360"/>
          <w:tab w:val="num" w:pos="142"/>
        </w:tabs>
        <w:ind w:left="284" w:hanging="284"/>
        <w:rPr>
          <w:rFonts w:ascii="TH Sarabun New" w:hAnsi="TH Sarabun New" w:cs="TH Sarabun New"/>
          <w:sz w:val="24"/>
          <w:szCs w:val="24"/>
        </w:rPr>
      </w:pPr>
      <w:r w:rsidRPr="00EB69F2">
        <w:rPr>
          <w:rFonts w:ascii="TH Sarabun New" w:hAnsi="TH Sarabun New" w:cs="TH Sarabun New"/>
          <w:sz w:val="24"/>
          <w:szCs w:val="24"/>
          <w:cs/>
        </w:rPr>
        <w:t xml:space="preserve">สมัครสาขา </w:t>
      </w:r>
      <w:r w:rsidRPr="00EB69F2">
        <w:rPr>
          <w:rFonts w:ascii="TH Sarabun New" w:hAnsi="TH Sarabun New" w:cs="TH Sarabun New"/>
          <w:sz w:val="24"/>
          <w:szCs w:val="24"/>
        </w:rPr>
        <w:t>_____________________________________</w:t>
      </w:r>
      <w:r w:rsidRPr="00EB69F2">
        <w:rPr>
          <w:rFonts w:ascii="TH Sarabun New" w:hAnsi="TH Sarabun New" w:cs="TH Sarabun New"/>
          <w:sz w:val="24"/>
          <w:szCs w:val="24"/>
          <w:cs/>
        </w:rPr>
        <w:t xml:space="preserve"> ปีการศึกษา </w:t>
      </w:r>
      <w:r w:rsidRPr="00EB69F2">
        <w:rPr>
          <w:rFonts w:ascii="TH Sarabun New" w:hAnsi="TH Sarabun New" w:cs="TH Sarabun New"/>
          <w:sz w:val="24"/>
          <w:szCs w:val="24"/>
        </w:rPr>
        <w:t>_______________________</w:t>
      </w:r>
    </w:p>
    <w:p w14:paraId="68FEFE28" w14:textId="77777777" w:rsidR="000F729E" w:rsidRPr="00EB69F2" w:rsidRDefault="000F729E" w:rsidP="00976E7E">
      <w:pPr>
        <w:rPr>
          <w:rFonts w:ascii="TH Sarabun New" w:hAnsi="TH Sarabun New" w:cs="TH Sarabun New"/>
          <w:sz w:val="24"/>
          <w:szCs w:val="24"/>
        </w:rPr>
      </w:pPr>
      <w:r w:rsidRPr="00EB69F2">
        <w:rPr>
          <w:rFonts w:ascii="TH Sarabun New" w:hAnsi="TH Sarabun New" w:cs="TH Sarabun New"/>
          <w:sz w:val="24"/>
          <w:szCs w:val="24"/>
        </w:rPr>
        <w:t>2</w:t>
      </w:r>
      <w:r w:rsidRPr="00EB69F2">
        <w:rPr>
          <w:rFonts w:ascii="TH Sarabun New" w:hAnsi="TH Sarabun New" w:cs="TH Sarabun New"/>
          <w:sz w:val="24"/>
          <w:szCs w:val="24"/>
          <w:cs/>
        </w:rPr>
        <w:t xml:space="preserve">. ชื่อ-สกุลผู้สมัคร </w:t>
      </w:r>
      <w:r w:rsidRPr="00EB69F2">
        <w:rPr>
          <w:rFonts w:ascii="TH Sarabun New" w:hAnsi="TH Sarabun New" w:cs="TH Sarabun New"/>
          <w:sz w:val="24"/>
          <w:szCs w:val="24"/>
        </w:rPr>
        <w:t>___________________________________________________________________</w:t>
      </w:r>
    </w:p>
    <w:p w14:paraId="19693873" w14:textId="7325EFFB" w:rsidR="000F729E" w:rsidRPr="00EB69F2" w:rsidRDefault="000F729E" w:rsidP="00976E7E">
      <w:pPr>
        <w:rPr>
          <w:rFonts w:ascii="TH Sarabun New" w:hAnsi="TH Sarabun New" w:cs="TH Sarabun New"/>
          <w:sz w:val="24"/>
          <w:szCs w:val="24"/>
        </w:rPr>
      </w:pPr>
      <w:r w:rsidRPr="00EB69F2">
        <w:rPr>
          <w:rFonts w:ascii="TH Sarabun New" w:hAnsi="TH Sarabun New" w:cs="TH Sarabun New"/>
          <w:sz w:val="24"/>
          <w:szCs w:val="24"/>
          <w:cs/>
        </w:rPr>
        <w:t xml:space="preserve">เกิดวันที่ </w:t>
      </w:r>
      <w:r w:rsidRPr="00EB69F2">
        <w:rPr>
          <w:rFonts w:ascii="TH Sarabun New" w:hAnsi="TH Sarabun New" w:cs="TH Sarabun New"/>
          <w:sz w:val="24"/>
          <w:szCs w:val="24"/>
        </w:rPr>
        <w:t xml:space="preserve">_______ </w:t>
      </w:r>
      <w:r w:rsidRPr="00EB69F2">
        <w:rPr>
          <w:rFonts w:ascii="TH Sarabun New" w:hAnsi="TH Sarabun New" w:cs="TH Sarabun New"/>
          <w:sz w:val="24"/>
          <w:szCs w:val="24"/>
          <w:cs/>
        </w:rPr>
        <w:t xml:space="preserve">เดือน </w:t>
      </w:r>
      <w:r w:rsidRPr="00EB69F2">
        <w:rPr>
          <w:rFonts w:ascii="TH Sarabun New" w:hAnsi="TH Sarabun New" w:cs="TH Sarabun New"/>
          <w:sz w:val="24"/>
          <w:szCs w:val="24"/>
        </w:rPr>
        <w:t xml:space="preserve">___________________ </w:t>
      </w:r>
      <w:r w:rsidRPr="00EB69F2">
        <w:rPr>
          <w:rFonts w:ascii="TH Sarabun New" w:hAnsi="TH Sarabun New" w:cs="TH Sarabun New"/>
          <w:sz w:val="24"/>
          <w:szCs w:val="24"/>
          <w:cs/>
        </w:rPr>
        <w:t>พ.ศ.</w:t>
      </w:r>
      <w:r w:rsidRPr="00EB69F2">
        <w:rPr>
          <w:rFonts w:ascii="TH Sarabun New" w:hAnsi="TH Sarabun New" w:cs="TH Sarabun New"/>
          <w:sz w:val="24"/>
          <w:szCs w:val="24"/>
        </w:rPr>
        <w:t xml:space="preserve">_______________ </w:t>
      </w:r>
      <w:r w:rsidRPr="00EB69F2">
        <w:rPr>
          <w:rFonts w:ascii="TH Sarabun New" w:hAnsi="TH Sarabun New" w:cs="TH Sarabun New"/>
          <w:sz w:val="24"/>
          <w:szCs w:val="24"/>
          <w:cs/>
        </w:rPr>
        <w:t xml:space="preserve">อายุ </w:t>
      </w:r>
      <w:r w:rsidRPr="00EB69F2">
        <w:rPr>
          <w:rFonts w:ascii="TH Sarabun New" w:hAnsi="TH Sarabun New" w:cs="TH Sarabun New"/>
          <w:sz w:val="24"/>
          <w:szCs w:val="24"/>
        </w:rPr>
        <w:t>________</w:t>
      </w:r>
      <w:r w:rsidRPr="00EB69F2">
        <w:rPr>
          <w:rFonts w:ascii="TH Sarabun New" w:hAnsi="TH Sarabun New" w:cs="TH Sarabun New"/>
          <w:sz w:val="24"/>
          <w:szCs w:val="24"/>
          <w:cs/>
        </w:rPr>
        <w:t>ปี</w:t>
      </w:r>
    </w:p>
    <w:p w14:paraId="74A7472D" w14:textId="11746719" w:rsidR="000F729E" w:rsidRPr="00EB69F2" w:rsidRDefault="000F729E" w:rsidP="00976E7E">
      <w:pPr>
        <w:rPr>
          <w:rFonts w:ascii="TH Sarabun New" w:hAnsi="TH Sarabun New" w:cs="TH Sarabun New"/>
          <w:sz w:val="24"/>
          <w:szCs w:val="24"/>
        </w:rPr>
      </w:pPr>
      <w:r w:rsidRPr="00EB69F2">
        <w:rPr>
          <w:rFonts w:ascii="TH Sarabun New" w:hAnsi="TH Sarabun New" w:cs="TH Sarabun New"/>
          <w:sz w:val="24"/>
          <w:szCs w:val="24"/>
          <w:cs/>
        </w:rPr>
        <w:t xml:space="preserve">สถานภาพ  (   ) โสด      (  ) สมรส   (   ) อื่น ๆ </w:t>
      </w:r>
      <w:r w:rsidRPr="00EB69F2">
        <w:rPr>
          <w:rFonts w:ascii="TH Sarabun New" w:hAnsi="TH Sarabun New" w:cs="TH Sarabun New"/>
          <w:sz w:val="24"/>
          <w:szCs w:val="24"/>
        </w:rPr>
        <w:t>__________________________</w:t>
      </w:r>
    </w:p>
    <w:p w14:paraId="50627A6A" w14:textId="77777777" w:rsidR="000F729E" w:rsidRPr="00EB69F2" w:rsidRDefault="000F729E" w:rsidP="00976E7E">
      <w:pPr>
        <w:rPr>
          <w:rFonts w:ascii="TH Sarabun New" w:hAnsi="TH Sarabun New" w:cs="TH Sarabun New"/>
          <w:sz w:val="24"/>
          <w:szCs w:val="24"/>
        </w:rPr>
      </w:pPr>
      <w:r w:rsidRPr="00EB69F2">
        <w:rPr>
          <w:rFonts w:ascii="TH Sarabun New" w:hAnsi="TH Sarabun New" w:cs="TH Sarabun New"/>
          <w:sz w:val="24"/>
          <w:szCs w:val="24"/>
        </w:rPr>
        <w:t>3</w:t>
      </w:r>
      <w:r w:rsidRPr="00EB69F2">
        <w:rPr>
          <w:rFonts w:ascii="TH Sarabun New" w:hAnsi="TH Sarabun New" w:cs="TH Sarabun New"/>
          <w:sz w:val="24"/>
          <w:szCs w:val="24"/>
          <w:cs/>
        </w:rPr>
        <w:t xml:space="preserve">. ภูมิลำเนา บ้านเลขที่ </w:t>
      </w:r>
      <w:r w:rsidRPr="00EB69F2">
        <w:rPr>
          <w:rFonts w:ascii="TH Sarabun New" w:hAnsi="TH Sarabun New" w:cs="TH Sarabun New"/>
          <w:sz w:val="24"/>
          <w:szCs w:val="24"/>
        </w:rPr>
        <w:t xml:space="preserve">______________ </w:t>
      </w:r>
      <w:r w:rsidRPr="00EB69F2">
        <w:rPr>
          <w:rFonts w:ascii="TH Sarabun New" w:hAnsi="TH Sarabun New" w:cs="TH Sarabun New"/>
          <w:sz w:val="24"/>
          <w:szCs w:val="24"/>
          <w:cs/>
        </w:rPr>
        <w:t xml:space="preserve">หมู่ที่ </w:t>
      </w:r>
      <w:r w:rsidRPr="00EB69F2">
        <w:rPr>
          <w:rFonts w:ascii="TH Sarabun New" w:hAnsi="TH Sarabun New" w:cs="TH Sarabun New"/>
          <w:sz w:val="24"/>
          <w:szCs w:val="24"/>
        </w:rPr>
        <w:t xml:space="preserve">_____ </w:t>
      </w:r>
      <w:r w:rsidRPr="00EB69F2">
        <w:rPr>
          <w:rFonts w:ascii="TH Sarabun New" w:hAnsi="TH Sarabun New" w:cs="TH Sarabun New"/>
          <w:sz w:val="24"/>
          <w:szCs w:val="24"/>
          <w:cs/>
        </w:rPr>
        <w:t xml:space="preserve">ซอย </w:t>
      </w:r>
      <w:r w:rsidRPr="00EB69F2">
        <w:rPr>
          <w:rFonts w:ascii="TH Sarabun New" w:hAnsi="TH Sarabun New" w:cs="TH Sarabun New"/>
          <w:sz w:val="24"/>
          <w:szCs w:val="24"/>
        </w:rPr>
        <w:t>_________________________</w:t>
      </w:r>
    </w:p>
    <w:p w14:paraId="6CFF1217" w14:textId="39A3E7C0" w:rsidR="000F729E" w:rsidRPr="00EB69F2" w:rsidRDefault="000F729E" w:rsidP="00976E7E">
      <w:pPr>
        <w:rPr>
          <w:rFonts w:ascii="TH Sarabun New" w:hAnsi="TH Sarabun New" w:cs="TH Sarabun New"/>
          <w:sz w:val="24"/>
          <w:szCs w:val="24"/>
        </w:rPr>
      </w:pPr>
      <w:r w:rsidRPr="00EB69F2">
        <w:rPr>
          <w:rFonts w:ascii="TH Sarabun New" w:hAnsi="TH Sarabun New" w:cs="TH Sarabun New"/>
          <w:sz w:val="24"/>
          <w:szCs w:val="24"/>
          <w:cs/>
        </w:rPr>
        <w:t xml:space="preserve">ถนน </w:t>
      </w:r>
      <w:r w:rsidRPr="00EB69F2">
        <w:rPr>
          <w:rFonts w:ascii="TH Sarabun New" w:hAnsi="TH Sarabun New" w:cs="TH Sarabun New"/>
          <w:sz w:val="24"/>
          <w:szCs w:val="24"/>
        </w:rPr>
        <w:t xml:space="preserve">_______________________ </w:t>
      </w:r>
      <w:r w:rsidRPr="00EB69F2">
        <w:rPr>
          <w:rFonts w:ascii="TH Sarabun New" w:hAnsi="TH Sarabun New" w:cs="TH Sarabun New"/>
          <w:sz w:val="24"/>
          <w:szCs w:val="24"/>
          <w:cs/>
        </w:rPr>
        <w:t xml:space="preserve">ตำบล </w:t>
      </w:r>
      <w:r w:rsidRPr="00EB69F2">
        <w:rPr>
          <w:rFonts w:ascii="TH Sarabun New" w:hAnsi="TH Sarabun New" w:cs="TH Sarabun New"/>
          <w:sz w:val="24"/>
          <w:szCs w:val="24"/>
        </w:rPr>
        <w:t xml:space="preserve">______________________ </w:t>
      </w:r>
      <w:r w:rsidRPr="00EB69F2">
        <w:rPr>
          <w:rFonts w:ascii="TH Sarabun New" w:hAnsi="TH Sarabun New" w:cs="TH Sarabun New"/>
          <w:sz w:val="24"/>
          <w:szCs w:val="24"/>
          <w:cs/>
        </w:rPr>
        <w:t xml:space="preserve">อำเภอ </w:t>
      </w:r>
      <w:r w:rsidRPr="00EB69F2">
        <w:rPr>
          <w:rFonts w:ascii="TH Sarabun New" w:hAnsi="TH Sarabun New" w:cs="TH Sarabun New"/>
          <w:sz w:val="24"/>
          <w:szCs w:val="24"/>
        </w:rPr>
        <w:t>__________________</w:t>
      </w:r>
    </w:p>
    <w:p w14:paraId="1065F78A" w14:textId="5FFE7708" w:rsidR="000F729E" w:rsidRPr="00EB69F2" w:rsidRDefault="000F729E" w:rsidP="00976E7E">
      <w:pPr>
        <w:rPr>
          <w:rFonts w:ascii="TH Sarabun New" w:hAnsi="TH Sarabun New" w:cs="TH Sarabun New"/>
          <w:sz w:val="24"/>
          <w:szCs w:val="24"/>
        </w:rPr>
      </w:pPr>
      <w:r w:rsidRPr="00EB69F2">
        <w:rPr>
          <w:rFonts w:ascii="TH Sarabun New" w:hAnsi="TH Sarabun New" w:cs="TH Sarabun New"/>
          <w:sz w:val="24"/>
          <w:szCs w:val="24"/>
          <w:cs/>
        </w:rPr>
        <w:t xml:space="preserve">จังหวัด </w:t>
      </w:r>
      <w:r w:rsidRPr="00EB69F2">
        <w:rPr>
          <w:rFonts w:ascii="TH Sarabun New" w:hAnsi="TH Sarabun New" w:cs="TH Sarabun New"/>
          <w:sz w:val="24"/>
          <w:szCs w:val="24"/>
        </w:rPr>
        <w:t xml:space="preserve">__________________________  </w:t>
      </w:r>
      <w:r w:rsidRPr="00EB69F2">
        <w:rPr>
          <w:rFonts w:ascii="TH Sarabun New" w:hAnsi="TH Sarabun New" w:cs="TH Sarabun New"/>
          <w:sz w:val="24"/>
          <w:szCs w:val="24"/>
          <w:cs/>
        </w:rPr>
        <w:t xml:space="preserve">โทร. </w:t>
      </w:r>
      <w:r w:rsidRPr="00EB69F2">
        <w:rPr>
          <w:rFonts w:ascii="TH Sarabun New" w:hAnsi="TH Sarabun New" w:cs="TH Sarabun New"/>
          <w:sz w:val="24"/>
          <w:szCs w:val="24"/>
        </w:rPr>
        <w:t>________________________________</w:t>
      </w:r>
    </w:p>
    <w:p w14:paraId="32D63449" w14:textId="77777777" w:rsidR="000F729E" w:rsidRPr="00EB69F2" w:rsidRDefault="000F729E" w:rsidP="00976E7E">
      <w:pPr>
        <w:rPr>
          <w:rFonts w:ascii="TH Sarabun New" w:hAnsi="TH Sarabun New" w:cs="TH Sarabun New"/>
          <w:sz w:val="24"/>
          <w:szCs w:val="24"/>
        </w:rPr>
      </w:pPr>
      <w:r w:rsidRPr="00EB69F2">
        <w:rPr>
          <w:rFonts w:ascii="TH Sarabun New" w:hAnsi="TH Sarabun New" w:cs="TH Sarabun New"/>
          <w:sz w:val="24"/>
          <w:szCs w:val="24"/>
        </w:rPr>
        <w:t>4</w:t>
      </w:r>
      <w:r w:rsidRPr="00EB69F2">
        <w:rPr>
          <w:rFonts w:ascii="TH Sarabun New" w:hAnsi="TH Sarabun New" w:cs="TH Sarabun New"/>
          <w:sz w:val="24"/>
          <w:szCs w:val="24"/>
          <w:cs/>
        </w:rPr>
        <w:t xml:space="preserve">. ที่อยู่ปัจจุบัน (ที่สามารถติดต่อได้สะดวกรวดเร็ว)   โทร. </w:t>
      </w:r>
      <w:r w:rsidRPr="00EB69F2">
        <w:rPr>
          <w:rFonts w:ascii="TH Sarabun New" w:hAnsi="TH Sarabun New" w:cs="TH Sarabun New"/>
          <w:sz w:val="24"/>
          <w:szCs w:val="24"/>
        </w:rPr>
        <w:t>____________________________</w:t>
      </w:r>
    </w:p>
    <w:p w14:paraId="5EA0B57A" w14:textId="40295648" w:rsidR="000F729E" w:rsidRPr="00EB69F2" w:rsidRDefault="000F729E" w:rsidP="00976E7E">
      <w:pPr>
        <w:rPr>
          <w:rFonts w:ascii="TH Sarabun New" w:hAnsi="TH Sarabun New" w:cs="TH Sarabun New"/>
          <w:sz w:val="24"/>
          <w:szCs w:val="24"/>
        </w:rPr>
      </w:pPr>
      <w:r w:rsidRPr="00EB69F2">
        <w:rPr>
          <w:rFonts w:ascii="TH Sarabun New" w:hAnsi="TH Sarabun New" w:cs="TH Sarabun New"/>
          <w:sz w:val="24"/>
          <w:szCs w:val="24"/>
          <w:cs/>
        </w:rPr>
        <w:t xml:space="preserve">บ้านเลขที่ </w:t>
      </w:r>
      <w:r w:rsidRPr="00EB69F2">
        <w:rPr>
          <w:rFonts w:ascii="TH Sarabun New" w:hAnsi="TH Sarabun New" w:cs="TH Sarabun New"/>
          <w:sz w:val="24"/>
          <w:szCs w:val="24"/>
        </w:rPr>
        <w:t>______________</w:t>
      </w:r>
      <w:r w:rsidRPr="00EB69F2">
        <w:rPr>
          <w:rFonts w:ascii="TH Sarabun New" w:hAnsi="TH Sarabun New" w:cs="TH Sarabun New"/>
          <w:sz w:val="24"/>
          <w:szCs w:val="24"/>
          <w:cs/>
        </w:rPr>
        <w:t xml:space="preserve">หมู่ที่ </w:t>
      </w:r>
      <w:r w:rsidRPr="00EB69F2">
        <w:rPr>
          <w:rFonts w:ascii="TH Sarabun New" w:hAnsi="TH Sarabun New" w:cs="TH Sarabun New"/>
          <w:sz w:val="24"/>
          <w:szCs w:val="24"/>
        </w:rPr>
        <w:t xml:space="preserve">________ </w:t>
      </w:r>
      <w:r w:rsidRPr="00EB69F2">
        <w:rPr>
          <w:rFonts w:ascii="TH Sarabun New" w:hAnsi="TH Sarabun New" w:cs="TH Sarabun New"/>
          <w:sz w:val="24"/>
          <w:szCs w:val="24"/>
          <w:cs/>
        </w:rPr>
        <w:t xml:space="preserve">ซอย </w:t>
      </w:r>
      <w:r w:rsidRPr="00EB69F2">
        <w:rPr>
          <w:rFonts w:ascii="TH Sarabun New" w:hAnsi="TH Sarabun New" w:cs="TH Sarabun New"/>
          <w:sz w:val="24"/>
          <w:szCs w:val="24"/>
        </w:rPr>
        <w:t>___________________________</w:t>
      </w:r>
    </w:p>
    <w:p w14:paraId="565EE4CF" w14:textId="0CDFE2F9" w:rsidR="000F729E" w:rsidRPr="00EB69F2" w:rsidRDefault="000F729E" w:rsidP="00976E7E">
      <w:pPr>
        <w:rPr>
          <w:rFonts w:ascii="TH Sarabun New" w:hAnsi="TH Sarabun New" w:cs="TH Sarabun New"/>
          <w:sz w:val="24"/>
          <w:szCs w:val="24"/>
        </w:rPr>
      </w:pPr>
      <w:r w:rsidRPr="00EB69F2">
        <w:rPr>
          <w:rFonts w:ascii="TH Sarabun New" w:hAnsi="TH Sarabun New" w:cs="TH Sarabun New"/>
          <w:sz w:val="24"/>
          <w:szCs w:val="24"/>
          <w:cs/>
        </w:rPr>
        <w:t xml:space="preserve">ถนน </w:t>
      </w:r>
      <w:r w:rsidRPr="00EB69F2">
        <w:rPr>
          <w:rFonts w:ascii="TH Sarabun New" w:hAnsi="TH Sarabun New" w:cs="TH Sarabun New"/>
          <w:sz w:val="24"/>
          <w:szCs w:val="24"/>
        </w:rPr>
        <w:t xml:space="preserve">_______________________ </w:t>
      </w:r>
      <w:r w:rsidRPr="00EB69F2">
        <w:rPr>
          <w:rFonts w:ascii="TH Sarabun New" w:hAnsi="TH Sarabun New" w:cs="TH Sarabun New"/>
          <w:sz w:val="24"/>
          <w:szCs w:val="24"/>
          <w:cs/>
        </w:rPr>
        <w:t xml:space="preserve">ตำบล </w:t>
      </w:r>
      <w:r w:rsidRPr="00EB69F2">
        <w:rPr>
          <w:rFonts w:ascii="TH Sarabun New" w:hAnsi="TH Sarabun New" w:cs="TH Sarabun New"/>
          <w:sz w:val="24"/>
          <w:szCs w:val="24"/>
        </w:rPr>
        <w:t xml:space="preserve">___________________ </w:t>
      </w:r>
      <w:r w:rsidRPr="00EB69F2">
        <w:rPr>
          <w:rFonts w:ascii="TH Sarabun New" w:hAnsi="TH Sarabun New" w:cs="TH Sarabun New"/>
          <w:sz w:val="24"/>
          <w:szCs w:val="24"/>
          <w:cs/>
        </w:rPr>
        <w:t xml:space="preserve">อำเภอ </w:t>
      </w:r>
      <w:r w:rsidRPr="00EB69F2">
        <w:rPr>
          <w:rFonts w:ascii="TH Sarabun New" w:hAnsi="TH Sarabun New" w:cs="TH Sarabun New"/>
          <w:sz w:val="24"/>
          <w:szCs w:val="24"/>
        </w:rPr>
        <w:t>_____________________</w:t>
      </w:r>
    </w:p>
    <w:p w14:paraId="117CAAB9" w14:textId="041323A2" w:rsidR="000F729E" w:rsidRPr="00EB69F2" w:rsidRDefault="000F729E" w:rsidP="00976E7E">
      <w:pPr>
        <w:rPr>
          <w:rFonts w:ascii="TH Sarabun New" w:hAnsi="TH Sarabun New" w:cs="TH Sarabun New"/>
          <w:sz w:val="24"/>
          <w:szCs w:val="24"/>
        </w:rPr>
      </w:pPr>
      <w:r w:rsidRPr="00EB69F2">
        <w:rPr>
          <w:rFonts w:ascii="TH Sarabun New" w:hAnsi="TH Sarabun New" w:cs="TH Sarabun New"/>
          <w:sz w:val="24"/>
          <w:szCs w:val="24"/>
          <w:cs/>
        </w:rPr>
        <w:t xml:space="preserve">จังหวัด </w:t>
      </w:r>
      <w:r w:rsidRPr="00EB69F2">
        <w:rPr>
          <w:rFonts w:ascii="TH Sarabun New" w:hAnsi="TH Sarabun New" w:cs="TH Sarabun New"/>
          <w:sz w:val="24"/>
          <w:szCs w:val="24"/>
        </w:rPr>
        <w:t xml:space="preserve">__________________________ </w:t>
      </w:r>
      <w:r w:rsidRPr="00EB69F2">
        <w:rPr>
          <w:rFonts w:ascii="TH Sarabun New" w:hAnsi="TH Sarabun New" w:cs="TH Sarabun New"/>
          <w:sz w:val="24"/>
          <w:szCs w:val="24"/>
          <w:cs/>
        </w:rPr>
        <w:t>มือถือ</w:t>
      </w:r>
      <w:r w:rsidRPr="00EB69F2">
        <w:rPr>
          <w:rFonts w:ascii="TH Sarabun New" w:hAnsi="TH Sarabun New" w:cs="TH Sarabun New"/>
          <w:sz w:val="24"/>
          <w:szCs w:val="24"/>
        </w:rPr>
        <w:t>__________________________________________</w:t>
      </w:r>
    </w:p>
    <w:p w14:paraId="76AE46A8" w14:textId="77777777" w:rsidR="000F729E" w:rsidRPr="00EB69F2" w:rsidRDefault="000F729E" w:rsidP="00976E7E">
      <w:pPr>
        <w:rPr>
          <w:rFonts w:ascii="TH Sarabun New" w:hAnsi="TH Sarabun New" w:cs="TH Sarabun New"/>
          <w:sz w:val="24"/>
          <w:szCs w:val="24"/>
        </w:rPr>
      </w:pPr>
      <w:r w:rsidRPr="00EB69F2">
        <w:rPr>
          <w:rFonts w:ascii="TH Sarabun New" w:hAnsi="TH Sarabun New" w:cs="TH Sarabun New"/>
          <w:sz w:val="24"/>
          <w:szCs w:val="24"/>
        </w:rPr>
        <w:t>5</w:t>
      </w:r>
      <w:r w:rsidRPr="00EB69F2">
        <w:rPr>
          <w:rFonts w:ascii="TH Sarabun New" w:hAnsi="TH Sarabun New" w:cs="TH Sarabun New"/>
          <w:sz w:val="24"/>
          <w:szCs w:val="24"/>
          <w:cs/>
        </w:rPr>
        <w:t xml:space="preserve">. สำเร็จแพทยศาสตร์บัณฑิต ปี พ.ศ. </w:t>
      </w:r>
      <w:r w:rsidRPr="00EB69F2">
        <w:rPr>
          <w:rFonts w:ascii="TH Sarabun New" w:hAnsi="TH Sarabun New" w:cs="TH Sarabun New"/>
          <w:sz w:val="24"/>
          <w:szCs w:val="24"/>
        </w:rPr>
        <w:t xml:space="preserve">_______________ </w:t>
      </w:r>
      <w:r w:rsidRPr="00EB69F2">
        <w:rPr>
          <w:rFonts w:ascii="TH Sarabun New" w:hAnsi="TH Sarabun New" w:cs="TH Sarabun New"/>
          <w:sz w:val="24"/>
          <w:szCs w:val="24"/>
          <w:cs/>
        </w:rPr>
        <w:t xml:space="preserve">เกรดเฉลี่ยสะสม </w:t>
      </w:r>
      <w:r w:rsidRPr="00EB69F2">
        <w:rPr>
          <w:rFonts w:ascii="TH Sarabun New" w:hAnsi="TH Sarabun New" w:cs="TH Sarabun New"/>
          <w:sz w:val="24"/>
          <w:szCs w:val="24"/>
        </w:rPr>
        <w:t>_______________________</w:t>
      </w:r>
    </w:p>
    <w:p w14:paraId="16D997DD" w14:textId="6D4AA1AA" w:rsidR="000F729E" w:rsidRPr="00EB69F2" w:rsidRDefault="000F729E" w:rsidP="00976E7E">
      <w:pPr>
        <w:rPr>
          <w:rFonts w:ascii="TH Sarabun New" w:hAnsi="TH Sarabun New" w:cs="TH Sarabun New"/>
          <w:sz w:val="24"/>
          <w:szCs w:val="24"/>
        </w:rPr>
      </w:pPr>
      <w:r w:rsidRPr="00EB69F2">
        <w:rPr>
          <w:rFonts w:ascii="TH Sarabun New" w:hAnsi="TH Sarabun New" w:cs="TH Sarabun New"/>
          <w:sz w:val="24"/>
          <w:szCs w:val="24"/>
          <w:cs/>
        </w:rPr>
        <w:t xml:space="preserve">จากสถาบัน </w:t>
      </w:r>
      <w:r w:rsidRPr="00EB69F2">
        <w:rPr>
          <w:rFonts w:ascii="TH Sarabun New" w:hAnsi="TH Sarabun New" w:cs="TH Sarabun New"/>
          <w:sz w:val="24"/>
          <w:szCs w:val="24"/>
        </w:rPr>
        <w:t>_____________________________________________________________________</w:t>
      </w:r>
    </w:p>
    <w:p w14:paraId="34A3C470" w14:textId="77777777" w:rsidR="000F729E" w:rsidRPr="00EB69F2" w:rsidRDefault="000F729E" w:rsidP="00976E7E">
      <w:pPr>
        <w:rPr>
          <w:rFonts w:ascii="TH Sarabun New" w:hAnsi="TH Sarabun New" w:cs="TH Sarabun New"/>
          <w:sz w:val="24"/>
          <w:szCs w:val="24"/>
        </w:rPr>
      </w:pPr>
      <w:r w:rsidRPr="00EB69F2">
        <w:rPr>
          <w:rFonts w:ascii="TH Sarabun New" w:hAnsi="TH Sarabun New" w:cs="TH Sarabun New"/>
          <w:sz w:val="24"/>
          <w:szCs w:val="24"/>
        </w:rPr>
        <w:t>6</w:t>
      </w:r>
      <w:r w:rsidRPr="00EB69F2">
        <w:rPr>
          <w:rFonts w:ascii="TH Sarabun New" w:hAnsi="TH Sarabun New" w:cs="TH Sarabun New"/>
          <w:sz w:val="24"/>
          <w:szCs w:val="24"/>
          <w:cs/>
        </w:rPr>
        <w:t>. โรงพยาบาลที่ท่านปฏิบัติงาน ในช่วง 2 ปี</w:t>
      </w:r>
    </w:p>
    <w:p w14:paraId="09B3DDA6" w14:textId="349458C1" w:rsidR="000F729E" w:rsidRPr="00EB69F2" w:rsidRDefault="000F729E" w:rsidP="00976E7E">
      <w:pPr>
        <w:rPr>
          <w:rFonts w:ascii="TH Sarabun New" w:hAnsi="TH Sarabun New" w:cs="TH Sarabun New"/>
          <w:sz w:val="24"/>
          <w:szCs w:val="24"/>
        </w:rPr>
      </w:pPr>
      <w:r w:rsidRPr="00EB69F2">
        <w:rPr>
          <w:rFonts w:ascii="TH Sarabun New" w:hAnsi="TH Sarabun New" w:cs="TH Sarabun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011BBD" wp14:editId="30920EFB">
                <wp:simplePos x="0" y="0"/>
                <wp:positionH relativeFrom="column">
                  <wp:posOffset>622935</wp:posOffset>
                </wp:positionH>
                <wp:positionV relativeFrom="paragraph">
                  <wp:posOffset>213360</wp:posOffset>
                </wp:positionV>
                <wp:extent cx="4572000" cy="0"/>
                <wp:effectExtent l="0" t="0" r="0" b="0"/>
                <wp:wrapNone/>
                <wp:docPr id="3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6.8pt" to="409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">
                <v:stroke dashstyle="1 1" endcap="round"/>
                <o:lock v:ext="edit" shapetype="f"/>
              </v:line>
            </w:pict>
          </mc:Fallback>
        </mc:AlternateContent>
      </w:r>
      <w:r w:rsidRPr="00EB69F2">
        <w:rPr>
          <w:rFonts w:ascii="TH Sarabun New" w:hAnsi="TH Sarabun New" w:cs="TH Sarabun New"/>
          <w:sz w:val="24"/>
          <w:szCs w:val="24"/>
          <w:cs/>
        </w:rPr>
        <w:t>6.1</w:t>
      </w:r>
    </w:p>
    <w:p w14:paraId="544ADE6E" w14:textId="3A1DB7BC" w:rsidR="000F729E" w:rsidRPr="00EB69F2" w:rsidRDefault="000F729E" w:rsidP="00976E7E">
      <w:pPr>
        <w:rPr>
          <w:rFonts w:ascii="TH Sarabun New" w:hAnsi="TH Sarabun New" w:cs="TH Sarabun New"/>
          <w:sz w:val="24"/>
          <w:szCs w:val="24"/>
        </w:rPr>
      </w:pPr>
      <w:r w:rsidRPr="00EB69F2">
        <w:rPr>
          <w:rFonts w:ascii="TH Sarabun New" w:hAnsi="TH Sarabun New" w:cs="TH Sarabun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558D8B" wp14:editId="63240FF2">
                <wp:simplePos x="0" y="0"/>
                <wp:positionH relativeFrom="column">
                  <wp:posOffset>622935</wp:posOffset>
                </wp:positionH>
                <wp:positionV relativeFrom="paragraph">
                  <wp:posOffset>224155</wp:posOffset>
                </wp:positionV>
                <wp:extent cx="4572000" cy="0"/>
                <wp:effectExtent l="0" t="0" r="0" b="0"/>
                <wp:wrapNone/>
                <wp:docPr id="3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7.65pt" to="409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">
                <v:stroke dashstyle="1 1" endcap="round"/>
                <o:lock v:ext="edit" shapetype="f"/>
              </v:line>
            </w:pict>
          </mc:Fallback>
        </mc:AlternateContent>
      </w:r>
      <w:r w:rsidRPr="00EB69F2">
        <w:rPr>
          <w:rFonts w:ascii="TH Sarabun New" w:hAnsi="TH Sarabun New" w:cs="TH Sarabun New"/>
          <w:sz w:val="24"/>
          <w:szCs w:val="24"/>
          <w:cs/>
        </w:rPr>
        <w:t>6.2</w:t>
      </w:r>
    </w:p>
    <w:p w14:paraId="5743F37B" w14:textId="77777777" w:rsidR="000F729E" w:rsidRPr="00EB69F2" w:rsidRDefault="000F729E" w:rsidP="00976E7E">
      <w:pPr>
        <w:rPr>
          <w:rFonts w:ascii="TH Sarabun New" w:hAnsi="TH Sarabun New" w:cs="TH Sarabun New"/>
          <w:sz w:val="24"/>
          <w:szCs w:val="24"/>
          <w:cs/>
        </w:rPr>
      </w:pPr>
      <w:r w:rsidRPr="00EB69F2">
        <w:rPr>
          <w:rFonts w:ascii="TH Sarabun New" w:hAnsi="TH Sarabun New" w:cs="TH Sarabun New"/>
          <w:sz w:val="24"/>
          <w:szCs w:val="24"/>
          <w:cs/>
        </w:rPr>
        <w:t>7. รายชื่อผู้อำนวยการ และแพทย์ที่ท่านปฏิบัติงานด้วย ในช่วง 2 ปีที่ผ่านมา (กรุณาระบุโรงพยาบาล)</w:t>
      </w:r>
    </w:p>
    <w:p w14:paraId="64E0A77F" w14:textId="211E760C" w:rsidR="000F729E" w:rsidRPr="00EB69F2" w:rsidRDefault="000F729E" w:rsidP="00976E7E">
      <w:pPr>
        <w:rPr>
          <w:rFonts w:ascii="TH Sarabun New" w:hAnsi="TH Sarabun New" w:cs="TH Sarabun New"/>
          <w:sz w:val="24"/>
          <w:szCs w:val="24"/>
        </w:rPr>
      </w:pPr>
      <w:r w:rsidRPr="00EB69F2">
        <w:rPr>
          <w:rFonts w:ascii="TH Sarabun New" w:hAnsi="TH Sarabun New" w:cs="TH Sarabun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8499E4" wp14:editId="6F10BE01">
                <wp:simplePos x="0" y="0"/>
                <wp:positionH relativeFrom="column">
                  <wp:posOffset>622935</wp:posOffset>
                </wp:positionH>
                <wp:positionV relativeFrom="paragraph">
                  <wp:posOffset>189230</wp:posOffset>
                </wp:positionV>
                <wp:extent cx="4572000" cy="0"/>
                <wp:effectExtent l="0" t="0" r="0" b="0"/>
                <wp:wrapNone/>
                <wp:docPr id="3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4.9pt" to="409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">
                <v:stroke dashstyle="1 1" endcap="round"/>
                <o:lock v:ext="edit" shapetype="f"/>
              </v:line>
            </w:pict>
          </mc:Fallback>
        </mc:AlternateContent>
      </w:r>
      <w:r w:rsidRPr="00EB69F2">
        <w:rPr>
          <w:rFonts w:ascii="TH Sarabun New" w:hAnsi="TH Sarabun New" w:cs="TH Sarabun New"/>
          <w:sz w:val="24"/>
          <w:szCs w:val="24"/>
          <w:cs/>
        </w:rPr>
        <w:t>7.1</w:t>
      </w:r>
    </w:p>
    <w:p w14:paraId="1986AFF8" w14:textId="28A38087" w:rsidR="000F729E" w:rsidRPr="00EB69F2" w:rsidRDefault="000F729E" w:rsidP="00976E7E">
      <w:pPr>
        <w:rPr>
          <w:rFonts w:ascii="TH Sarabun New" w:hAnsi="TH Sarabun New" w:cs="TH Sarabun New"/>
          <w:sz w:val="24"/>
          <w:szCs w:val="24"/>
        </w:rPr>
      </w:pPr>
      <w:r w:rsidRPr="00EB69F2">
        <w:rPr>
          <w:rFonts w:ascii="TH Sarabun New" w:hAnsi="TH Sarabun New" w:cs="TH Sarabun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562811" wp14:editId="344C102F">
                <wp:simplePos x="0" y="0"/>
                <wp:positionH relativeFrom="column">
                  <wp:posOffset>622935</wp:posOffset>
                </wp:positionH>
                <wp:positionV relativeFrom="paragraph">
                  <wp:posOffset>191135</wp:posOffset>
                </wp:positionV>
                <wp:extent cx="4572000" cy="0"/>
                <wp:effectExtent l="0" t="0" r="0" b="0"/>
                <wp:wrapNone/>
                <wp:docPr id="3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5.05pt" to="409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">
                <v:stroke dashstyle="1 1" endcap="round"/>
                <o:lock v:ext="edit" shapetype="f"/>
              </v:line>
            </w:pict>
          </mc:Fallback>
        </mc:AlternateContent>
      </w:r>
      <w:r w:rsidRPr="00EB69F2">
        <w:rPr>
          <w:rFonts w:ascii="TH Sarabun New" w:hAnsi="TH Sarabun New" w:cs="TH Sarabun New"/>
          <w:sz w:val="24"/>
          <w:szCs w:val="24"/>
          <w:cs/>
        </w:rPr>
        <w:t>7.2</w:t>
      </w:r>
    </w:p>
    <w:p w14:paraId="5F198818" w14:textId="2386908A" w:rsidR="000F729E" w:rsidRPr="00EB69F2" w:rsidRDefault="000F729E" w:rsidP="00976E7E">
      <w:pPr>
        <w:rPr>
          <w:rFonts w:ascii="TH Sarabun New" w:hAnsi="TH Sarabun New" w:cs="TH Sarabun New"/>
          <w:sz w:val="24"/>
          <w:szCs w:val="24"/>
        </w:rPr>
      </w:pPr>
      <w:r w:rsidRPr="00EB69F2">
        <w:rPr>
          <w:rFonts w:ascii="TH Sarabun New" w:hAnsi="TH Sarabun New" w:cs="TH Sarabun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15A63A" wp14:editId="0A96E008">
                <wp:simplePos x="0" y="0"/>
                <wp:positionH relativeFrom="column">
                  <wp:posOffset>622935</wp:posOffset>
                </wp:positionH>
                <wp:positionV relativeFrom="paragraph">
                  <wp:posOffset>192405</wp:posOffset>
                </wp:positionV>
                <wp:extent cx="4572000" cy="0"/>
                <wp:effectExtent l="0" t="0" r="0" b="0"/>
                <wp:wrapNone/>
                <wp:docPr id="3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5.15pt" to="409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">
                <v:stroke dashstyle="1 1" endcap="round"/>
                <o:lock v:ext="edit" shapetype="f"/>
              </v:line>
            </w:pict>
          </mc:Fallback>
        </mc:AlternateContent>
      </w:r>
      <w:r w:rsidRPr="00EB69F2">
        <w:rPr>
          <w:rFonts w:ascii="TH Sarabun New" w:hAnsi="TH Sarabun New" w:cs="TH Sarabun New"/>
          <w:sz w:val="24"/>
          <w:szCs w:val="24"/>
          <w:cs/>
        </w:rPr>
        <w:t>7.3</w:t>
      </w:r>
    </w:p>
    <w:p w14:paraId="7186FA1A" w14:textId="7C63BB45" w:rsidR="000F729E" w:rsidRPr="00EB69F2" w:rsidRDefault="000F729E" w:rsidP="00976E7E">
      <w:pPr>
        <w:rPr>
          <w:rFonts w:ascii="TH Sarabun New" w:hAnsi="TH Sarabun New" w:cs="TH Sarabun New"/>
          <w:sz w:val="24"/>
          <w:szCs w:val="24"/>
        </w:rPr>
      </w:pPr>
      <w:r w:rsidRPr="00EB69F2">
        <w:rPr>
          <w:rFonts w:ascii="TH Sarabun New" w:hAnsi="TH Sarabun New" w:cs="TH Sarabun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1D4807" wp14:editId="53612C6D">
                <wp:simplePos x="0" y="0"/>
                <wp:positionH relativeFrom="column">
                  <wp:posOffset>622935</wp:posOffset>
                </wp:positionH>
                <wp:positionV relativeFrom="paragraph">
                  <wp:posOffset>203200</wp:posOffset>
                </wp:positionV>
                <wp:extent cx="4572000" cy="0"/>
                <wp:effectExtent l="0" t="0" r="0" b="0"/>
                <wp:wrapNone/>
                <wp:docPr id="3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6pt" to="409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">
                <v:stroke dashstyle="1 1" endcap="round"/>
                <o:lock v:ext="edit" shapetype="f"/>
              </v:line>
            </w:pict>
          </mc:Fallback>
        </mc:AlternateContent>
      </w:r>
      <w:r w:rsidRPr="00EB69F2">
        <w:rPr>
          <w:rFonts w:ascii="TH Sarabun New" w:hAnsi="TH Sarabun New" w:cs="TH Sarabun New"/>
          <w:sz w:val="24"/>
          <w:szCs w:val="24"/>
          <w:cs/>
        </w:rPr>
        <w:t>7.4</w:t>
      </w:r>
    </w:p>
    <w:p w14:paraId="62359B2C" w14:textId="19144EAA" w:rsidR="000F729E" w:rsidRPr="00EB69F2" w:rsidRDefault="000F729E" w:rsidP="00976E7E">
      <w:pPr>
        <w:rPr>
          <w:rFonts w:ascii="TH Sarabun New" w:hAnsi="TH Sarabun New" w:cs="TH Sarabun New"/>
          <w:sz w:val="24"/>
          <w:szCs w:val="24"/>
          <w:cs/>
        </w:rPr>
      </w:pPr>
      <w:r w:rsidRPr="00EB69F2">
        <w:rPr>
          <w:rFonts w:ascii="TH Sarabun New" w:hAnsi="TH Sarabun New" w:cs="TH Sarabun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F2436A" wp14:editId="56110FF9">
                <wp:simplePos x="0" y="0"/>
                <wp:positionH relativeFrom="column">
                  <wp:posOffset>622935</wp:posOffset>
                </wp:positionH>
                <wp:positionV relativeFrom="paragraph">
                  <wp:posOffset>195580</wp:posOffset>
                </wp:positionV>
                <wp:extent cx="4572000" cy="0"/>
                <wp:effectExtent l="0" t="0" r="0" b="0"/>
                <wp:wrapNone/>
                <wp:docPr id="3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5.4pt" to="409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">
                <v:stroke dashstyle="1 1" endcap="round"/>
                <o:lock v:ext="edit" shapetype="f"/>
              </v:line>
            </w:pict>
          </mc:Fallback>
        </mc:AlternateContent>
      </w:r>
      <w:r w:rsidRPr="00EB69F2">
        <w:rPr>
          <w:rFonts w:ascii="TH Sarabun New" w:hAnsi="TH Sarabun New" w:cs="TH Sarabun New"/>
          <w:sz w:val="24"/>
          <w:szCs w:val="24"/>
          <w:cs/>
        </w:rPr>
        <w:t>7.5</w:t>
      </w:r>
    </w:p>
    <w:p w14:paraId="3D8EDE32" w14:textId="77777777" w:rsidR="000F729E" w:rsidRPr="00EB69F2" w:rsidRDefault="000F729E" w:rsidP="00976E7E">
      <w:pPr>
        <w:rPr>
          <w:rFonts w:ascii="TH Sarabun New" w:hAnsi="TH Sarabun New" w:cs="TH Sarabun New"/>
          <w:sz w:val="24"/>
          <w:szCs w:val="24"/>
        </w:rPr>
      </w:pPr>
      <w:r w:rsidRPr="00EB69F2">
        <w:rPr>
          <w:rFonts w:ascii="TH Sarabun New" w:hAnsi="TH Sarabun New" w:cs="TH Sarabun New"/>
          <w:sz w:val="24"/>
          <w:szCs w:val="24"/>
          <w:cs/>
        </w:rPr>
        <w:t>8. รายละเอียดอื่นที่ท่านคิดว่าจะเป็นประโยชน์ในการสมัครรับคัดเลือก</w:t>
      </w:r>
    </w:p>
    <w:p w14:paraId="2CEEFDA1" w14:textId="77777777" w:rsidR="000F729E" w:rsidRPr="00EB69F2" w:rsidRDefault="000F729E" w:rsidP="00976E7E">
      <w:pPr>
        <w:ind w:left="360"/>
        <w:rPr>
          <w:rFonts w:ascii="TH Sarabun New" w:hAnsi="TH Sarabun New" w:cs="TH Sarabun New"/>
          <w:sz w:val="24"/>
          <w:szCs w:val="24"/>
        </w:rPr>
      </w:pPr>
      <w:r w:rsidRPr="00EB69F2">
        <w:rPr>
          <w:rFonts w:ascii="TH Sarabun New" w:hAnsi="TH Sarabun New" w:cs="TH Sarabun New"/>
          <w:sz w:val="24"/>
          <w:szCs w:val="24"/>
        </w:rPr>
        <w:t>____________________________________________________________________________</w:t>
      </w:r>
    </w:p>
    <w:p w14:paraId="6784DEAE" w14:textId="77777777" w:rsidR="000F729E" w:rsidRPr="00EB69F2" w:rsidRDefault="000F729E" w:rsidP="00976E7E">
      <w:pPr>
        <w:ind w:left="360"/>
        <w:rPr>
          <w:rFonts w:ascii="TH Sarabun New" w:hAnsi="TH Sarabun New" w:cs="TH Sarabun New"/>
          <w:sz w:val="24"/>
          <w:szCs w:val="24"/>
        </w:rPr>
      </w:pPr>
      <w:r w:rsidRPr="00EB69F2">
        <w:rPr>
          <w:rFonts w:ascii="TH Sarabun New" w:hAnsi="TH Sarabun New" w:cs="TH Sarabun New"/>
          <w:sz w:val="24"/>
          <w:szCs w:val="24"/>
        </w:rPr>
        <w:t>____________________________________________________________________________</w:t>
      </w:r>
    </w:p>
    <w:p w14:paraId="6F5FA734" w14:textId="3B1A8854" w:rsidR="000F729E" w:rsidRPr="00EB69F2" w:rsidRDefault="000F729E" w:rsidP="00976E7E">
      <w:pPr>
        <w:rPr>
          <w:rFonts w:ascii="TH Sarabun New" w:hAnsi="TH Sarabun New" w:cs="TH Sarabun New"/>
          <w:sz w:val="24"/>
          <w:szCs w:val="24"/>
        </w:rPr>
      </w:pPr>
      <w:r w:rsidRPr="00EB69F2">
        <w:rPr>
          <w:rFonts w:ascii="TH Sarabun New" w:hAnsi="TH Sarabun New" w:cs="TH Sarabun New"/>
          <w:sz w:val="24"/>
          <w:szCs w:val="24"/>
        </w:rPr>
        <w:t>9</w:t>
      </w:r>
      <w:r w:rsidRPr="00EB69F2">
        <w:rPr>
          <w:rFonts w:ascii="TH Sarabun New" w:hAnsi="TH Sarabun New" w:cs="TH Sarabun New"/>
          <w:sz w:val="24"/>
          <w:szCs w:val="24"/>
          <w:cs/>
        </w:rPr>
        <w:t>. ประเภทของการฝึกอบรม  (   ) มีต้นสังกัด  (   ) ไม่มีต้นสังกัด</w:t>
      </w:r>
    </w:p>
    <w:p w14:paraId="439E689B" w14:textId="03ECDDAE" w:rsidR="000F729E" w:rsidRPr="00EB69F2" w:rsidRDefault="000F729E" w:rsidP="00976E7E">
      <w:pPr>
        <w:rPr>
          <w:rFonts w:ascii="TH Sarabun New" w:hAnsi="TH Sarabun New" w:cs="TH Sarabun New"/>
          <w:sz w:val="24"/>
          <w:szCs w:val="24"/>
        </w:rPr>
      </w:pPr>
      <w:r w:rsidRPr="00EB69F2">
        <w:rPr>
          <w:rFonts w:ascii="TH Sarabun New" w:hAnsi="TH Sarabun New" w:cs="TH Sarabun New"/>
          <w:sz w:val="24"/>
          <w:szCs w:val="24"/>
          <w:cs/>
        </w:rPr>
        <w:t xml:space="preserve">ในกรณีมีต้นสังกัด ต้นสังกัดคือ </w:t>
      </w:r>
      <w:r w:rsidRPr="00EB69F2">
        <w:rPr>
          <w:rFonts w:ascii="TH Sarabun New" w:hAnsi="TH Sarabun New" w:cs="TH Sarabun New"/>
          <w:sz w:val="24"/>
          <w:szCs w:val="24"/>
        </w:rPr>
        <w:t>_________________________________________________________</w:t>
      </w:r>
    </w:p>
    <w:p w14:paraId="2F1FDFBF" w14:textId="3101038D" w:rsidR="000F729E" w:rsidRPr="00EB69F2" w:rsidRDefault="000F729E" w:rsidP="00976E7E">
      <w:pPr>
        <w:rPr>
          <w:rFonts w:ascii="TH Sarabun New" w:hAnsi="TH Sarabun New" w:cs="TH Sarabun New"/>
          <w:sz w:val="24"/>
          <w:szCs w:val="24"/>
        </w:rPr>
      </w:pPr>
      <w:r w:rsidRPr="00EB69F2">
        <w:rPr>
          <w:rFonts w:ascii="TH Sarabun New" w:hAnsi="TH Sarabun New" w:cs="TH Sarabun New"/>
          <w:sz w:val="24"/>
          <w:szCs w:val="24"/>
          <w:cs/>
        </w:rPr>
        <w:t xml:space="preserve">ลงชื่อ </w:t>
      </w:r>
      <w:r w:rsidRPr="00EB69F2">
        <w:rPr>
          <w:rFonts w:ascii="TH Sarabun New" w:hAnsi="TH Sarabun New" w:cs="TH Sarabun New"/>
          <w:sz w:val="24"/>
          <w:szCs w:val="24"/>
        </w:rPr>
        <w:t>__________________________________</w:t>
      </w:r>
    </w:p>
    <w:p w14:paraId="74D76944" w14:textId="0EF1F990" w:rsidR="000F729E" w:rsidRPr="00EB69F2" w:rsidRDefault="000F729E" w:rsidP="00976E7E">
      <w:pPr>
        <w:rPr>
          <w:rFonts w:ascii="TH Sarabun New" w:hAnsi="TH Sarabun New" w:cs="TH Sarabun New"/>
          <w:sz w:val="24"/>
          <w:szCs w:val="24"/>
        </w:rPr>
      </w:pPr>
      <w:r w:rsidRPr="00EB69F2">
        <w:rPr>
          <w:rFonts w:ascii="TH Sarabun New" w:hAnsi="TH Sarabun New" w:cs="TH Sarabun New"/>
          <w:sz w:val="24"/>
          <w:szCs w:val="24"/>
          <w:cs/>
        </w:rPr>
        <w:t xml:space="preserve">วันที่ </w:t>
      </w:r>
      <w:r w:rsidRPr="00EB69F2">
        <w:rPr>
          <w:rFonts w:ascii="TH Sarabun New" w:hAnsi="TH Sarabun New" w:cs="TH Sarabun New"/>
          <w:sz w:val="24"/>
          <w:szCs w:val="24"/>
        </w:rPr>
        <w:t xml:space="preserve">____ </w:t>
      </w:r>
      <w:r w:rsidRPr="00EB69F2">
        <w:rPr>
          <w:rFonts w:ascii="TH Sarabun New" w:hAnsi="TH Sarabun New" w:cs="TH Sarabun New"/>
          <w:sz w:val="24"/>
          <w:szCs w:val="24"/>
          <w:cs/>
        </w:rPr>
        <w:t xml:space="preserve">เดือน </w:t>
      </w:r>
      <w:r w:rsidRPr="00EB69F2">
        <w:rPr>
          <w:rFonts w:ascii="TH Sarabun New" w:hAnsi="TH Sarabun New" w:cs="TH Sarabun New"/>
          <w:sz w:val="24"/>
          <w:szCs w:val="24"/>
        </w:rPr>
        <w:t>______________</w:t>
      </w:r>
      <w:r w:rsidRPr="00EB69F2">
        <w:rPr>
          <w:rFonts w:ascii="TH Sarabun New" w:hAnsi="TH Sarabun New" w:cs="TH Sarabun New"/>
          <w:sz w:val="24"/>
          <w:szCs w:val="24"/>
          <w:cs/>
        </w:rPr>
        <w:t xml:space="preserve">พ.ศ. </w:t>
      </w:r>
      <w:r w:rsidRPr="00EB69F2">
        <w:rPr>
          <w:rFonts w:ascii="TH Sarabun New" w:hAnsi="TH Sarabun New" w:cs="TH Sarabun New"/>
          <w:sz w:val="24"/>
          <w:szCs w:val="24"/>
        </w:rPr>
        <w:t>______</w:t>
      </w:r>
    </w:p>
    <w:p w14:paraId="06EE4F77" w14:textId="77777777" w:rsidR="000F729E" w:rsidRPr="00EB69F2" w:rsidRDefault="000F729E" w:rsidP="00976E7E">
      <w:pPr>
        <w:rPr>
          <w:rFonts w:ascii="TH Sarabun New" w:hAnsi="TH Sarabun New" w:cs="TH Sarabun New"/>
          <w:sz w:val="24"/>
          <w:szCs w:val="24"/>
        </w:rPr>
      </w:pPr>
      <w:r w:rsidRPr="00EB69F2">
        <w:rPr>
          <w:rFonts w:ascii="TH Sarabun New" w:hAnsi="TH Sarabun New" w:cs="TH Sarabun New"/>
          <w:sz w:val="24"/>
          <w:szCs w:val="24"/>
          <w:cs/>
        </w:rPr>
        <w:t>เอกสารประกอบการสมัคร :</w:t>
      </w:r>
    </w:p>
    <w:p w14:paraId="7F6B4226" w14:textId="77777777" w:rsidR="000F729E" w:rsidRPr="00EB69F2" w:rsidRDefault="000F729E" w:rsidP="00976E7E">
      <w:pPr>
        <w:rPr>
          <w:rFonts w:ascii="TH Sarabun New" w:hAnsi="TH Sarabun New" w:cs="TH Sarabun New"/>
          <w:sz w:val="24"/>
          <w:szCs w:val="24"/>
        </w:rPr>
      </w:pPr>
      <w:r w:rsidRPr="00EB69F2">
        <w:rPr>
          <w:rFonts w:ascii="TH Sarabun New" w:hAnsi="TH Sarabun New" w:cs="TH Sarabun New"/>
          <w:sz w:val="24"/>
          <w:szCs w:val="24"/>
          <w:cs/>
        </w:rPr>
        <w:t>(    ) สำเนา</w:t>
      </w:r>
      <w:r w:rsidRPr="00EB69F2">
        <w:rPr>
          <w:rFonts w:ascii="TH Sarabun New" w:hAnsi="TH Sarabun New" w:cs="TH Sarabun New"/>
          <w:sz w:val="24"/>
          <w:szCs w:val="24"/>
        </w:rPr>
        <w:t xml:space="preserve"> Transcript </w:t>
      </w:r>
      <w:r w:rsidRPr="00EB69F2">
        <w:rPr>
          <w:rFonts w:ascii="TH Sarabun New" w:hAnsi="TH Sarabun New" w:cs="TH Sarabun New"/>
          <w:sz w:val="24"/>
          <w:szCs w:val="24"/>
          <w:cs/>
        </w:rPr>
        <w:t xml:space="preserve">จำนวน </w:t>
      </w:r>
      <w:r w:rsidRPr="00EB69F2">
        <w:rPr>
          <w:rFonts w:ascii="TH Sarabun New" w:hAnsi="TH Sarabun New" w:cs="TH Sarabun New"/>
          <w:sz w:val="24"/>
          <w:szCs w:val="24"/>
        </w:rPr>
        <w:t xml:space="preserve">1 </w:t>
      </w:r>
      <w:r w:rsidRPr="00EB69F2">
        <w:rPr>
          <w:rFonts w:ascii="TH Sarabun New" w:hAnsi="TH Sarabun New" w:cs="TH Sarabun New"/>
          <w:sz w:val="24"/>
          <w:szCs w:val="24"/>
          <w:cs/>
        </w:rPr>
        <w:t>ชุด</w:t>
      </w:r>
    </w:p>
    <w:p w14:paraId="50D5954E" w14:textId="77777777" w:rsidR="000F729E" w:rsidRPr="00EB69F2" w:rsidRDefault="000F729E" w:rsidP="00976E7E">
      <w:pPr>
        <w:rPr>
          <w:rFonts w:ascii="TH Sarabun New" w:hAnsi="TH Sarabun New" w:cs="TH Sarabun New"/>
          <w:sz w:val="24"/>
          <w:szCs w:val="24"/>
        </w:rPr>
      </w:pPr>
      <w:r w:rsidRPr="00EB69F2">
        <w:rPr>
          <w:rFonts w:ascii="TH Sarabun New" w:hAnsi="TH Sarabun New" w:cs="TH Sarabun New"/>
          <w:sz w:val="24"/>
          <w:szCs w:val="24"/>
          <w:cs/>
        </w:rPr>
        <w:t xml:space="preserve">(    ) รูปถ่าย </w:t>
      </w:r>
      <w:r w:rsidRPr="00EB69F2">
        <w:rPr>
          <w:rFonts w:ascii="TH Sarabun New" w:hAnsi="TH Sarabun New" w:cs="TH Sarabun New"/>
          <w:sz w:val="24"/>
          <w:szCs w:val="24"/>
        </w:rPr>
        <w:t>2</w:t>
      </w:r>
      <w:r w:rsidRPr="00EB69F2">
        <w:rPr>
          <w:rFonts w:ascii="TH Sarabun New" w:hAnsi="TH Sarabun New" w:cs="TH Sarabun New"/>
          <w:sz w:val="24"/>
          <w:szCs w:val="24"/>
          <w:cs/>
        </w:rPr>
        <w:t xml:space="preserve">” จำนวน </w:t>
      </w:r>
      <w:r w:rsidRPr="00EB69F2">
        <w:rPr>
          <w:rFonts w:ascii="TH Sarabun New" w:hAnsi="TH Sarabun New" w:cs="TH Sarabun New"/>
          <w:sz w:val="24"/>
          <w:szCs w:val="24"/>
        </w:rPr>
        <w:t xml:space="preserve">2 </w:t>
      </w:r>
      <w:r w:rsidRPr="00EB69F2">
        <w:rPr>
          <w:rFonts w:ascii="TH Sarabun New" w:hAnsi="TH Sarabun New" w:cs="TH Sarabun New"/>
          <w:sz w:val="24"/>
          <w:szCs w:val="24"/>
          <w:cs/>
        </w:rPr>
        <w:t>รูป</w:t>
      </w:r>
    </w:p>
    <w:p w14:paraId="67BCBF92" w14:textId="73FFCBC5" w:rsidR="000F729E" w:rsidRPr="00EB69F2" w:rsidRDefault="000F729E" w:rsidP="00976E7E">
      <w:pPr>
        <w:rPr>
          <w:rFonts w:ascii="TH Sarabun New" w:hAnsi="TH Sarabun New" w:cs="TH Sarabun New"/>
          <w:sz w:val="24"/>
          <w:szCs w:val="24"/>
        </w:rPr>
      </w:pPr>
      <w:r w:rsidRPr="00EB69F2">
        <w:rPr>
          <w:rFonts w:ascii="TH Sarabun New" w:hAnsi="TH Sarabun New" w:cs="TH Sarabun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EB4D2" wp14:editId="4E8BD5AC">
                <wp:simplePos x="0" y="0"/>
                <wp:positionH relativeFrom="column">
                  <wp:posOffset>2425065</wp:posOffset>
                </wp:positionH>
                <wp:positionV relativeFrom="paragraph">
                  <wp:posOffset>205105</wp:posOffset>
                </wp:positionV>
                <wp:extent cx="228600" cy="0"/>
                <wp:effectExtent l="0" t="0" r="0" b="0"/>
                <wp:wrapNone/>
                <wp:docPr id="3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5pt,16.15pt" to="208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">
                <v:stroke dashstyle="1 1" endcap="round"/>
                <o:lock v:ext="edit" shapetype="f"/>
              </v:line>
            </w:pict>
          </mc:Fallback>
        </mc:AlternateContent>
      </w:r>
      <w:r w:rsidRPr="00EB69F2">
        <w:rPr>
          <w:rFonts w:ascii="TH Sarabun New" w:hAnsi="TH Sarabun New" w:cs="TH Sarabun New"/>
          <w:sz w:val="24"/>
          <w:szCs w:val="24"/>
          <w:cs/>
        </w:rPr>
        <w:t xml:space="preserve">(    ) หนังสือรับรองการศึกษาและการปฏิบัติงาน จำนวน  </w:t>
      </w:r>
      <w:r w:rsidRPr="00EB69F2">
        <w:rPr>
          <w:rFonts w:ascii="TH Sarabun New" w:hAnsi="TH Sarabun New" w:cs="TH Sarabun New"/>
          <w:sz w:val="24"/>
          <w:szCs w:val="24"/>
        </w:rPr>
        <w:t xml:space="preserve"> 2  </w:t>
      </w:r>
      <w:r w:rsidRPr="00EB69F2">
        <w:rPr>
          <w:rFonts w:ascii="TH Sarabun New" w:hAnsi="TH Sarabun New" w:cs="TH Sarabun New"/>
          <w:sz w:val="24"/>
          <w:szCs w:val="24"/>
          <w:cs/>
        </w:rPr>
        <w:t>ฉบับ</w:t>
      </w:r>
    </w:p>
    <w:p w14:paraId="4F0E3A33" w14:textId="37394931" w:rsidR="000F729E" w:rsidRPr="00EB69F2" w:rsidRDefault="000F729E" w:rsidP="00976E7E">
      <w:pPr>
        <w:rPr>
          <w:rFonts w:ascii="TH Sarabun New" w:hAnsi="TH Sarabun New" w:cs="TH Sarabun New"/>
          <w:sz w:val="24"/>
          <w:szCs w:val="24"/>
        </w:rPr>
      </w:pPr>
      <w:r w:rsidRPr="00EB69F2">
        <w:rPr>
          <w:rFonts w:ascii="TH Sarabun New" w:hAnsi="TH Sarabun New" w:cs="TH Sarabun New"/>
          <w:sz w:val="24"/>
          <w:szCs w:val="24"/>
          <w:cs/>
        </w:rPr>
        <w:t>(จากผู้บังคับบัญชา 1 ฉบับ และเพื่อนร่วมงาน  1 ฉบับ)</w:t>
      </w:r>
    </w:p>
    <w:p w14:paraId="55FC2BB7" w14:textId="77777777" w:rsidR="008D11E2" w:rsidRDefault="008D11E2" w:rsidP="00976E7E">
      <w:pPr>
        <w:rPr>
          <w:b/>
          <w:bCs/>
        </w:rPr>
      </w:pPr>
    </w:p>
    <w:p w14:paraId="11895310" w14:textId="77777777" w:rsidR="00EB69F2" w:rsidRDefault="00EB69F2" w:rsidP="00976E7E">
      <w:pPr>
        <w:rPr>
          <w:b/>
          <w:bCs/>
        </w:rPr>
      </w:pPr>
    </w:p>
    <w:p w14:paraId="7A70AB84" w14:textId="599D3E4D" w:rsidR="00744BBA" w:rsidRPr="00B83276" w:rsidRDefault="00B83276" w:rsidP="00744BBA">
      <w:pPr>
        <w:rPr>
          <w:b/>
          <w:bCs/>
        </w:rPr>
      </w:pPr>
      <w:r>
        <w:rPr>
          <w:rFonts w:hint="cs"/>
          <w:cs/>
        </w:rPr>
        <w:lastRenderedPageBreak/>
        <w:t xml:space="preserve">                                            </w:t>
      </w:r>
      <w:r w:rsidR="00744BBA" w:rsidRPr="00B83276">
        <w:rPr>
          <w:b/>
          <w:bCs/>
          <w:cs/>
        </w:rPr>
        <w:t>ภาคผนวก ๑๔</w:t>
      </w:r>
    </w:p>
    <w:p w14:paraId="4F70EB80" w14:textId="77777777" w:rsidR="00744BBA" w:rsidRPr="00744BBA" w:rsidRDefault="00744BBA" w:rsidP="00744BBA"/>
    <w:p w14:paraId="3A0773C7" w14:textId="006C034B" w:rsidR="00744BBA" w:rsidRPr="00744BBA" w:rsidRDefault="00B83276" w:rsidP="00744BBA">
      <w:r>
        <w:rPr>
          <w:rFonts w:hint="cs"/>
          <w:cs/>
        </w:rPr>
        <w:t xml:space="preserve">     </w:t>
      </w:r>
      <w:r w:rsidR="00744BBA" w:rsidRPr="00744BBA">
        <w:rPr>
          <w:cs/>
        </w:rPr>
        <w:t>รายนามอาจารย์และความรับผิดชอบ</w:t>
      </w:r>
      <w:r w:rsidR="006800F6">
        <w:rPr>
          <w:rFonts w:hint="cs"/>
          <w:cs/>
        </w:rPr>
        <w:t>งานสอน</w:t>
      </w:r>
      <w:r w:rsidR="00744BBA" w:rsidRPr="00744BBA">
        <w:rPr>
          <w:cs/>
        </w:rPr>
        <w:t xml:space="preserve">ในการฝึกอบรม สาขาศัลยศาสตร์ตกแต่ง </w:t>
      </w:r>
    </w:p>
    <w:p w14:paraId="4AF170CF" w14:textId="3D94309C" w:rsidR="00744BBA" w:rsidRPr="00744BBA" w:rsidRDefault="00744BBA" w:rsidP="00744BBA">
      <w:r w:rsidRPr="00744BBA">
        <w:rPr>
          <w:cs/>
        </w:rPr>
        <w:t xml:space="preserve">ภาควิชาศัลยศาสตร์ คณะแพทยศาสตร์ </w:t>
      </w:r>
      <w:r>
        <w:rPr>
          <w:rFonts w:hint="cs"/>
          <w:cs/>
        </w:rPr>
        <w:t>มหาวิทยาลัยเชียงใหม่</w:t>
      </w:r>
    </w:p>
    <w:p w14:paraId="2B819509" w14:textId="142B1C69" w:rsidR="00744BBA" w:rsidRDefault="00744BBA" w:rsidP="00744BBA">
      <w:r w:rsidRPr="00744BBA">
        <w:rPr>
          <w:cs/>
        </w:rPr>
        <w:t>๑.</w:t>
      </w:r>
      <w:r w:rsidRPr="00744BBA">
        <w:rPr>
          <w:cs/>
        </w:rPr>
        <w:tab/>
      </w:r>
      <w:r>
        <w:rPr>
          <w:cs/>
        </w:rPr>
        <w:t>อ.นพ.โอภาส</w:t>
      </w:r>
      <w:r>
        <w:rPr>
          <w:cs/>
        </w:rPr>
        <w:tab/>
      </w:r>
      <w:r>
        <w:rPr>
          <w:rFonts w:hint="cs"/>
          <w:cs/>
        </w:rPr>
        <w:t xml:space="preserve"> </w:t>
      </w:r>
      <w:r w:rsidRPr="00744BBA">
        <w:rPr>
          <w:cs/>
        </w:rPr>
        <w:t>พิณไชย</w:t>
      </w:r>
      <w:r w:rsidRPr="00744BBA">
        <w:rPr>
          <w:cs/>
        </w:rPr>
        <w:tab/>
        <w:t>หัวหน้าหน่วยศัลยศาสตร์ตกแต่ง</w:t>
      </w:r>
    </w:p>
    <w:p w14:paraId="04C94A63" w14:textId="7ADBB435" w:rsidR="006800F6" w:rsidRPr="00744BBA" w:rsidRDefault="006800F6" w:rsidP="00744BBA">
      <w:r>
        <w:rPr>
          <w:rFonts w:hint="cs"/>
          <w:cs/>
        </w:rPr>
        <w:t xml:space="preserve">                           </w:t>
      </w:r>
      <w:r>
        <w:t xml:space="preserve">                      </w:t>
      </w:r>
      <w:r>
        <w:rPr>
          <w:rFonts w:hint="cs"/>
          <w:cs/>
        </w:rPr>
        <w:t xml:space="preserve">รับผิดชอบงานสอนด้าน </w:t>
      </w:r>
      <w:r w:rsidR="00B83276">
        <w:t>H</w:t>
      </w:r>
      <w:r>
        <w:t>an</w:t>
      </w:r>
      <w:r w:rsidR="00B83276">
        <w:t>d and Mi</w:t>
      </w:r>
      <w:r>
        <w:t>crosurgery</w:t>
      </w:r>
    </w:p>
    <w:p w14:paraId="49E56C12" w14:textId="195F8C64" w:rsidR="00B85B3A" w:rsidRDefault="00744BBA" w:rsidP="00B85B3A">
      <w:r w:rsidRPr="00744BBA">
        <w:rPr>
          <w:cs/>
        </w:rPr>
        <w:t>๒.</w:t>
      </w:r>
      <w:r w:rsidRPr="00744BBA">
        <w:rPr>
          <w:cs/>
        </w:rPr>
        <w:tab/>
      </w:r>
      <w:r>
        <w:rPr>
          <w:cs/>
        </w:rPr>
        <w:t>รศ.</w:t>
      </w:r>
      <w:proofErr w:type="spellStart"/>
      <w:r>
        <w:rPr>
          <w:cs/>
        </w:rPr>
        <w:t>พญ</w:t>
      </w:r>
      <w:proofErr w:type="spellEnd"/>
      <w:r>
        <w:rPr>
          <w:cs/>
        </w:rPr>
        <w:t xml:space="preserve"> วิมล</w:t>
      </w:r>
      <w:r>
        <w:rPr>
          <w:cs/>
        </w:rPr>
        <w:tab/>
        <w:t xml:space="preserve"> </w:t>
      </w:r>
      <w:proofErr w:type="spellStart"/>
      <w:r w:rsidRPr="00744BBA">
        <w:rPr>
          <w:cs/>
        </w:rPr>
        <w:t>ศิ</w:t>
      </w:r>
      <w:proofErr w:type="spellEnd"/>
      <w:r w:rsidRPr="00744BBA">
        <w:rPr>
          <w:cs/>
        </w:rPr>
        <w:t>ริมหาราช</w:t>
      </w:r>
      <w:r w:rsidRPr="00744BBA">
        <w:rPr>
          <w:cs/>
        </w:rPr>
        <w:tab/>
      </w:r>
      <w:r w:rsidR="00B85B3A" w:rsidRPr="00B85B3A">
        <w:rPr>
          <w:cs/>
        </w:rPr>
        <w:t>ผู้รับผิดชอ</w:t>
      </w:r>
      <w:r w:rsidR="00B85B3A">
        <w:rPr>
          <w:cs/>
        </w:rPr>
        <w:t xml:space="preserve">บแพทย์ประจำบ้านปีที่ </w:t>
      </w:r>
      <w:r w:rsidR="00B85B3A">
        <w:rPr>
          <w:rFonts w:hint="cs"/>
          <w:cs/>
        </w:rPr>
        <w:t>๕</w:t>
      </w:r>
    </w:p>
    <w:p w14:paraId="1158823B" w14:textId="4AC6F643" w:rsidR="006800F6" w:rsidRDefault="006800F6" w:rsidP="00B85B3A">
      <w:r>
        <w:t xml:space="preserve">                                                  </w:t>
      </w:r>
      <w:r w:rsidRPr="006800F6">
        <w:rPr>
          <w:cs/>
        </w:rPr>
        <w:t>รับผิดชอบงานสอนด้าน</w:t>
      </w:r>
      <w:r>
        <w:t xml:space="preserve"> Head and Neck, Breast, Pre</w:t>
      </w:r>
      <w:r w:rsidR="00B83276">
        <w:t>s</w:t>
      </w:r>
      <w:r>
        <w:t>sure sore</w:t>
      </w:r>
    </w:p>
    <w:p w14:paraId="4C8BE704" w14:textId="016FC3BD" w:rsidR="00744BBA" w:rsidRDefault="00744BBA" w:rsidP="00B85B3A">
      <w:r w:rsidRPr="00744BBA">
        <w:rPr>
          <w:cs/>
        </w:rPr>
        <w:t>๓.</w:t>
      </w:r>
      <w:r w:rsidRPr="00744BBA">
        <w:rPr>
          <w:cs/>
        </w:rPr>
        <w:tab/>
        <w:t>ผศ.</w:t>
      </w:r>
      <w:r>
        <w:rPr>
          <w:cs/>
        </w:rPr>
        <w:t>นพ.</w:t>
      </w:r>
      <w:proofErr w:type="spellStart"/>
      <w:r>
        <w:rPr>
          <w:cs/>
        </w:rPr>
        <w:t>กฤษณ์</w:t>
      </w:r>
      <w:proofErr w:type="spellEnd"/>
      <w:r>
        <w:rPr>
          <w:cs/>
        </w:rPr>
        <w:tab/>
        <w:t xml:space="preserve"> </w:t>
      </w:r>
      <w:r w:rsidRPr="00744BBA">
        <w:rPr>
          <w:cs/>
        </w:rPr>
        <w:t>ขวัญเงิน</w:t>
      </w:r>
      <w:r w:rsidRPr="00744BBA">
        <w:rPr>
          <w:cs/>
        </w:rPr>
        <w:tab/>
      </w:r>
      <w:r w:rsidR="00B85B3A" w:rsidRPr="00B85B3A">
        <w:rPr>
          <w:cs/>
        </w:rPr>
        <w:t>ผ</w:t>
      </w:r>
      <w:r w:rsidR="00B85B3A">
        <w:rPr>
          <w:cs/>
        </w:rPr>
        <w:t xml:space="preserve">ู้รับผิดชอบแพทย์ประจำบ้านปีที่ </w:t>
      </w:r>
      <w:r w:rsidR="00B85B3A">
        <w:rPr>
          <w:rFonts w:hint="cs"/>
          <w:cs/>
        </w:rPr>
        <w:t>๔</w:t>
      </w:r>
    </w:p>
    <w:p w14:paraId="4EBEDF2B" w14:textId="1EA416DA" w:rsidR="006800F6" w:rsidRPr="00744BBA" w:rsidRDefault="006800F6" w:rsidP="00B85B3A">
      <w:r>
        <w:rPr>
          <w:rFonts w:hint="cs"/>
          <w:cs/>
        </w:rPr>
        <w:t xml:space="preserve">                                                  </w:t>
      </w:r>
      <w:r w:rsidRPr="006800F6">
        <w:rPr>
          <w:cs/>
        </w:rPr>
        <w:t>รับผิดชอบงานสอนด้าน</w:t>
      </w:r>
      <w:r w:rsidR="00B83276">
        <w:t xml:space="preserve"> Craniofacial Surgery</w:t>
      </w:r>
    </w:p>
    <w:p w14:paraId="2E2A6962" w14:textId="0B991247" w:rsidR="00744BBA" w:rsidRDefault="00744BBA" w:rsidP="00744BBA">
      <w:r w:rsidRPr="00744BBA">
        <w:rPr>
          <w:cs/>
        </w:rPr>
        <w:t>๔.</w:t>
      </w:r>
      <w:r w:rsidRPr="00744BBA">
        <w:rPr>
          <w:cs/>
        </w:rPr>
        <w:tab/>
        <w:t>ผศ.</w:t>
      </w:r>
      <w:proofErr w:type="spellStart"/>
      <w:r w:rsidRPr="00744BBA">
        <w:rPr>
          <w:cs/>
        </w:rPr>
        <w:t>พญ</w:t>
      </w:r>
      <w:proofErr w:type="spellEnd"/>
      <w:r w:rsidRPr="00744BBA">
        <w:rPr>
          <w:cs/>
        </w:rPr>
        <w:t xml:space="preserve">.พุดตาน </w:t>
      </w:r>
      <w:r w:rsidRPr="00744BBA">
        <w:rPr>
          <w:cs/>
        </w:rPr>
        <w:tab/>
        <w:t>วงศ์ตรี</w:t>
      </w:r>
      <w:proofErr w:type="spellStart"/>
      <w:r w:rsidRPr="00744BBA">
        <w:rPr>
          <w:cs/>
        </w:rPr>
        <w:t>รัตน</w:t>
      </w:r>
      <w:proofErr w:type="spellEnd"/>
      <w:r w:rsidRPr="00744BBA">
        <w:rPr>
          <w:cs/>
        </w:rPr>
        <w:t>ชัย</w:t>
      </w:r>
      <w:r w:rsidRPr="00744BBA">
        <w:rPr>
          <w:cs/>
        </w:rPr>
        <w:tab/>
      </w:r>
      <w:r w:rsidR="00B85B3A" w:rsidRPr="00B85B3A">
        <w:rPr>
          <w:cs/>
        </w:rPr>
        <w:t>ผู้รับผิดชอบแพทย์ประจำบ้านปีที่</w:t>
      </w:r>
      <w:r w:rsidR="00B85B3A">
        <w:t xml:space="preserve"> </w:t>
      </w:r>
      <w:r w:rsidR="00B85B3A">
        <w:rPr>
          <w:rFonts w:hint="cs"/>
          <w:cs/>
        </w:rPr>
        <w:t>๓</w:t>
      </w:r>
    </w:p>
    <w:p w14:paraId="31691BD8" w14:textId="3499E1EC" w:rsidR="006800F6" w:rsidRPr="00B85B3A" w:rsidRDefault="006800F6" w:rsidP="00744BBA">
      <w:r>
        <w:rPr>
          <w:rFonts w:hint="cs"/>
          <w:cs/>
        </w:rPr>
        <w:t xml:space="preserve">                                                  </w:t>
      </w:r>
      <w:r w:rsidRPr="006800F6">
        <w:rPr>
          <w:cs/>
        </w:rPr>
        <w:t>รับผิดชอบงานสอนด้าน</w:t>
      </w:r>
      <w:r w:rsidR="00B83276">
        <w:rPr>
          <w:rFonts w:hint="cs"/>
          <w:cs/>
        </w:rPr>
        <w:t xml:space="preserve"> </w:t>
      </w:r>
      <w:r w:rsidR="00B83276">
        <w:t>Burn and Lower extremity</w:t>
      </w:r>
    </w:p>
    <w:p w14:paraId="2C19A1C7" w14:textId="7B3EC7E0" w:rsidR="00744BBA" w:rsidRPr="00744BBA" w:rsidRDefault="00744BBA" w:rsidP="00744BBA">
      <w:r>
        <w:rPr>
          <w:cs/>
        </w:rPr>
        <w:t>๕.</w:t>
      </w:r>
      <w:r w:rsidR="00B85B3A">
        <w:rPr>
          <w:cs/>
        </w:rPr>
        <w:tab/>
      </w:r>
      <w:proofErr w:type="spellStart"/>
      <w:r w:rsidR="00B85B3A">
        <w:rPr>
          <w:cs/>
        </w:rPr>
        <w:t>อ.พญ</w:t>
      </w:r>
      <w:proofErr w:type="spellEnd"/>
      <w:r w:rsidR="00B85B3A">
        <w:rPr>
          <w:cs/>
        </w:rPr>
        <w:t>.</w:t>
      </w:r>
      <w:proofErr w:type="spellStart"/>
      <w:r w:rsidR="00B85B3A">
        <w:rPr>
          <w:cs/>
        </w:rPr>
        <w:t>จิร</w:t>
      </w:r>
      <w:proofErr w:type="spellEnd"/>
      <w:r w:rsidR="00B85B3A">
        <w:rPr>
          <w:cs/>
        </w:rPr>
        <w:t xml:space="preserve">กานต์     </w:t>
      </w:r>
      <w:r w:rsidRPr="00744BBA">
        <w:rPr>
          <w:cs/>
        </w:rPr>
        <w:t>เจริญวิชา</w:t>
      </w:r>
      <w:r w:rsidRPr="00744BBA">
        <w:rPr>
          <w:cs/>
        </w:rPr>
        <w:tab/>
        <w:t xml:space="preserve">ผู้รับผิดชอบแพทย์ประจำบ้านปีที่ </w:t>
      </w:r>
      <w:r w:rsidR="00B85B3A">
        <w:rPr>
          <w:rFonts w:hint="cs"/>
          <w:cs/>
        </w:rPr>
        <w:t>๑-๒</w:t>
      </w:r>
      <w:r w:rsidRPr="00744BBA">
        <w:rPr>
          <w:cs/>
        </w:rPr>
        <w:t xml:space="preserve"> </w:t>
      </w:r>
    </w:p>
    <w:p w14:paraId="3FE5BBCC" w14:textId="48D42EC4" w:rsidR="00744BBA" w:rsidRDefault="006800F6" w:rsidP="00744BBA">
      <w:r>
        <w:rPr>
          <w:rFonts w:hint="cs"/>
          <w:cs/>
        </w:rPr>
        <w:t xml:space="preserve">                                                  </w:t>
      </w:r>
      <w:r w:rsidRPr="006800F6">
        <w:rPr>
          <w:cs/>
        </w:rPr>
        <w:t>รับผิดชอบงานสอนด้าน</w:t>
      </w:r>
      <w:r w:rsidR="00B83276">
        <w:rPr>
          <w:rFonts w:hint="cs"/>
          <w:cs/>
        </w:rPr>
        <w:t xml:space="preserve"> </w:t>
      </w:r>
      <w:r w:rsidR="00B83276" w:rsidRPr="00B83276">
        <w:t>Craniofacial Surgery</w:t>
      </w:r>
    </w:p>
    <w:p w14:paraId="670AC44D" w14:textId="77777777" w:rsidR="00097557" w:rsidRDefault="00097557" w:rsidP="00097557">
      <w:pPr>
        <w:jc w:val="center"/>
        <w:rPr>
          <w:b/>
          <w:bCs/>
        </w:rPr>
      </w:pPr>
      <w:r>
        <w:rPr>
          <w:cs/>
        </w:rPr>
        <w:tab/>
      </w:r>
    </w:p>
    <w:p w14:paraId="2D98F669" w14:textId="77777777" w:rsidR="00097557" w:rsidRDefault="00097557" w:rsidP="00097557">
      <w:pPr>
        <w:jc w:val="center"/>
        <w:rPr>
          <w:b/>
          <w:bCs/>
        </w:rPr>
      </w:pPr>
    </w:p>
    <w:p w14:paraId="5C4444DC" w14:textId="77777777" w:rsidR="00EB69F2" w:rsidRDefault="00EB69F2" w:rsidP="00097557">
      <w:pPr>
        <w:jc w:val="center"/>
        <w:rPr>
          <w:b/>
          <w:bCs/>
        </w:rPr>
      </w:pPr>
    </w:p>
    <w:p w14:paraId="421280AA" w14:textId="77777777" w:rsidR="00EB69F2" w:rsidRDefault="00EB69F2" w:rsidP="00097557">
      <w:pPr>
        <w:jc w:val="center"/>
        <w:rPr>
          <w:b/>
          <w:bCs/>
        </w:rPr>
      </w:pPr>
    </w:p>
    <w:p w14:paraId="5ADEE44E" w14:textId="77777777" w:rsidR="00EB69F2" w:rsidRDefault="00EB69F2" w:rsidP="00097557">
      <w:pPr>
        <w:jc w:val="center"/>
        <w:rPr>
          <w:b/>
          <w:bCs/>
        </w:rPr>
      </w:pPr>
    </w:p>
    <w:p w14:paraId="33E9696A" w14:textId="77777777" w:rsidR="00EB69F2" w:rsidRDefault="00EB69F2" w:rsidP="00097557">
      <w:pPr>
        <w:jc w:val="center"/>
        <w:rPr>
          <w:b/>
          <w:bCs/>
        </w:rPr>
      </w:pPr>
    </w:p>
    <w:p w14:paraId="1C7DE2A0" w14:textId="77777777" w:rsidR="00EB69F2" w:rsidRDefault="00EB69F2" w:rsidP="00097557">
      <w:pPr>
        <w:jc w:val="center"/>
        <w:rPr>
          <w:b/>
          <w:bCs/>
        </w:rPr>
      </w:pPr>
    </w:p>
    <w:p w14:paraId="246BC2CF" w14:textId="77777777" w:rsidR="00EB69F2" w:rsidRDefault="00EB69F2" w:rsidP="00097557">
      <w:pPr>
        <w:jc w:val="center"/>
        <w:rPr>
          <w:b/>
          <w:bCs/>
        </w:rPr>
      </w:pPr>
    </w:p>
    <w:p w14:paraId="551D38E5" w14:textId="77777777" w:rsidR="00EB69F2" w:rsidRDefault="00EB69F2" w:rsidP="00097557">
      <w:pPr>
        <w:jc w:val="center"/>
        <w:rPr>
          <w:b/>
          <w:bCs/>
        </w:rPr>
      </w:pPr>
    </w:p>
    <w:p w14:paraId="5D1C7DC9" w14:textId="77777777" w:rsidR="00EB69F2" w:rsidRDefault="00EB69F2" w:rsidP="00097557">
      <w:pPr>
        <w:jc w:val="center"/>
        <w:rPr>
          <w:b/>
          <w:bCs/>
        </w:rPr>
      </w:pPr>
    </w:p>
    <w:p w14:paraId="291264A2" w14:textId="77777777" w:rsidR="00EB69F2" w:rsidRDefault="00EB69F2" w:rsidP="00097557">
      <w:pPr>
        <w:jc w:val="center"/>
        <w:rPr>
          <w:b/>
          <w:bCs/>
        </w:rPr>
      </w:pPr>
    </w:p>
    <w:p w14:paraId="41AB61CF" w14:textId="77777777" w:rsidR="00EB69F2" w:rsidRDefault="00EB69F2" w:rsidP="00097557">
      <w:pPr>
        <w:jc w:val="center"/>
        <w:rPr>
          <w:b/>
          <w:bCs/>
        </w:rPr>
      </w:pPr>
    </w:p>
    <w:p w14:paraId="66D41C90" w14:textId="77777777" w:rsidR="00EB69F2" w:rsidRDefault="00EB69F2" w:rsidP="00097557">
      <w:pPr>
        <w:jc w:val="center"/>
        <w:rPr>
          <w:b/>
          <w:bCs/>
        </w:rPr>
      </w:pPr>
    </w:p>
    <w:p w14:paraId="72589C66" w14:textId="77777777" w:rsidR="00EB69F2" w:rsidRDefault="00EB69F2" w:rsidP="00097557">
      <w:pPr>
        <w:jc w:val="center"/>
        <w:rPr>
          <w:b/>
          <w:bCs/>
        </w:rPr>
      </w:pPr>
    </w:p>
    <w:p w14:paraId="4C74D7F6" w14:textId="77777777" w:rsidR="00EB69F2" w:rsidRDefault="00EB69F2" w:rsidP="00097557">
      <w:pPr>
        <w:jc w:val="center"/>
        <w:rPr>
          <w:b/>
          <w:bCs/>
        </w:rPr>
      </w:pPr>
    </w:p>
    <w:p w14:paraId="398DC937" w14:textId="77777777" w:rsidR="00EB69F2" w:rsidRDefault="00EB69F2" w:rsidP="00097557">
      <w:pPr>
        <w:jc w:val="center"/>
        <w:rPr>
          <w:b/>
          <w:bCs/>
        </w:rPr>
      </w:pPr>
    </w:p>
    <w:p w14:paraId="0F6D1C73" w14:textId="77777777" w:rsidR="00EB69F2" w:rsidRDefault="00EB69F2" w:rsidP="00097557">
      <w:pPr>
        <w:jc w:val="center"/>
        <w:rPr>
          <w:b/>
          <w:bCs/>
        </w:rPr>
      </w:pPr>
    </w:p>
    <w:p w14:paraId="67E9169B" w14:textId="77777777" w:rsidR="00EB69F2" w:rsidRDefault="00EB69F2" w:rsidP="00097557">
      <w:pPr>
        <w:jc w:val="center"/>
        <w:rPr>
          <w:b/>
          <w:bCs/>
        </w:rPr>
      </w:pPr>
    </w:p>
    <w:p w14:paraId="7415264D" w14:textId="77777777" w:rsidR="00EB69F2" w:rsidRDefault="00EB69F2" w:rsidP="00097557">
      <w:pPr>
        <w:jc w:val="center"/>
        <w:rPr>
          <w:b/>
          <w:bCs/>
        </w:rPr>
      </w:pPr>
    </w:p>
    <w:p w14:paraId="6A6B4AB0" w14:textId="77777777" w:rsidR="00EB69F2" w:rsidRDefault="00EB69F2" w:rsidP="00097557">
      <w:pPr>
        <w:jc w:val="center"/>
        <w:rPr>
          <w:b/>
          <w:bCs/>
        </w:rPr>
      </w:pPr>
    </w:p>
    <w:p w14:paraId="311D1F60" w14:textId="77777777" w:rsidR="00EB69F2" w:rsidRDefault="00EB69F2" w:rsidP="00097557">
      <w:pPr>
        <w:jc w:val="center"/>
        <w:rPr>
          <w:b/>
          <w:bCs/>
        </w:rPr>
      </w:pPr>
    </w:p>
    <w:p w14:paraId="45496CC2" w14:textId="77777777" w:rsidR="00EB69F2" w:rsidRDefault="00EB69F2" w:rsidP="00097557">
      <w:pPr>
        <w:jc w:val="center"/>
        <w:rPr>
          <w:b/>
          <w:bCs/>
        </w:rPr>
      </w:pPr>
    </w:p>
    <w:p w14:paraId="2CDE21E0" w14:textId="77777777" w:rsidR="00EB69F2" w:rsidRDefault="00EB69F2" w:rsidP="00097557">
      <w:pPr>
        <w:jc w:val="center"/>
        <w:rPr>
          <w:b/>
          <w:bCs/>
        </w:rPr>
      </w:pPr>
    </w:p>
    <w:p w14:paraId="60C64838" w14:textId="77777777" w:rsidR="00EB69F2" w:rsidRDefault="00EB69F2" w:rsidP="00097557">
      <w:pPr>
        <w:jc w:val="center"/>
        <w:rPr>
          <w:b/>
          <w:bCs/>
        </w:rPr>
      </w:pPr>
    </w:p>
    <w:sectPr w:rsidR="00EB69F2" w:rsidSect="00B337ED">
      <w:headerReference w:type="default" r:id="rId18"/>
      <w:footerReference w:type="default" r:id="rId19"/>
      <w:pgSz w:w="11907" w:h="16839" w:code="9"/>
      <w:pgMar w:top="993" w:right="1134" w:bottom="993" w:left="1418" w:header="720" w:footer="384" w:gutter="0"/>
      <w:pgNumType w:fmt="thaiNumbers"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CFF5E" w14:textId="77777777" w:rsidR="00096F35" w:rsidRDefault="00096F35">
      <w:r>
        <w:separator/>
      </w:r>
    </w:p>
  </w:endnote>
  <w:endnote w:type="continuationSeparator" w:id="0">
    <w:p w14:paraId="17321980" w14:textId="77777777" w:rsidR="00096F35" w:rsidRDefault="0009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yuthaya">
    <w:altName w:val="Calibri"/>
    <w:charset w:val="00"/>
    <w:family w:val="auto"/>
    <w:pitch w:val="variable"/>
    <w:sig w:usb0="A10002FF" w:usb1="5000204A" w:usb2="00000020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88E4F" w14:textId="2BFE6D92" w:rsidR="00727919" w:rsidRPr="00B337ED" w:rsidRDefault="00727919" w:rsidP="00B337ED">
    <w:pPr>
      <w:pStyle w:val="af"/>
      <w:jc w:val="right"/>
      <w:rPr>
        <w:sz w:val="24"/>
        <w:szCs w:val="24"/>
      </w:rPr>
    </w:pPr>
    <w:r w:rsidRPr="00B337ED">
      <w:rPr>
        <w:sz w:val="24"/>
        <w:szCs w:val="24"/>
        <w:cs/>
      </w:rPr>
      <w:t>หลักสูตรและเกณฑ์การฝึกอบรมแพทย์ประจำบ้านเพื่อวุฒิบัตรแสดงความรู้ความชำนาญในการประกอบวิชาชีพเวชกรรม</w:t>
    </w:r>
  </w:p>
  <w:p w14:paraId="47C7D7AA" w14:textId="41F818FB" w:rsidR="00727919" w:rsidRPr="00B337ED" w:rsidRDefault="00727919" w:rsidP="00B337ED">
    <w:pPr>
      <w:pStyle w:val="af"/>
      <w:jc w:val="right"/>
    </w:pPr>
    <w:r w:rsidRPr="00B337ED">
      <w:rPr>
        <w:sz w:val="24"/>
        <w:szCs w:val="24"/>
        <w:cs/>
      </w:rPr>
      <w:tab/>
      <w:t>สาขา ศัลยศาสตร์ตกแต่ง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9843A" w14:textId="77777777" w:rsidR="00096F35" w:rsidRDefault="00096F35">
      <w:r>
        <w:separator/>
      </w:r>
    </w:p>
  </w:footnote>
  <w:footnote w:type="continuationSeparator" w:id="0">
    <w:p w14:paraId="4B69D304" w14:textId="77777777" w:rsidR="00096F35" w:rsidRDefault="0009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65FDF" w14:textId="77777777" w:rsidR="00727919" w:rsidRDefault="007279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C8BD83" w14:textId="77777777" w:rsidR="00727919" w:rsidRDefault="007279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65420" w14:textId="77777777" w:rsidR="00727919" w:rsidRDefault="00727919">
    <w:pPr>
      <w:pStyle w:val="a5"/>
      <w:jc w:val="right"/>
    </w:pPr>
  </w:p>
  <w:p w14:paraId="4DC636E0" w14:textId="77777777" w:rsidR="00727919" w:rsidRDefault="0072791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D00BD" w14:textId="77777777" w:rsidR="00727919" w:rsidRDefault="00727919">
    <w:pPr>
      <w:pStyle w:val="a5"/>
      <w:jc w:val="right"/>
    </w:pPr>
  </w:p>
  <w:p w14:paraId="3AE21738" w14:textId="77777777" w:rsidR="00727919" w:rsidRDefault="0072791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034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A6846C" w14:textId="55140C38" w:rsidR="00727919" w:rsidRDefault="00727919">
        <w:pPr>
          <w:pStyle w:val="a5"/>
          <w:jc w:val="right"/>
        </w:pPr>
        <w:r w:rsidRPr="00FD7C5E">
          <w:rPr>
            <w:sz w:val="28"/>
            <w:szCs w:val="28"/>
          </w:rPr>
          <w:fldChar w:fldCharType="begin"/>
        </w:r>
        <w:r w:rsidRPr="00FD7C5E">
          <w:rPr>
            <w:sz w:val="28"/>
            <w:szCs w:val="28"/>
          </w:rPr>
          <w:instrText xml:space="preserve"> PAGE   \</w:instrText>
        </w:r>
        <w:r w:rsidRPr="00FD7C5E">
          <w:rPr>
            <w:sz w:val="28"/>
            <w:szCs w:val="28"/>
            <w:cs/>
          </w:rPr>
          <w:instrText xml:space="preserve">* </w:instrText>
        </w:r>
        <w:r w:rsidRPr="00FD7C5E">
          <w:rPr>
            <w:sz w:val="28"/>
            <w:szCs w:val="28"/>
          </w:rPr>
          <w:instrText xml:space="preserve">MERGEFORMAT </w:instrText>
        </w:r>
        <w:r w:rsidRPr="00FD7C5E">
          <w:rPr>
            <w:sz w:val="28"/>
            <w:szCs w:val="28"/>
          </w:rPr>
          <w:fldChar w:fldCharType="separate"/>
        </w:r>
        <w:r w:rsidR="00D21CA1">
          <w:rPr>
            <w:noProof/>
            <w:sz w:val="28"/>
            <w:szCs w:val="28"/>
            <w:cs/>
          </w:rPr>
          <w:t>๙</w:t>
        </w:r>
        <w:r w:rsidRPr="00FD7C5E">
          <w:rPr>
            <w:noProof/>
            <w:sz w:val="28"/>
            <w:szCs w:val="28"/>
          </w:rPr>
          <w:fldChar w:fldCharType="end"/>
        </w:r>
      </w:p>
    </w:sdtContent>
  </w:sdt>
  <w:p w14:paraId="34332084" w14:textId="77777777" w:rsidR="00727919" w:rsidRDefault="007279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D14"/>
    <w:multiLevelType w:val="hybridMultilevel"/>
    <w:tmpl w:val="7FF44E32"/>
    <w:lvl w:ilvl="0" w:tplc="E51AD950">
      <w:start w:val="1"/>
      <w:numFmt w:val="thaiNumbers"/>
      <w:lvlText w:val="%1.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">
    <w:nsid w:val="03FC104F"/>
    <w:multiLevelType w:val="hybridMultilevel"/>
    <w:tmpl w:val="A34E508E"/>
    <w:lvl w:ilvl="0" w:tplc="C8805B88">
      <w:start w:val="1"/>
      <w:numFmt w:val="thaiNumbers"/>
      <w:lvlText w:val="%1."/>
      <w:lvlJc w:val="left"/>
      <w:pPr>
        <w:ind w:left="104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7E34A0B"/>
    <w:multiLevelType w:val="hybridMultilevel"/>
    <w:tmpl w:val="753AB020"/>
    <w:lvl w:ilvl="0" w:tplc="551A46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F56B6"/>
    <w:multiLevelType w:val="hybridMultilevel"/>
    <w:tmpl w:val="9490FCE8"/>
    <w:lvl w:ilvl="0" w:tplc="14543A44">
      <w:start w:val="1"/>
      <w:numFmt w:val="thaiNumbers"/>
      <w:lvlText w:val="%1."/>
      <w:lvlJc w:val="left"/>
      <w:pPr>
        <w:ind w:left="570" w:hanging="360"/>
      </w:pPr>
      <w:rPr>
        <w:rFonts w:asciiTheme="majorHAnsi" w:hAnsiTheme="majorHAnsi" w:cstheme="majorHAnsi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0ADC5523"/>
    <w:multiLevelType w:val="hybridMultilevel"/>
    <w:tmpl w:val="D1D095CE"/>
    <w:lvl w:ilvl="0" w:tplc="B7B639C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94428"/>
    <w:multiLevelType w:val="hybridMultilevel"/>
    <w:tmpl w:val="2304C40A"/>
    <w:lvl w:ilvl="0" w:tplc="9F5E4E4C">
      <w:start w:val="3"/>
      <w:numFmt w:val="thaiNumbers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27EBE"/>
    <w:multiLevelType w:val="hybridMultilevel"/>
    <w:tmpl w:val="3EE67EAE"/>
    <w:lvl w:ilvl="0" w:tplc="CD7CAE68">
      <w:start w:val="1"/>
      <w:numFmt w:val="thaiNumbers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01353E7"/>
    <w:multiLevelType w:val="hybridMultilevel"/>
    <w:tmpl w:val="39F498D4"/>
    <w:lvl w:ilvl="0" w:tplc="0409000D">
      <w:start w:val="1"/>
      <w:numFmt w:val="bullet"/>
      <w:lvlText w:val=""/>
      <w:lvlJc w:val="left"/>
      <w:pPr>
        <w:ind w:left="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>
    <w:nsid w:val="12D538E4"/>
    <w:multiLevelType w:val="hybridMultilevel"/>
    <w:tmpl w:val="6D6EA234"/>
    <w:lvl w:ilvl="0" w:tplc="3132DA64">
      <w:start w:val="1"/>
      <w:numFmt w:val="thaiNumbers"/>
      <w:lvlText w:val="%1."/>
      <w:lvlJc w:val="left"/>
      <w:pPr>
        <w:ind w:left="1440" w:hanging="360"/>
      </w:pPr>
      <w:rPr>
        <w:rFonts w:ascii="TH SarabunPSK" w:hAnsi="TH SarabunPSK" w:cs="TH SarabunPSK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C77CF8"/>
    <w:multiLevelType w:val="hybridMultilevel"/>
    <w:tmpl w:val="75C464EA"/>
    <w:lvl w:ilvl="0" w:tplc="1060A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CCE2CF6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ascii="TH SarabunPSK" w:eastAsia="SimSun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095AEB"/>
    <w:multiLevelType w:val="hybridMultilevel"/>
    <w:tmpl w:val="9E6623BE"/>
    <w:lvl w:ilvl="0" w:tplc="AC584876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C6301"/>
    <w:multiLevelType w:val="hybridMultilevel"/>
    <w:tmpl w:val="AEE4EB94"/>
    <w:lvl w:ilvl="0" w:tplc="4560D8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E2B3B"/>
    <w:multiLevelType w:val="hybridMultilevel"/>
    <w:tmpl w:val="9E56F654"/>
    <w:lvl w:ilvl="0" w:tplc="B35A1C36">
      <w:start w:val="1"/>
      <w:numFmt w:val="thaiNumbers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1BD614B1"/>
    <w:multiLevelType w:val="hybridMultilevel"/>
    <w:tmpl w:val="485EC54E"/>
    <w:lvl w:ilvl="0" w:tplc="D07E13E6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62BC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FB47F03"/>
    <w:multiLevelType w:val="hybridMultilevel"/>
    <w:tmpl w:val="3EDC057A"/>
    <w:lvl w:ilvl="0" w:tplc="7AFED440">
      <w:start w:val="1"/>
      <w:numFmt w:val="thaiNumbers"/>
      <w:lvlText w:val="%1."/>
      <w:lvlJc w:val="left"/>
      <w:pPr>
        <w:ind w:left="2805" w:hanging="360"/>
      </w:pPr>
      <w:rPr>
        <w:rFonts w:ascii="TH SarabunPSK" w:eastAsia="SimSun" w:hAnsi="TH SarabunPSK" w:cs="TH SarabunPSK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6">
    <w:nsid w:val="2084200E"/>
    <w:multiLevelType w:val="hybridMultilevel"/>
    <w:tmpl w:val="AE3225B0"/>
    <w:lvl w:ilvl="0" w:tplc="4E74418C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EA4DCF"/>
    <w:multiLevelType w:val="hybridMultilevel"/>
    <w:tmpl w:val="4BD2229E"/>
    <w:lvl w:ilvl="0" w:tplc="4560D8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8476F"/>
    <w:multiLevelType w:val="hybridMultilevel"/>
    <w:tmpl w:val="4C8A9DF6"/>
    <w:lvl w:ilvl="0" w:tplc="F5F0863E">
      <w:numFmt w:val="bullet"/>
      <w:lvlText w:val="-"/>
      <w:lvlJc w:val="left"/>
      <w:pPr>
        <w:ind w:left="895" w:hanging="360"/>
      </w:pPr>
      <w:rPr>
        <w:rFonts w:ascii="Cordia New" w:eastAsia="Times New Roman" w:hAnsi="Cordia New" w:hint="default"/>
      </w:rPr>
    </w:lvl>
    <w:lvl w:ilvl="1" w:tplc="040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>
    <w:nsid w:val="27C72C20"/>
    <w:multiLevelType w:val="hybridMultilevel"/>
    <w:tmpl w:val="21F2C7E8"/>
    <w:styleLink w:val="ImportedStyle1"/>
    <w:lvl w:ilvl="0" w:tplc="8C169CC0">
      <w:start w:val="1"/>
      <w:numFmt w:val="decimal"/>
      <w:lvlText w:val="%1."/>
      <w:lvlJc w:val="left"/>
      <w:pPr>
        <w:ind w:left="630" w:hanging="27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D2CA206">
      <w:start w:val="1"/>
      <w:numFmt w:val="lowerLetter"/>
      <w:lvlText w:val="%2."/>
      <w:lvlJc w:val="left"/>
      <w:pPr>
        <w:ind w:left="1350" w:hanging="27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2BE0871A">
      <w:start w:val="1"/>
      <w:numFmt w:val="lowerRoman"/>
      <w:lvlText w:val="%3."/>
      <w:lvlJc w:val="left"/>
      <w:pPr>
        <w:ind w:left="2077" w:hanging="249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93F0FF58">
      <w:start w:val="1"/>
      <w:numFmt w:val="decimal"/>
      <w:lvlText w:val="%4."/>
      <w:lvlJc w:val="left"/>
      <w:pPr>
        <w:ind w:left="2790" w:hanging="27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77C8949A">
      <w:start w:val="1"/>
      <w:numFmt w:val="lowerLetter"/>
      <w:lvlText w:val="%5."/>
      <w:lvlJc w:val="left"/>
      <w:pPr>
        <w:ind w:left="3510" w:hanging="27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567EAC28">
      <w:start w:val="1"/>
      <w:numFmt w:val="lowerRoman"/>
      <w:lvlText w:val="%6."/>
      <w:lvlJc w:val="left"/>
      <w:pPr>
        <w:ind w:left="4237" w:hanging="249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2E9EF0AE">
      <w:start w:val="1"/>
      <w:numFmt w:val="decimal"/>
      <w:lvlText w:val="%7."/>
      <w:lvlJc w:val="left"/>
      <w:pPr>
        <w:ind w:left="4950" w:hanging="27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CFB4C546">
      <w:start w:val="1"/>
      <w:numFmt w:val="lowerLetter"/>
      <w:lvlText w:val="%8."/>
      <w:lvlJc w:val="left"/>
      <w:pPr>
        <w:ind w:left="5670" w:hanging="27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8E2EFB52">
      <w:start w:val="1"/>
      <w:numFmt w:val="lowerRoman"/>
      <w:lvlText w:val="%9."/>
      <w:lvlJc w:val="left"/>
      <w:pPr>
        <w:ind w:left="6397" w:hanging="249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0">
    <w:nsid w:val="29276E43"/>
    <w:multiLevelType w:val="hybridMultilevel"/>
    <w:tmpl w:val="972E3B10"/>
    <w:lvl w:ilvl="0" w:tplc="86968E04">
      <w:start w:val="33"/>
      <w:numFmt w:val="bullet"/>
      <w:lvlText w:val="-"/>
      <w:lvlJc w:val="left"/>
      <w:pPr>
        <w:ind w:left="2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21">
    <w:nsid w:val="29A44484"/>
    <w:multiLevelType w:val="hybridMultilevel"/>
    <w:tmpl w:val="82289F9C"/>
    <w:lvl w:ilvl="0" w:tplc="56C0585A">
      <w:start w:val="1"/>
      <w:numFmt w:val="thaiNumbers"/>
      <w:lvlText w:val="%1."/>
      <w:lvlJc w:val="left"/>
      <w:pPr>
        <w:ind w:left="1778" w:hanging="360"/>
      </w:pPr>
      <w:rPr>
        <w:rFonts w:ascii="TH SarabunPSK" w:eastAsia="SimSun" w:hAnsi="TH SarabunPSK" w:cs="TH SarabunPSK"/>
        <w:color w:val="auto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>
    <w:nsid w:val="2BE364C3"/>
    <w:multiLevelType w:val="hybridMultilevel"/>
    <w:tmpl w:val="EFD433DC"/>
    <w:lvl w:ilvl="0" w:tplc="00D8A680">
      <w:start w:val="1"/>
      <w:numFmt w:val="thaiNumbers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2CC94A3D"/>
    <w:multiLevelType w:val="hybridMultilevel"/>
    <w:tmpl w:val="D1D095CE"/>
    <w:lvl w:ilvl="0" w:tplc="B7B639C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4B3F21"/>
    <w:multiLevelType w:val="hybridMultilevel"/>
    <w:tmpl w:val="15A260B2"/>
    <w:lvl w:ilvl="0" w:tplc="4560D8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682158"/>
    <w:multiLevelType w:val="hybridMultilevel"/>
    <w:tmpl w:val="4AA4D66A"/>
    <w:lvl w:ilvl="0" w:tplc="4FBC2DD8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861F8A"/>
    <w:multiLevelType w:val="hybridMultilevel"/>
    <w:tmpl w:val="D93E9CA0"/>
    <w:lvl w:ilvl="0" w:tplc="1D50D4A8">
      <w:start w:val="1"/>
      <w:numFmt w:val="thaiNumbers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2DD45E20"/>
    <w:multiLevelType w:val="hybridMultilevel"/>
    <w:tmpl w:val="7AA2276A"/>
    <w:lvl w:ilvl="0" w:tplc="7E840288">
      <w:start w:val="1"/>
      <w:numFmt w:val="bullet"/>
      <w:lvlText w:val="-"/>
      <w:lvlJc w:val="left"/>
      <w:pPr>
        <w:ind w:left="240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8">
    <w:nsid w:val="313877E7"/>
    <w:multiLevelType w:val="hybridMultilevel"/>
    <w:tmpl w:val="47C81262"/>
    <w:styleLink w:val="ImportedStyle3"/>
    <w:lvl w:ilvl="0" w:tplc="7D0A8FEE">
      <w:start w:val="1"/>
      <w:numFmt w:val="decimal"/>
      <w:lvlText w:val="%1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19F2A896">
      <w:start w:val="1"/>
      <w:numFmt w:val="decimal"/>
      <w:lvlText w:val="%2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25966CA4">
      <w:start w:val="1"/>
      <w:numFmt w:val="decimal"/>
      <w:lvlText w:val="%3."/>
      <w:lvlJc w:val="left"/>
      <w:pPr>
        <w:tabs>
          <w:tab w:val="left" w:pos="20"/>
          <w:tab w:val="left" w:pos="38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60E45F9C">
      <w:start w:val="1"/>
      <w:numFmt w:val="decimal"/>
      <w:lvlText w:val="%4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7DAEF5F4">
      <w:start w:val="1"/>
      <w:numFmt w:val="decimal"/>
      <w:lvlText w:val="%5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22E4C60C">
      <w:start w:val="1"/>
      <w:numFmt w:val="decimal"/>
      <w:lvlText w:val="%6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410A891C">
      <w:start w:val="1"/>
      <w:numFmt w:val="decimal"/>
      <w:lvlText w:val="%7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81946A36">
      <w:start w:val="1"/>
      <w:numFmt w:val="decimal"/>
      <w:lvlText w:val="%8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10561E6E">
      <w:start w:val="1"/>
      <w:numFmt w:val="decimal"/>
      <w:lvlText w:val="%9."/>
      <w:lvlJc w:val="left"/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9">
    <w:nsid w:val="31F9550B"/>
    <w:multiLevelType w:val="hybridMultilevel"/>
    <w:tmpl w:val="7298C838"/>
    <w:lvl w:ilvl="0" w:tplc="970C1BF8">
      <w:start w:val="1"/>
      <w:numFmt w:val="thaiNumbers"/>
      <w:lvlText w:val="%1."/>
      <w:lvlJc w:val="left"/>
      <w:pPr>
        <w:ind w:left="1720" w:hanging="360"/>
      </w:pPr>
      <w:rPr>
        <w:rFonts w:ascii="TH SarabunPSK" w:eastAsia="SimSun" w:hAnsi="TH SarabunPSK" w:cs="TH SarabunPSK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30">
    <w:nsid w:val="35577B52"/>
    <w:multiLevelType w:val="hybridMultilevel"/>
    <w:tmpl w:val="E9BE9EAC"/>
    <w:lvl w:ilvl="0" w:tplc="4F829E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2B41A8"/>
    <w:multiLevelType w:val="hybridMultilevel"/>
    <w:tmpl w:val="F3523E38"/>
    <w:styleLink w:val="Numbered"/>
    <w:lvl w:ilvl="0" w:tplc="7786E008">
      <w:start w:val="1"/>
      <w:numFmt w:val="decimal"/>
      <w:lvlText w:val="%1."/>
      <w:lvlJc w:val="left"/>
      <w:pPr>
        <w:ind w:left="253" w:hanging="25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205E3EB2">
      <w:start w:val="1"/>
      <w:numFmt w:val="decimal"/>
      <w:lvlText w:val="%2."/>
      <w:lvlJc w:val="left"/>
      <w:pPr>
        <w:ind w:left="1053" w:hanging="25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B00425B2">
      <w:start w:val="1"/>
      <w:numFmt w:val="decimal"/>
      <w:lvlText w:val="%3."/>
      <w:lvlJc w:val="left"/>
      <w:pPr>
        <w:ind w:left="1853" w:hanging="25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82C686DC">
      <w:start w:val="1"/>
      <w:numFmt w:val="decimal"/>
      <w:lvlText w:val="%4."/>
      <w:lvlJc w:val="left"/>
      <w:pPr>
        <w:ind w:left="2653" w:hanging="25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2A569BE0">
      <w:start w:val="1"/>
      <w:numFmt w:val="decimal"/>
      <w:lvlText w:val="%5."/>
      <w:lvlJc w:val="left"/>
      <w:pPr>
        <w:ind w:left="3453" w:hanging="25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490A7494">
      <w:start w:val="1"/>
      <w:numFmt w:val="decimal"/>
      <w:lvlText w:val="%6."/>
      <w:lvlJc w:val="left"/>
      <w:pPr>
        <w:ind w:left="4253" w:hanging="25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B32A1E0">
      <w:start w:val="1"/>
      <w:numFmt w:val="decimal"/>
      <w:lvlText w:val="%7."/>
      <w:lvlJc w:val="left"/>
      <w:pPr>
        <w:ind w:left="5053" w:hanging="25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B5A63734">
      <w:start w:val="1"/>
      <w:numFmt w:val="decimal"/>
      <w:lvlText w:val="%8."/>
      <w:lvlJc w:val="left"/>
      <w:pPr>
        <w:ind w:left="5853" w:hanging="25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30E6622A">
      <w:start w:val="1"/>
      <w:numFmt w:val="decimal"/>
      <w:lvlText w:val="%9."/>
      <w:lvlJc w:val="left"/>
      <w:pPr>
        <w:ind w:left="6653" w:hanging="25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32">
    <w:nsid w:val="376A0C16"/>
    <w:multiLevelType w:val="hybridMultilevel"/>
    <w:tmpl w:val="9C2AA26A"/>
    <w:lvl w:ilvl="0" w:tplc="1D14FE04">
      <w:start w:val="1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AC5379"/>
    <w:multiLevelType w:val="hybridMultilevel"/>
    <w:tmpl w:val="96828CEA"/>
    <w:lvl w:ilvl="0" w:tplc="551A463A">
      <w:start w:val="1"/>
      <w:numFmt w:val="bullet"/>
      <w:lvlText w:val=""/>
      <w:lvlJc w:val="left"/>
      <w:pPr>
        <w:ind w:left="699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34">
    <w:nsid w:val="3ADD6AA6"/>
    <w:multiLevelType w:val="hybridMultilevel"/>
    <w:tmpl w:val="C86ED934"/>
    <w:lvl w:ilvl="0" w:tplc="7E840288">
      <w:start w:val="1"/>
      <w:numFmt w:val="bullet"/>
      <w:lvlText w:val="-"/>
      <w:lvlJc w:val="left"/>
      <w:pPr>
        <w:ind w:left="81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>
    <w:nsid w:val="3C67727C"/>
    <w:multiLevelType w:val="hybridMultilevel"/>
    <w:tmpl w:val="CEC27AE2"/>
    <w:lvl w:ilvl="0" w:tplc="FA6E187C">
      <w:start w:val="1"/>
      <w:numFmt w:val="thaiNumbers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3F8627B8"/>
    <w:multiLevelType w:val="hybridMultilevel"/>
    <w:tmpl w:val="D1D095CE"/>
    <w:lvl w:ilvl="0" w:tplc="B7B639C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24B7957"/>
    <w:multiLevelType w:val="hybridMultilevel"/>
    <w:tmpl w:val="C552711E"/>
    <w:lvl w:ilvl="0" w:tplc="23FAACC2">
      <w:start w:val="1"/>
      <w:numFmt w:val="thaiNumbers"/>
      <w:lvlText w:val="%1."/>
      <w:lvlJc w:val="left"/>
      <w:pPr>
        <w:ind w:left="2629" w:hanging="360"/>
      </w:pPr>
      <w:rPr>
        <w:rFonts w:ascii="TH SarabunPSK" w:eastAsia="SimSun" w:hAnsi="TH SarabunPSK" w:cs="TH SarabunPSK"/>
        <w:color w:val="auto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>
    <w:nsid w:val="43100786"/>
    <w:multiLevelType w:val="hybridMultilevel"/>
    <w:tmpl w:val="40DA700C"/>
    <w:lvl w:ilvl="0" w:tplc="DC1CD252">
      <w:start w:val="1"/>
      <w:numFmt w:val="thaiNumbers"/>
      <w:lvlText w:val="%1."/>
      <w:lvlJc w:val="left"/>
      <w:pPr>
        <w:ind w:left="2061" w:hanging="360"/>
      </w:pPr>
      <w:rPr>
        <w:rFonts w:ascii="TH SarabunPSK" w:eastAsia="SimSu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">
    <w:nsid w:val="43D21930"/>
    <w:multiLevelType w:val="hybridMultilevel"/>
    <w:tmpl w:val="2160A2E4"/>
    <w:lvl w:ilvl="0" w:tplc="0C00A5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6E59DB"/>
    <w:multiLevelType w:val="hybridMultilevel"/>
    <w:tmpl w:val="5C383C64"/>
    <w:lvl w:ilvl="0" w:tplc="2834A00A">
      <w:start w:val="1"/>
      <w:numFmt w:val="thaiNumbers"/>
      <w:lvlText w:val="%1."/>
      <w:lvlJc w:val="left"/>
      <w:pPr>
        <w:ind w:left="10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>
    <w:nsid w:val="45EA5616"/>
    <w:multiLevelType w:val="hybridMultilevel"/>
    <w:tmpl w:val="D1D095CE"/>
    <w:lvl w:ilvl="0" w:tplc="B7B639C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7913F8A"/>
    <w:multiLevelType w:val="hybridMultilevel"/>
    <w:tmpl w:val="6DD0247E"/>
    <w:lvl w:ilvl="0" w:tplc="B8807A2C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0D4761"/>
    <w:multiLevelType w:val="hybridMultilevel"/>
    <w:tmpl w:val="AAD8B8A0"/>
    <w:lvl w:ilvl="0" w:tplc="B15EF064">
      <w:start w:val="1"/>
      <w:numFmt w:val="thaiNumbers"/>
      <w:lvlText w:val="%1.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4">
    <w:nsid w:val="4ADA440F"/>
    <w:multiLevelType w:val="hybridMultilevel"/>
    <w:tmpl w:val="56D830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346159"/>
    <w:multiLevelType w:val="hybridMultilevel"/>
    <w:tmpl w:val="B18E1D5C"/>
    <w:lvl w:ilvl="0" w:tplc="E2DA615E">
      <w:start w:val="1"/>
      <w:numFmt w:val="thaiNumbers"/>
      <w:lvlText w:val="%1."/>
      <w:lvlJc w:val="left"/>
      <w:pPr>
        <w:ind w:left="248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6">
    <w:nsid w:val="4C871621"/>
    <w:multiLevelType w:val="hybridMultilevel"/>
    <w:tmpl w:val="3236B85C"/>
    <w:lvl w:ilvl="0" w:tplc="4648B2F0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4D143D00"/>
    <w:multiLevelType w:val="hybridMultilevel"/>
    <w:tmpl w:val="0B8AF65E"/>
    <w:lvl w:ilvl="0" w:tplc="21D0A85C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CE0DFA"/>
    <w:multiLevelType w:val="hybridMultilevel"/>
    <w:tmpl w:val="EA008ADE"/>
    <w:lvl w:ilvl="0" w:tplc="7E840288">
      <w:start w:val="1"/>
      <w:numFmt w:val="bullet"/>
      <w:lvlText w:val="-"/>
      <w:lvlJc w:val="left"/>
      <w:pPr>
        <w:ind w:left="14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9">
    <w:nsid w:val="4EAC6B14"/>
    <w:multiLevelType w:val="hybridMultilevel"/>
    <w:tmpl w:val="D1D095CE"/>
    <w:lvl w:ilvl="0" w:tplc="B7B639C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C256B5"/>
    <w:multiLevelType w:val="hybridMultilevel"/>
    <w:tmpl w:val="CA0CA980"/>
    <w:lvl w:ilvl="0" w:tplc="3132DA64">
      <w:start w:val="1"/>
      <w:numFmt w:val="thaiNumbers"/>
      <w:lvlText w:val="%1."/>
      <w:lvlJc w:val="left"/>
      <w:pPr>
        <w:ind w:left="1572" w:hanging="360"/>
      </w:pPr>
      <w:rPr>
        <w:rFonts w:ascii="TH SarabunPSK" w:hAnsi="TH SarabunPSK" w:cs="TH SarabunPSK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1">
    <w:nsid w:val="529A306C"/>
    <w:multiLevelType w:val="hybridMultilevel"/>
    <w:tmpl w:val="B23C43C8"/>
    <w:lvl w:ilvl="0" w:tplc="D6A886B8">
      <w:start w:val="1"/>
      <w:numFmt w:val="bullet"/>
      <w:lvlText w:val="-"/>
      <w:lvlJc w:val="left"/>
      <w:pPr>
        <w:ind w:left="2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52">
    <w:nsid w:val="55392577"/>
    <w:multiLevelType w:val="hybridMultilevel"/>
    <w:tmpl w:val="FDA679E0"/>
    <w:lvl w:ilvl="0" w:tplc="04090019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42646E"/>
    <w:multiLevelType w:val="hybridMultilevel"/>
    <w:tmpl w:val="0E647EBC"/>
    <w:lvl w:ilvl="0" w:tplc="EAF67E84">
      <w:start w:val="1"/>
      <w:numFmt w:val="thaiNumbers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4">
    <w:nsid w:val="573C66B6"/>
    <w:multiLevelType w:val="hybridMultilevel"/>
    <w:tmpl w:val="F6EC5A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8D7DDF"/>
    <w:multiLevelType w:val="hybridMultilevel"/>
    <w:tmpl w:val="7EC6EE1C"/>
    <w:lvl w:ilvl="0" w:tplc="7E840288">
      <w:start w:val="1"/>
      <w:numFmt w:val="bullet"/>
      <w:lvlText w:val="-"/>
      <w:lvlJc w:val="left"/>
      <w:pPr>
        <w:ind w:left="139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56">
    <w:nsid w:val="5A6465F0"/>
    <w:multiLevelType w:val="hybridMultilevel"/>
    <w:tmpl w:val="01D23546"/>
    <w:lvl w:ilvl="0" w:tplc="345403C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722756"/>
    <w:multiLevelType w:val="hybridMultilevel"/>
    <w:tmpl w:val="D1D095CE"/>
    <w:lvl w:ilvl="0" w:tplc="B7B639C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F103ADB"/>
    <w:multiLevelType w:val="hybridMultilevel"/>
    <w:tmpl w:val="70088042"/>
    <w:lvl w:ilvl="0" w:tplc="4560D8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2C2FB9"/>
    <w:multiLevelType w:val="hybridMultilevel"/>
    <w:tmpl w:val="08D6418C"/>
    <w:lvl w:ilvl="0" w:tplc="07243726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11770D"/>
    <w:multiLevelType w:val="multilevel"/>
    <w:tmpl w:val="784EE3F2"/>
    <w:styleLink w:val="Style1"/>
    <w:lvl w:ilvl="0">
      <w:start w:val="1"/>
      <w:numFmt w:val="thaiNumber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3A0D0A"/>
    <w:multiLevelType w:val="hybridMultilevel"/>
    <w:tmpl w:val="C0DA2392"/>
    <w:lvl w:ilvl="0" w:tplc="4BC2E31E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  <w:cs w:val="0"/>
        <w:lang w:bidi="th-TH"/>
      </w:rPr>
    </w:lvl>
    <w:lvl w:ilvl="1" w:tplc="E442559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2">
    <w:nsid w:val="63544A49"/>
    <w:multiLevelType w:val="hybridMultilevel"/>
    <w:tmpl w:val="1076D17C"/>
    <w:styleLink w:val="ImportedStyle2"/>
    <w:lvl w:ilvl="0" w:tplc="25B874A2">
      <w:start w:val="1"/>
      <w:numFmt w:val="decimal"/>
      <w:lvlText w:val="%1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73C02CE">
      <w:start w:val="1"/>
      <w:numFmt w:val="lowerLetter"/>
      <w:lvlText w:val="%2."/>
      <w:lvlJc w:val="left"/>
      <w:pPr>
        <w:tabs>
          <w:tab w:val="left" w:pos="1800"/>
        </w:tabs>
        <w:ind w:left="2430" w:hanging="27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E08AD358">
      <w:start w:val="1"/>
      <w:numFmt w:val="lowerRoman"/>
      <w:lvlText w:val="%3."/>
      <w:lvlJc w:val="left"/>
      <w:pPr>
        <w:tabs>
          <w:tab w:val="left" w:pos="1800"/>
        </w:tabs>
        <w:ind w:left="3157" w:hanging="249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74B60388">
      <w:start w:val="1"/>
      <w:numFmt w:val="decimal"/>
      <w:lvlText w:val="%4."/>
      <w:lvlJc w:val="left"/>
      <w:pPr>
        <w:tabs>
          <w:tab w:val="left" w:pos="1800"/>
        </w:tabs>
        <w:ind w:left="3870" w:hanging="27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C76E3C54">
      <w:start w:val="1"/>
      <w:numFmt w:val="lowerLetter"/>
      <w:lvlText w:val="%5."/>
      <w:lvlJc w:val="left"/>
      <w:pPr>
        <w:tabs>
          <w:tab w:val="left" w:pos="1800"/>
        </w:tabs>
        <w:ind w:left="4590" w:hanging="27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E67236DE">
      <w:start w:val="1"/>
      <w:numFmt w:val="lowerRoman"/>
      <w:lvlText w:val="%6."/>
      <w:lvlJc w:val="left"/>
      <w:pPr>
        <w:tabs>
          <w:tab w:val="left" w:pos="1800"/>
        </w:tabs>
        <w:ind w:left="5317" w:hanging="249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2DA8E08C">
      <w:start w:val="1"/>
      <w:numFmt w:val="decimal"/>
      <w:lvlText w:val="%7."/>
      <w:lvlJc w:val="left"/>
      <w:pPr>
        <w:tabs>
          <w:tab w:val="left" w:pos="1800"/>
        </w:tabs>
        <w:ind w:left="6030" w:hanging="27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1986B074">
      <w:start w:val="1"/>
      <w:numFmt w:val="lowerLetter"/>
      <w:lvlText w:val="%8."/>
      <w:lvlJc w:val="left"/>
      <w:pPr>
        <w:tabs>
          <w:tab w:val="left" w:pos="1800"/>
        </w:tabs>
        <w:ind w:left="6750" w:hanging="27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CD4C808C">
      <w:start w:val="1"/>
      <w:numFmt w:val="lowerRoman"/>
      <w:lvlText w:val="%9."/>
      <w:lvlJc w:val="left"/>
      <w:pPr>
        <w:tabs>
          <w:tab w:val="left" w:pos="1800"/>
        </w:tabs>
        <w:ind w:left="7477" w:hanging="249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63">
    <w:nsid w:val="65B21BA8"/>
    <w:multiLevelType w:val="hybridMultilevel"/>
    <w:tmpl w:val="D1D095CE"/>
    <w:lvl w:ilvl="0" w:tplc="B7B639C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5FB25A9"/>
    <w:multiLevelType w:val="hybridMultilevel"/>
    <w:tmpl w:val="0D048D10"/>
    <w:lvl w:ilvl="0" w:tplc="C8805B88">
      <w:start w:val="1"/>
      <w:numFmt w:val="thaiNumbers"/>
      <w:lvlText w:val="%1."/>
      <w:lvlJc w:val="left"/>
      <w:pPr>
        <w:ind w:left="104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5">
    <w:nsid w:val="667D20CA"/>
    <w:multiLevelType w:val="hybridMultilevel"/>
    <w:tmpl w:val="D876E524"/>
    <w:lvl w:ilvl="0" w:tplc="56C0585A">
      <w:start w:val="1"/>
      <w:numFmt w:val="thaiNumbers"/>
      <w:lvlText w:val="%1."/>
      <w:lvlJc w:val="left"/>
      <w:pPr>
        <w:ind w:left="2204" w:hanging="360"/>
      </w:pPr>
      <w:rPr>
        <w:rFonts w:ascii="TH SarabunPSK" w:eastAsia="SimSu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66">
    <w:nsid w:val="676E4428"/>
    <w:multiLevelType w:val="hybridMultilevel"/>
    <w:tmpl w:val="B7D4D918"/>
    <w:lvl w:ilvl="0" w:tplc="27740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955598"/>
    <w:multiLevelType w:val="hybridMultilevel"/>
    <w:tmpl w:val="7B3897D0"/>
    <w:lvl w:ilvl="0" w:tplc="B554F272">
      <w:start w:val="1"/>
      <w:numFmt w:val="thaiNumbers"/>
      <w:lvlText w:val="%1."/>
      <w:lvlJc w:val="left"/>
      <w:pPr>
        <w:ind w:left="168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8">
    <w:nsid w:val="6B2127D1"/>
    <w:multiLevelType w:val="hybridMultilevel"/>
    <w:tmpl w:val="567AD68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9">
    <w:nsid w:val="6B8C33B8"/>
    <w:multiLevelType w:val="hybridMultilevel"/>
    <w:tmpl w:val="435A42A2"/>
    <w:lvl w:ilvl="0" w:tplc="AB28CC44">
      <w:start w:val="1"/>
      <w:numFmt w:val="thaiNumbers"/>
      <w:lvlText w:val="%1."/>
      <w:lvlJc w:val="left"/>
      <w:pPr>
        <w:ind w:left="172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70">
    <w:nsid w:val="6BFF5ABA"/>
    <w:multiLevelType w:val="hybridMultilevel"/>
    <w:tmpl w:val="1542DEEE"/>
    <w:lvl w:ilvl="0" w:tplc="AF9807D6">
      <w:start w:val="1"/>
      <w:numFmt w:val="thaiNumbers"/>
      <w:lvlText w:val="%1."/>
      <w:lvlJc w:val="left"/>
      <w:pPr>
        <w:ind w:left="10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1">
    <w:nsid w:val="6D483849"/>
    <w:multiLevelType w:val="hybridMultilevel"/>
    <w:tmpl w:val="29948FE0"/>
    <w:styleLink w:val="Bullets"/>
    <w:lvl w:ilvl="0" w:tplc="053C2A14">
      <w:start w:val="1"/>
      <w:numFmt w:val="bullet"/>
      <w:lvlText w:val="*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C256CFEA">
      <w:start w:val="1"/>
      <w:numFmt w:val="bullet"/>
      <w:lvlText w:val="*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FBAEDC86">
      <w:start w:val="1"/>
      <w:numFmt w:val="bullet"/>
      <w:lvlText w:val="*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B19C5778">
      <w:start w:val="1"/>
      <w:numFmt w:val="bullet"/>
      <w:lvlText w:val="*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EC4E2006">
      <w:start w:val="1"/>
      <w:numFmt w:val="bullet"/>
      <w:lvlText w:val="*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0BBC70D2">
      <w:start w:val="1"/>
      <w:numFmt w:val="bullet"/>
      <w:lvlText w:val="*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B61CF1A6">
      <w:start w:val="1"/>
      <w:numFmt w:val="bullet"/>
      <w:lvlText w:val="*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2782EAA2">
      <w:start w:val="1"/>
      <w:numFmt w:val="bullet"/>
      <w:lvlText w:val="*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D9F8A9A4">
      <w:start w:val="1"/>
      <w:numFmt w:val="bullet"/>
      <w:lvlText w:val="*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72">
    <w:nsid w:val="6D6751DE"/>
    <w:multiLevelType w:val="hybridMultilevel"/>
    <w:tmpl w:val="C37A994A"/>
    <w:lvl w:ilvl="0" w:tplc="3FA2A5C0">
      <w:start w:val="1"/>
      <w:numFmt w:val="thaiNumbers"/>
      <w:lvlText w:val="%1."/>
      <w:lvlJc w:val="left"/>
      <w:pPr>
        <w:ind w:left="1843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73">
    <w:nsid w:val="6EAF120F"/>
    <w:multiLevelType w:val="hybridMultilevel"/>
    <w:tmpl w:val="D4CAF356"/>
    <w:lvl w:ilvl="0" w:tplc="D6A886B8">
      <w:start w:val="1"/>
      <w:numFmt w:val="bullet"/>
      <w:lvlText w:val="-"/>
      <w:lvlJc w:val="left"/>
      <w:pPr>
        <w:ind w:left="180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>
    <w:nsid w:val="6FC2341B"/>
    <w:multiLevelType w:val="hybridMultilevel"/>
    <w:tmpl w:val="CF1CE636"/>
    <w:lvl w:ilvl="0" w:tplc="3C88B28A">
      <w:start w:val="1"/>
      <w:numFmt w:val="thaiNumbers"/>
      <w:lvlText w:val="%1."/>
      <w:lvlJc w:val="left"/>
      <w:pPr>
        <w:ind w:left="720" w:hanging="360"/>
      </w:pPr>
      <w:rPr>
        <w:rFonts w:ascii="TH SarabunPSK" w:eastAsia="SimSu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15EF064">
      <w:start w:val="1"/>
      <w:numFmt w:val="thaiNumbers"/>
      <w:lvlText w:val="%3."/>
      <w:lvlJc w:val="left"/>
      <w:pPr>
        <w:ind w:left="2340" w:hanging="360"/>
      </w:pPr>
      <w:rPr>
        <w:rFonts w:hint="default"/>
      </w:rPr>
    </w:lvl>
    <w:lvl w:ilvl="3" w:tplc="3DECE59E">
      <w:start w:val="4"/>
      <w:numFmt w:val="thaiNumbers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CC18B9"/>
    <w:multiLevelType w:val="hybridMultilevel"/>
    <w:tmpl w:val="EA101B52"/>
    <w:lvl w:ilvl="0" w:tplc="7E84028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4DD1DA7"/>
    <w:multiLevelType w:val="hybridMultilevel"/>
    <w:tmpl w:val="894C917A"/>
    <w:lvl w:ilvl="0" w:tplc="6090E5DA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56F7A59"/>
    <w:multiLevelType w:val="hybridMultilevel"/>
    <w:tmpl w:val="3EC68282"/>
    <w:lvl w:ilvl="0" w:tplc="6E2E7C2C">
      <w:start w:val="1"/>
      <w:numFmt w:val="thaiNumbers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8">
    <w:nsid w:val="76E90C8C"/>
    <w:multiLevelType w:val="hybridMultilevel"/>
    <w:tmpl w:val="809EB8F6"/>
    <w:lvl w:ilvl="0" w:tplc="CB90FB04">
      <w:start w:val="1"/>
      <w:numFmt w:val="thaiNumbers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9">
    <w:nsid w:val="7B0B18A2"/>
    <w:multiLevelType w:val="hybridMultilevel"/>
    <w:tmpl w:val="D1D095CE"/>
    <w:lvl w:ilvl="0" w:tplc="B7B639C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C115DBE"/>
    <w:multiLevelType w:val="hybridMultilevel"/>
    <w:tmpl w:val="8776388E"/>
    <w:lvl w:ilvl="0" w:tplc="FD729418">
      <w:start w:val="1"/>
      <w:numFmt w:val="thaiNumbers"/>
      <w:lvlText w:val="%1."/>
      <w:lvlJc w:val="left"/>
      <w:pPr>
        <w:ind w:left="14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1">
    <w:nsid w:val="7D740C8B"/>
    <w:multiLevelType w:val="hybridMultilevel"/>
    <w:tmpl w:val="AF306FC4"/>
    <w:lvl w:ilvl="0" w:tplc="36BC5202">
      <w:start w:val="3"/>
      <w:numFmt w:val="thaiLetters"/>
      <w:lvlText w:val="%1."/>
      <w:lvlJc w:val="left"/>
      <w:pPr>
        <w:ind w:left="1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82">
    <w:nsid w:val="7D83638F"/>
    <w:multiLevelType w:val="hybridMultilevel"/>
    <w:tmpl w:val="D1D095CE"/>
    <w:lvl w:ilvl="0" w:tplc="B7B639C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F8E47E7"/>
    <w:multiLevelType w:val="hybridMultilevel"/>
    <w:tmpl w:val="4F562BFA"/>
    <w:lvl w:ilvl="0" w:tplc="6D4205E0">
      <w:start w:val="1"/>
      <w:numFmt w:val="thaiNumbers"/>
      <w:lvlText w:val="%1."/>
      <w:lvlJc w:val="left"/>
      <w:pPr>
        <w:ind w:left="104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60"/>
  </w:num>
  <w:num w:numId="2">
    <w:abstractNumId w:val="31"/>
  </w:num>
  <w:num w:numId="3">
    <w:abstractNumId w:val="19"/>
  </w:num>
  <w:num w:numId="4">
    <w:abstractNumId w:val="71"/>
  </w:num>
  <w:num w:numId="5">
    <w:abstractNumId w:val="62"/>
  </w:num>
  <w:num w:numId="6">
    <w:abstractNumId w:val="28"/>
  </w:num>
  <w:num w:numId="7">
    <w:abstractNumId w:val="17"/>
  </w:num>
  <w:num w:numId="8">
    <w:abstractNumId w:val="5"/>
  </w:num>
  <w:num w:numId="9">
    <w:abstractNumId w:val="80"/>
  </w:num>
  <w:num w:numId="10">
    <w:abstractNumId w:val="32"/>
  </w:num>
  <w:num w:numId="11">
    <w:abstractNumId w:val="78"/>
  </w:num>
  <w:num w:numId="12">
    <w:abstractNumId w:val="27"/>
  </w:num>
  <w:num w:numId="13">
    <w:abstractNumId w:val="26"/>
  </w:num>
  <w:num w:numId="14">
    <w:abstractNumId w:val="65"/>
  </w:num>
  <w:num w:numId="15">
    <w:abstractNumId w:val="15"/>
  </w:num>
  <w:num w:numId="16">
    <w:abstractNumId w:val="53"/>
  </w:num>
  <w:num w:numId="17">
    <w:abstractNumId w:val="52"/>
  </w:num>
  <w:num w:numId="18">
    <w:abstractNumId w:val="40"/>
  </w:num>
  <w:num w:numId="19">
    <w:abstractNumId w:val="38"/>
  </w:num>
  <w:num w:numId="20">
    <w:abstractNumId w:val="72"/>
  </w:num>
  <w:num w:numId="21">
    <w:abstractNumId w:val="29"/>
  </w:num>
  <w:num w:numId="22">
    <w:abstractNumId w:val="37"/>
  </w:num>
  <w:num w:numId="23">
    <w:abstractNumId w:val="83"/>
  </w:num>
  <w:num w:numId="24">
    <w:abstractNumId w:val="69"/>
  </w:num>
  <w:num w:numId="25">
    <w:abstractNumId w:val="45"/>
  </w:num>
  <w:num w:numId="26">
    <w:abstractNumId w:val="70"/>
  </w:num>
  <w:num w:numId="27">
    <w:abstractNumId w:val="12"/>
  </w:num>
  <w:num w:numId="28">
    <w:abstractNumId w:val="77"/>
  </w:num>
  <w:num w:numId="29">
    <w:abstractNumId w:val="20"/>
  </w:num>
  <w:num w:numId="30">
    <w:abstractNumId w:val="67"/>
  </w:num>
  <w:num w:numId="31">
    <w:abstractNumId w:val="22"/>
  </w:num>
  <w:num w:numId="32">
    <w:abstractNumId w:val="30"/>
  </w:num>
  <w:num w:numId="33">
    <w:abstractNumId w:val="74"/>
  </w:num>
  <w:num w:numId="34">
    <w:abstractNumId w:val="73"/>
  </w:num>
  <w:num w:numId="35">
    <w:abstractNumId w:val="6"/>
  </w:num>
  <w:num w:numId="36">
    <w:abstractNumId w:val="35"/>
  </w:num>
  <w:num w:numId="37">
    <w:abstractNumId w:val="1"/>
  </w:num>
  <w:num w:numId="38">
    <w:abstractNumId w:val="64"/>
  </w:num>
  <w:num w:numId="39">
    <w:abstractNumId w:val="21"/>
  </w:num>
  <w:num w:numId="40">
    <w:abstractNumId w:val="81"/>
  </w:num>
  <w:num w:numId="41">
    <w:abstractNumId w:val="46"/>
  </w:num>
  <w:num w:numId="42">
    <w:abstractNumId w:val="43"/>
  </w:num>
  <w:num w:numId="43">
    <w:abstractNumId w:val="48"/>
  </w:num>
  <w:num w:numId="44">
    <w:abstractNumId w:val="55"/>
  </w:num>
  <w:num w:numId="45">
    <w:abstractNumId w:val="39"/>
  </w:num>
  <w:num w:numId="46">
    <w:abstractNumId w:val="0"/>
  </w:num>
  <w:num w:numId="47">
    <w:abstractNumId w:val="51"/>
  </w:num>
  <w:num w:numId="48">
    <w:abstractNumId w:val="10"/>
  </w:num>
  <w:num w:numId="49">
    <w:abstractNumId w:val="18"/>
  </w:num>
  <w:num w:numId="50">
    <w:abstractNumId w:val="75"/>
  </w:num>
  <w:num w:numId="51">
    <w:abstractNumId w:val="34"/>
  </w:num>
  <w:num w:numId="52">
    <w:abstractNumId w:val="9"/>
  </w:num>
  <w:num w:numId="53">
    <w:abstractNumId w:val="61"/>
  </w:num>
  <w:num w:numId="54">
    <w:abstractNumId w:val="42"/>
  </w:num>
  <w:num w:numId="55">
    <w:abstractNumId w:val="50"/>
  </w:num>
  <w:num w:numId="56">
    <w:abstractNumId w:val="25"/>
  </w:num>
  <w:num w:numId="57">
    <w:abstractNumId w:val="47"/>
  </w:num>
  <w:num w:numId="58">
    <w:abstractNumId w:val="24"/>
  </w:num>
  <w:num w:numId="59">
    <w:abstractNumId w:val="58"/>
  </w:num>
  <w:num w:numId="60">
    <w:abstractNumId w:val="8"/>
  </w:num>
  <w:num w:numId="61">
    <w:abstractNumId w:val="56"/>
  </w:num>
  <w:num w:numId="62">
    <w:abstractNumId w:val="59"/>
  </w:num>
  <w:num w:numId="63">
    <w:abstractNumId w:val="16"/>
  </w:num>
  <w:num w:numId="64">
    <w:abstractNumId w:val="13"/>
  </w:num>
  <w:num w:numId="65">
    <w:abstractNumId w:val="11"/>
  </w:num>
  <w:num w:numId="66">
    <w:abstractNumId w:val="66"/>
  </w:num>
  <w:num w:numId="67">
    <w:abstractNumId w:val="14"/>
  </w:num>
  <w:num w:numId="68">
    <w:abstractNumId w:val="68"/>
  </w:num>
  <w:num w:numId="69">
    <w:abstractNumId w:val="63"/>
  </w:num>
  <w:num w:numId="70">
    <w:abstractNumId w:val="57"/>
  </w:num>
  <w:num w:numId="71">
    <w:abstractNumId w:val="79"/>
  </w:num>
  <w:num w:numId="72">
    <w:abstractNumId w:val="4"/>
  </w:num>
  <w:num w:numId="73">
    <w:abstractNumId w:val="23"/>
  </w:num>
  <w:num w:numId="74">
    <w:abstractNumId w:val="41"/>
  </w:num>
  <w:num w:numId="75">
    <w:abstractNumId w:val="54"/>
  </w:num>
  <w:num w:numId="76">
    <w:abstractNumId w:val="7"/>
  </w:num>
  <w:num w:numId="77">
    <w:abstractNumId w:val="2"/>
  </w:num>
  <w:num w:numId="78">
    <w:abstractNumId w:val="33"/>
  </w:num>
  <w:num w:numId="79">
    <w:abstractNumId w:val="3"/>
  </w:num>
  <w:num w:numId="80">
    <w:abstractNumId w:val="82"/>
  </w:num>
  <w:num w:numId="81">
    <w:abstractNumId w:val="49"/>
  </w:num>
  <w:num w:numId="82">
    <w:abstractNumId w:val="36"/>
  </w:num>
  <w:num w:numId="83">
    <w:abstractNumId w:val="44"/>
  </w:num>
  <w:num w:numId="84">
    <w:abstractNumId w:val="7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C9"/>
    <w:rsid w:val="00000021"/>
    <w:rsid w:val="00000099"/>
    <w:rsid w:val="00000514"/>
    <w:rsid w:val="00001C61"/>
    <w:rsid w:val="000026C3"/>
    <w:rsid w:val="00003A5B"/>
    <w:rsid w:val="00004161"/>
    <w:rsid w:val="000049D4"/>
    <w:rsid w:val="000050BD"/>
    <w:rsid w:val="00005396"/>
    <w:rsid w:val="00005422"/>
    <w:rsid w:val="000055C0"/>
    <w:rsid w:val="00006A35"/>
    <w:rsid w:val="000075C5"/>
    <w:rsid w:val="000079D3"/>
    <w:rsid w:val="00010514"/>
    <w:rsid w:val="0001072C"/>
    <w:rsid w:val="00010C7B"/>
    <w:rsid w:val="0001109A"/>
    <w:rsid w:val="000120A1"/>
    <w:rsid w:val="00012526"/>
    <w:rsid w:val="0001276D"/>
    <w:rsid w:val="00012E3C"/>
    <w:rsid w:val="00013AEA"/>
    <w:rsid w:val="00013DFC"/>
    <w:rsid w:val="00014E5A"/>
    <w:rsid w:val="0001549B"/>
    <w:rsid w:val="0001670A"/>
    <w:rsid w:val="00016F33"/>
    <w:rsid w:val="0001755B"/>
    <w:rsid w:val="00017745"/>
    <w:rsid w:val="0001794A"/>
    <w:rsid w:val="0001797B"/>
    <w:rsid w:val="000204D6"/>
    <w:rsid w:val="00020C75"/>
    <w:rsid w:val="00021033"/>
    <w:rsid w:val="000216E1"/>
    <w:rsid w:val="00022485"/>
    <w:rsid w:val="000230B8"/>
    <w:rsid w:val="000231F6"/>
    <w:rsid w:val="00023661"/>
    <w:rsid w:val="00024F0A"/>
    <w:rsid w:val="000252D4"/>
    <w:rsid w:val="00026686"/>
    <w:rsid w:val="00027016"/>
    <w:rsid w:val="00031E83"/>
    <w:rsid w:val="0003429C"/>
    <w:rsid w:val="00034AF5"/>
    <w:rsid w:val="00035094"/>
    <w:rsid w:val="00035CA9"/>
    <w:rsid w:val="00044D30"/>
    <w:rsid w:val="00045F3B"/>
    <w:rsid w:val="00047834"/>
    <w:rsid w:val="000508BB"/>
    <w:rsid w:val="000518F7"/>
    <w:rsid w:val="00052A90"/>
    <w:rsid w:val="00052EE1"/>
    <w:rsid w:val="00052FF6"/>
    <w:rsid w:val="0005315E"/>
    <w:rsid w:val="0005330C"/>
    <w:rsid w:val="000537C0"/>
    <w:rsid w:val="00054DE1"/>
    <w:rsid w:val="0005530E"/>
    <w:rsid w:val="00056182"/>
    <w:rsid w:val="000568B6"/>
    <w:rsid w:val="00056E7A"/>
    <w:rsid w:val="00057AF9"/>
    <w:rsid w:val="000601FF"/>
    <w:rsid w:val="00060F31"/>
    <w:rsid w:val="00061034"/>
    <w:rsid w:val="00061EA9"/>
    <w:rsid w:val="000631D0"/>
    <w:rsid w:val="00063F01"/>
    <w:rsid w:val="00065278"/>
    <w:rsid w:val="0006568D"/>
    <w:rsid w:val="00067B28"/>
    <w:rsid w:val="00067E31"/>
    <w:rsid w:val="0007085F"/>
    <w:rsid w:val="00070A8C"/>
    <w:rsid w:val="0007323B"/>
    <w:rsid w:val="00073E55"/>
    <w:rsid w:val="00074D25"/>
    <w:rsid w:val="00074DD7"/>
    <w:rsid w:val="000768F8"/>
    <w:rsid w:val="00077631"/>
    <w:rsid w:val="0008277A"/>
    <w:rsid w:val="00083723"/>
    <w:rsid w:val="00085853"/>
    <w:rsid w:val="00085947"/>
    <w:rsid w:val="00086408"/>
    <w:rsid w:val="000904E7"/>
    <w:rsid w:val="00090C91"/>
    <w:rsid w:val="00090C98"/>
    <w:rsid w:val="00091647"/>
    <w:rsid w:val="00093A5C"/>
    <w:rsid w:val="00093ED3"/>
    <w:rsid w:val="0009423B"/>
    <w:rsid w:val="000942BD"/>
    <w:rsid w:val="00094789"/>
    <w:rsid w:val="000947A4"/>
    <w:rsid w:val="00096F35"/>
    <w:rsid w:val="00097466"/>
    <w:rsid w:val="00097557"/>
    <w:rsid w:val="00097656"/>
    <w:rsid w:val="00097BD2"/>
    <w:rsid w:val="000A08ED"/>
    <w:rsid w:val="000A12C2"/>
    <w:rsid w:val="000A1314"/>
    <w:rsid w:val="000A1A5E"/>
    <w:rsid w:val="000A2098"/>
    <w:rsid w:val="000A3188"/>
    <w:rsid w:val="000A56C4"/>
    <w:rsid w:val="000A642E"/>
    <w:rsid w:val="000A64D7"/>
    <w:rsid w:val="000A65B6"/>
    <w:rsid w:val="000A777F"/>
    <w:rsid w:val="000B0FCB"/>
    <w:rsid w:val="000B1254"/>
    <w:rsid w:val="000B18B7"/>
    <w:rsid w:val="000B25FC"/>
    <w:rsid w:val="000B2F07"/>
    <w:rsid w:val="000B3281"/>
    <w:rsid w:val="000B5F38"/>
    <w:rsid w:val="000B6062"/>
    <w:rsid w:val="000B6494"/>
    <w:rsid w:val="000B6639"/>
    <w:rsid w:val="000C0C45"/>
    <w:rsid w:val="000C22D0"/>
    <w:rsid w:val="000C2488"/>
    <w:rsid w:val="000C3F22"/>
    <w:rsid w:val="000C4484"/>
    <w:rsid w:val="000C463B"/>
    <w:rsid w:val="000C583C"/>
    <w:rsid w:val="000C5CB6"/>
    <w:rsid w:val="000C7F4A"/>
    <w:rsid w:val="000D131E"/>
    <w:rsid w:val="000D1976"/>
    <w:rsid w:val="000D3C86"/>
    <w:rsid w:val="000D4BA0"/>
    <w:rsid w:val="000D530F"/>
    <w:rsid w:val="000D54AC"/>
    <w:rsid w:val="000D5C79"/>
    <w:rsid w:val="000D5DB4"/>
    <w:rsid w:val="000D7446"/>
    <w:rsid w:val="000E1364"/>
    <w:rsid w:val="000E1B3D"/>
    <w:rsid w:val="000E1FE5"/>
    <w:rsid w:val="000E26A8"/>
    <w:rsid w:val="000E2A87"/>
    <w:rsid w:val="000E2B70"/>
    <w:rsid w:val="000E323D"/>
    <w:rsid w:val="000E39F5"/>
    <w:rsid w:val="000E47EC"/>
    <w:rsid w:val="000E4813"/>
    <w:rsid w:val="000E5B5B"/>
    <w:rsid w:val="000E6D44"/>
    <w:rsid w:val="000E6F56"/>
    <w:rsid w:val="000E713D"/>
    <w:rsid w:val="000F2674"/>
    <w:rsid w:val="000F3319"/>
    <w:rsid w:val="000F4219"/>
    <w:rsid w:val="000F4C87"/>
    <w:rsid w:val="000F6CE9"/>
    <w:rsid w:val="000F729E"/>
    <w:rsid w:val="000F7548"/>
    <w:rsid w:val="00100750"/>
    <w:rsid w:val="00100B13"/>
    <w:rsid w:val="0010218E"/>
    <w:rsid w:val="00102267"/>
    <w:rsid w:val="001028F8"/>
    <w:rsid w:val="00102BB9"/>
    <w:rsid w:val="001047D5"/>
    <w:rsid w:val="00104E0E"/>
    <w:rsid w:val="001064C8"/>
    <w:rsid w:val="00106A8B"/>
    <w:rsid w:val="00106B22"/>
    <w:rsid w:val="001079A6"/>
    <w:rsid w:val="00107CD7"/>
    <w:rsid w:val="00107DD8"/>
    <w:rsid w:val="00113A37"/>
    <w:rsid w:val="001142A4"/>
    <w:rsid w:val="00114869"/>
    <w:rsid w:val="00121117"/>
    <w:rsid w:val="001211FC"/>
    <w:rsid w:val="00122257"/>
    <w:rsid w:val="00122728"/>
    <w:rsid w:val="00123122"/>
    <w:rsid w:val="001253F0"/>
    <w:rsid w:val="00125BC9"/>
    <w:rsid w:val="001273FA"/>
    <w:rsid w:val="00127DE0"/>
    <w:rsid w:val="001327BD"/>
    <w:rsid w:val="00133620"/>
    <w:rsid w:val="00133AD4"/>
    <w:rsid w:val="001340B8"/>
    <w:rsid w:val="001346B6"/>
    <w:rsid w:val="00136180"/>
    <w:rsid w:val="00136411"/>
    <w:rsid w:val="0013671E"/>
    <w:rsid w:val="00136D94"/>
    <w:rsid w:val="00136E04"/>
    <w:rsid w:val="00137FD9"/>
    <w:rsid w:val="001402FE"/>
    <w:rsid w:val="00141E39"/>
    <w:rsid w:val="00143B71"/>
    <w:rsid w:val="00143FF9"/>
    <w:rsid w:val="0014476B"/>
    <w:rsid w:val="00144CA4"/>
    <w:rsid w:val="001479C6"/>
    <w:rsid w:val="001526A5"/>
    <w:rsid w:val="0015280C"/>
    <w:rsid w:val="00152EF3"/>
    <w:rsid w:val="00154C6F"/>
    <w:rsid w:val="0015525D"/>
    <w:rsid w:val="00156DF1"/>
    <w:rsid w:val="00160245"/>
    <w:rsid w:val="00161286"/>
    <w:rsid w:val="001614C5"/>
    <w:rsid w:val="00161979"/>
    <w:rsid w:val="00161FA2"/>
    <w:rsid w:val="00164AD6"/>
    <w:rsid w:val="00164DCC"/>
    <w:rsid w:val="001653BC"/>
    <w:rsid w:val="00165AA0"/>
    <w:rsid w:val="00165CCC"/>
    <w:rsid w:val="00166D52"/>
    <w:rsid w:val="00166F18"/>
    <w:rsid w:val="00167B25"/>
    <w:rsid w:val="001704F8"/>
    <w:rsid w:val="00170D06"/>
    <w:rsid w:val="00171E49"/>
    <w:rsid w:val="001728D3"/>
    <w:rsid w:val="0017399E"/>
    <w:rsid w:val="001743AB"/>
    <w:rsid w:val="001747E5"/>
    <w:rsid w:val="00174AC5"/>
    <w:rsid w:val="001753A1"/>
    <w:rsid w:val="00175EF5"/>
    <w:rsid w:val="001761A2"/>
    <w:rsid w:val="001762C9"/>
    <w:rsid w:val="00176EDA"/>
    <w:rsid w:val="0018035B"/>
    <w:rsid w:val="0018036A"/>
    <w:rsid w:val="001807C8"/>
    <w:rsid w:val="00180EFC"/>
    <w:rsid w:val="00182605"/>
    <w:rsid w:val="00182761"/>
    <w:rsid w:val="00183180"/>
    <w:rsid w:val="00184D61"/>
    <w:rsid w:val="00187D28"/>
    <w:rsid w:val="00190E18"/>
    <w:rsid w:val="00190EB9"/>
    <w:rsid w:val="00190F16"/>
    <w:rsid w:val="001913D9"/>
    <w:rsid w:val="001921F4"/>
    <w:rsid w:val="0019238E"/>
    <w:rsid w:val="00192527"/>
    <w:rsid w:val="00193195"/>
    <w:rsid w:val="00195B10"/>
    <w:rsid w:val="00195B16"/>
    <w:rsid w:val="00195C2E"/>
    <w:rsid w:val="00195D11"/>
    <w:rsid w:val="00195EB4"/>
    <w:rsid w:val="0019647D"/>
    <w:rsid w:val="00196E62"/>
    <w:rsid w:val="0019793E"/>
    <w:rsid w:val="00197B78"/>
    <w:rsid w:val="001A1802"/>
    <w:rsid w:val="001A196D"/>
    <w:rsid w:val="001A21CF"/>
    <w:rsid w:val="001A23C1"/>
    <w:rsid w:val="001A244D"/>
    <w:rsid w:val="001A2EFC"/>
    <w:rsid w:val="001A3591"/>
    <w:rsid w:val="001A3C07"/>
    <w:rsid w:val="001A3C3E"/>
    <w:rsid w:val="001A4501"/>
    <w:rsid w:val="001A5A2B"/>
    <w:rsid w:val="001A60B1"/>
    <w:rsid w:val="001A642A"/>
    <w:rsid w:val="001A6A46"/>
    <w:rsid w:val="001A7B80"/>
    <w:rsid w:val="001B05F2"/>
    <w:rsid w:val="001B0695"/>
    <w:rsid w:val="001B27F3"/>
    <w:rsid w:val="001B311C"/>
    <w:rsid w:val="001B3254"/>
    <w:rsid w:val="001B3B26"/>
    <w:rsid w:val="001B4A38"/>
    <w:rsid w:val="001B6587"/>
    <w:rsid w:val="001B6A20"/>
    <w:rsid w:val="001B7FA0"/>
    <w:rsid w:val="001B7FEB"/>
    <w:rsid w:val="001C053E"/>
    <w:rsid w:val="001C1BB9"/>
    <w:rsid w:val="001C1F11"/>
    <w:rsid w:val="001C227A"/>
    <w:rsid w:val="001C3E7F"/>
    <w:rsid w:val="001C4790"/>
    <w:rsid w:val="001C5776"/>
    <w:rsid w:val="001C660B"/>
    <w:rsid w:val="001C6B83"/>
    <w:rsid w:val="001C6F14"/>
    <w:rsid w:val="001C7174"/>
    <w:rsid w:val="001D2655"/>
    <w:rsid w:val="001D4C66"/>
    <w:rsid w:val="001D60DB"/>
    <w:rsid w:val="001D664B"/>
    <w:rsid w:val="001E0288"/>
    <w:rsid w:val="001E2001"/>
    <w:rsid w:val="001E20CC"/>
    <w:rsid w:val="001E28F8"/>
    <w:rsid w:val="001E3077"/>
    <w:rsid w:val="001E3C6F"/>
    <w:rsid w:val="001E46B3"/>
    <w:rsid w:val="001E46C6"/>
    <w:rsid w:val="001E4C98"/>
    <w:rsid w:val="001E531D"/>
    <w:rsid w:val="001E561D"/>
    <w:rsid w:val="001E5817"/>
    <w:rsid w:val="001E7382"/>
    <w:rsid w:val="001F1058"/>
    <w:rsid w:val="001F1BE2"/>
    <w:rsid w:val="001F2804"/>
    <w:rsid w:val="001F43B8"/>
    <w:rsid w:val="001F55F8"/>
    <w:rsid w:val="001F695F"/>
    <w:rsid w:val="001F6C8F"/>
    <w:rsid w:val="001F6E5A"/>
    <w:rsid w:val="0020219E"/>
    <w:rsid w:val="0020264E"/>
    <w:rsid w:val="002027A9"/>
    <w:rsid w:val="00203CB4"/>
    <w:rsid w:val="002048DA"/>
    <w:rsid w:val="00205DB0"/>
    <w:rsid w:val="002070E7"/>
    <w:rsid w:val="0020778E"/>
    <w:rsid w:val="00207AEB"/>
    <w:rsid w:val="00210327"/>
    <w:rsid w:val="002111EC"/>
    <w:rsid w:val="00211207"/>
    <w:rsid w:val="002116DB"/>
    <w:rsid w:val="00211AE5"/>
    <w:rsid w:val="00213EAA"/>
    <w:rsid w:val="00213F90"/>
    <w:rsid w:val="00214041"/>
    <w:rsid w:val="0021457C"/>
    <w:rsid w:val="0021493A"/>
    <w:rsid w:val="002163BC"/>
    <w:rsid w:val="00216955"/>
    <w:rsid w:val="00216DC1"/>
    <w:rsid w:val="00216FFB"/>
    <w:rsid w:val="0021796B"/>
    <w:rsid w:val="0022149A"/>
    <w:rsid w:val="00222240"/>
    <w:rsid w:val="00222A89"/>
    <w:rsid w:val="00223387"/>
    <w:rsid w:val="00223617"/>
    <w:rsid w:val="0022406A"/>
    <w:rsid w:val="002249D1"/>
    <w:rsid w:val="0022518B"/>
    <w:rsid w:val="00225686"/>
    <w:rsid w:val="0022590D"/>
    <w:rsid w:val="00226EC5"/>
    <w:rsid w:val="00232419"/>
    <w:rsid w:val="0023292E"/>
    <w:rsid w:val="00232981"/>
    <w:rsid w:val="00233191"/>
    <w:rsid w:val="00234D83"/>
    <w:rsid w:val="002360E8"/>
    <w:rsid w:val="00236496"/>
    <w:rsid w:val="00237087"/>
    <w:rsid w:val="002376C6"/>
    <w:rsid w:val="00241326"/>
    <w:rsid w:val="0024328A"/>
    <w:rsid w:val="00244581"/>
    <w:rsid w:val="00244E88"/>
    <w:rsid w:val="00245F9D"/>
    <w:rsid w:val="0025006E"/>
    <w:rsid w:val="002531CE"/>
    <w:rsid w:val="002543BA"/>
    <w:rsid w:val="002546A6"/>
    <w:rsid w:val="002549C9"/>
    <w:rsid w:val="00262394"/>
    <w:rsid w:val="0026362D"/>
    <w:rsid w:val="00263D58"/>
    <w:rsid w:val="002658A4"/>
    <w:rsid w:val="002661B2"/>
    <w:rsid w:val="00266FEA"/>
    <w:rsid w:val="00267BC5"/>
    <w:rsid w:val="002707BC"/>
    <w:rsid w:val="00270FBC"/>
    <w:rsid w:val="002718B7"/>
    <w:rsid w:val="0027222A"/>
    <w:rsid w:val="002735AC"/>
    <w:rsid w:val="00273A37"/>
    <w:rsid w:val="00274311"/>
    <w:rsid w:val="002757EA"/>
    <w:rsid w:val="00275E66"/>
    <w:rsid w:val="00276123"/>
    <w:rsid w:val="002776D9"/>
    <w:rsid w:val="002779F3"/>
    <w:rsid w:val="002807F2"/>
    <w:rsid w:val="00280BEC"/>
    <w:rsid w:val="00280E94"/>
    <w:rsid w:val="00280F54"/>
    <w:rsid w:val="0028477C"/>
    <w:rsid w:val="00285584"/>
    <w:rsid w:val="00285650"/>
    <w:rsid w:val="00286146"/>
    <w:rsid w:val="00287EF2"/>
    <w:rsid w:val="00290B11"/>
    <w:rsid w:val="00290B76"/>
    <w:rsid w:val="00290F16"/>
    <w:rsid w:val="00295813"/>
    <w:rsid w:val="00295DFB"/>
    <w:rsid w:val="0029699C"/>
    <w:rsid w:val="00296EB1"/>
    <w:rsid w:val="002977FE"/>
    <w:rsid w:val="002A2D0F"/>
    <w:rsid w:val="002A33B4"/>
    <w:rsid w:val="002A37FC"/>
    <w:rsid w:val="002A44E3"/>
    <w:rsid w:val="002A61A9"/>
    <w:rsid w:val="002B0499"/>
    <w:rsid w:val="002B07F3"/>
    <w:rsid w:val="002B09A9"/>
    <w:rsid w:val="002B0F84"/>
    <w:rsid w:val="002B389F"/>
    <w:rsid w:val="002B60D9"/>
    <w:rsid w:val="002B64B0"/>
    <w:rsid w:val="002C02C0"/>
    <w:rsid w:val="002C0C5D"/>
    <w:rsid w:val="002C3DAC"/>
    <w:rsid w:val="002C403A"/>
    <w:rsid w:val="002C43E6"/>
    <w:rsid w:val="002C4CB4"/>
    <w:rsid w:val="002C689A"/>
    <w:rsid w:val="002C72C2"/>
    <w:rsid w:val="002C7E46"/>
    <w:rsid w:val="002D054C"/>
    <w:rsid w:val="002D0BED"/>
    <w:rsid w:val="002D14C3"/>
    <w:rsid w:val="002D2A8C"/>
    <w:rsid w:val="002D3A8B"/>
    <w:rsid w:val="002D4274"/>
    <w:rsid w:val="002D45D7"/>
    <w:rsid w:val="002D5D48"/>
    <w:rsid w:val="002D7EC1"/>
    <w:rsid w:val="002E0724"/>
    <w:rsid w:val="002E2405"/>
    <w:rsid w:val="002E2B11"/>
    <w:rsid w:val="002E391F"/>
    <w:rsid w:val="002E6BF9"/>
    <w:rsid w:val="002E6D2E"/>
    <w:rsid w:val="002E70B3"/>
    <w:rsid w:val="002E7BBD"/>
    <w:rsid w:val="002E7C5F"/>
    <w:rsid w:val="002E7F12"/>
    <w:rsid w:val="002F1986"/>
    <w:rsid w:val="002F1D2E"/>
    <w:rsid w:val="002F1FA2"/>
    <w:rsid w:val="002F26D1"/>
    <w:rsid w:val="002F2D49"/>
    <w:rsid w:val="002F30A1"/>
    <w:rsid w:val="002F4C16"/>
    <w:rsid w:val="002F689E"/>
    <w:rsid w:val="003009EB"/>
    <w:rsid w:val="00300C30"/>
    <w:rsid w:val="00300D07"/>
    <w:rsid w:val="003011E4"/>
    <w:rsid w:val="00301336"/>
    <w:rsid w:val="00301E0B"/>
    <w:rsid w:val="0030244F"/>
    <w:rsid w:val="003038C5"/>
    <w:rsid w:val="003054ED"/>
    <w:rsid w:val="00305945"/>
    <w:rsid w:val="00305A3C"/>
    <w:rsid w:val="003068ED"/>
    <w:rsid w:val="00307107"/>
    <w:rsid w:val="00307134"/>
    <w:rsid w:val="003075DA"/>
    <w:rsid w:val="003103AC"/>
    <w:rsid w:val="00310749"/>
    <w:rsid w:val="003111ED"/>
    <w:rsid w:val="00311EC9"/>
    <w:rsid w:val="00314088"/>
    <w:rsid w:val="003153D7"/>
    <w:rsid w:val="00316495"/>
    <w:rsid w:val="00316952"/>
    <w:rsid w:val="00316CAE"/>
    <w:rsid w:val="00316E11"/>
    <w:rsid w:val="00320DC8"/>
    <w:rsid w:val="00321720"/>
    <w:rsid w:val="00321B1B"/>
    <w:rsid w:val="0032253A"/>
    <w:rsid w:val="00322750"/>
    <w:rsid w:val="0032784E"/>
    <w:rsid w:val="00327A2D"/>
    <w:rsid w:val="00327D6B"/>
    <w:rsid w:val="003305E8"/>
    <w:rsid w:val="00330894"/>
    <w:rsid w:val="00331A92"/>
    <w:rsid w:val="003321D2"/>
    <w:rsid w:val="003346D5"/>
    <w:rsid w:val="0033552C"/>
    <w:rsid w:val="0033568E"/>
    <w:rsid w:val="003359BF"/>
    <w:rsid w:val="003368C4"/>
    <w:rsid w:val="003369CC"/>
    <w:rsid w:val="0034006D"/>
    <w:rsid w:val="003421D6"/>
    <w:rsid w:val="00343303"/>
    <w:rsid w:val="0034337A"/>
    <w:rsid w:val="003437AB"/>
    <w:rsid w:val="00343EB2"/>
    <w:rsid w:val="00344111"/>
    <w:rsid w:val="003442BF"/>
    <w:rsid w:val="00344FE1"/>
    <w:rsid w:val="003457BA"/>
    <w:rsid w:val="0034588F"/>
    <w:rsid w:val="00345BA2"/>
    <w:rsid w:val="00345E31"/>
    <w:rsid w:val="00346B7E"/>
    <w:rsid w:val="00346F7B"/>
    <w:rsid w:val="0035042C"/>
    <w:rsid w:val="003513B2"/>
    <w:rsid w:val="00351837"/>
    <w:rsid w:val="00352CB1"/>
    <w:rsid w:val="003532AD"/>
    <w:rsid w:val="0035351F"/>
    <w:rsid w:val="00354125"/>
    <w:rsid w:val="003541B6"/>
    <w:rsid w:val="003555F4"/>
    <w:rsid w:val="0035671D"/>
    <w:rsid w:val="0035672B"/>
    <w:rsid w:val="003569BE"/>
    <w:rsid w:val="00356E5A"/>
    <w:rsid w:val="00357CD1"/>
    <w:rsid w:val="00360159"/>
    <w:rsid w:val="0036192F"/>
    <w:rsid w:val="003625D1"/>
    <w:rsid w:val="00362781"/>
    <w:rsid w:val="00362DE4"/>
    <w:rsid w:val="00362E6A"/>
    <w:rsid w:val="0036328C"/>
    <w:rsid w:val="00363B2F"/>
    <w:rsid w:val="00366B81"/>
    <w:rsid w:val="00367C89"/>
    <w:rsid w:val="0037137F"/>
    <w:rsid w:val="00371C91"/>
    <w:rsid w:val="00372487"/>
    <w:rsid w:val="003727B3"/>
    <w:rsid w:val="00375244"/>
    <w:rsid w:val="00375507"/>
    <w:rsid w:val="00376FD5"/>
    <w:rsid w:val="0038068B"/>
    <w:rsid w:val="00380E69"/>
    <w:rsid w:val="003811FD"/>
    <w:rsid w:val="00381AD7"/>
    <w:rsid w:val="00381C0F"/>
    <w:rsid w:val="003822EE"/>
    <w:rsid w:val="00382825"/>
    <w:rsid w:val="00382A4F"/>
    <w:rsid w:val="0038316E"/>
    <w:rsid w:val="00383498"/>
    <w:rsid w:val="00383FFC"/>
    <w:rsid w:val="00384978"/>
    <w:rsid w:val="0038590F"/>
    <w:rsid w:val="00385F09"/>
    <w:rsid w:val="00386AB1"/>
    <w:rsid w:val="003874CD"/>
    <w:rsid w:val="00390E3A"/>
    <w:rsid w:val="003913B9"/>
    <w:rsid w:val="00393D35"/>
    <w:rsid w:val="0039443F"/>
    <w:rsid w:val="003947AF"/>
    <w:rsid w:val="0039487C"/>
    <w:rsid w:val="003972B2"/>
    <w:rsid w:val="00397B5F"/>
    <w:rsid w:val="003A108C"/>
    <w:rsid w:val="003A118B"/>
    <w:rsid w:val="003A1379"/>
    <w:rsid w:val="003A1D1B"/>
    <w:rsid w:val="003A2233"/>
    <w:rsid w:val="003A4847"/>
    <w:rsid w:val="003A4F34"/>
    <w:rsid w:val="003A5807"/>
    <w:rsid w:val="003A6065"/>
    <w:rsid w:val="003B0235"/>
    <w:rsid w:val="003B4C35"/>
    <w:rsid w:val="003B6794"/>
    <w:rsid w:val="003B7D53"/>
    <w:rsid w:val="003C05E9"/>
    <w:rsid w:val="003C16CD"/>
    <w:rsid w:val="003C1834"/>
    <w:rsid w:val="003C2027"/>
    <w:rsid w:val="003C3CD4"/>
    <w:rsid w:val="003C4427"/>
    <w:rsid w:val="003C5465"/>
    <w:rsid w:val="003C5C64"/>
    <w:rsid w:val="003C65AA"/>
    <w:rsid w:val="003C6DAB"/>
    <w:rsid w:val="003C7A0B"/>
    <w:rsid w:val="003D042A"/>
    <w:rsid w:val="003D1913"/>
    <w:rsid w:val="003D1C22"/>
    <w:rsid w:val="003D34B6"/>
    <w:rsid w:val="003D35BA"/>
    <w:rsid w:val="003D37D8"/>
    <w:rsid w:val="003D520B"/>
    <w:rsid w:val="003E0DDC"/>
    <w:rsid w:val="003E2091"/>
    <w:rsid w:val="003E2C14"/>
    <w:rsid w:val="003E3ABB"/>
    <w:rsid w:val="003E3CBF"/>
    <w:rsid w:val="003E43B0"/>
    <w:rsid w:val="003E5C5C"/>
    <w:rsid w:val="003E5D68"/>
    <w:rsid w:val="003E62AC"/>
    <w:rsid w:val="003E6B46"/>
    <w:rsid w:val="003E71C3"/>
    <w:rsid w:val="003E7E55"/>
    <w:rsid w:val="003F01B6"/>
    <w:rsid w:val="003F2894"/>
    <w:rsid w:val="003F39B8"/>
    <w:rsid w:val="003F3E5B"/>
    <w:rsid w:val="003F6744"/>
    <w:rsid w:val="003F770D"/>
    <w:rsid w:val="00400121"/>
    <w:rsid w:val="0040234C"/>
    <w:rsid w:val="004031E5"/>
    <w:rsid w:val="00403277"/>
    <w:rsid w:val="004034AF"/>
    <w:rsid w:val="00405340"/>
    <w:rsid w:val="004055BD"/>
    <w:rsid w:val="00405DCE"/>
    <w:rsid w:val="00406C0E"/>
    <w:rsid w:val="00411338"/>
    <w:rsid w:val="00412CFB"/>
    <w:rsid w:val="00412DC9"/>
    <w:rsid w:val="00413A92"/>
    <w:rsid w:val="00413E4B"/>
    <w:rsid w:val="00414929"/>
    <w:rsid w:val="00414B6E"/>
    <w:rsid w:val="00414BC6"/>
    <w:rsid w:val="004159DF"/>
    <w:rsid w:val="0041696F"/>
    <w:rsid w:val="00416C49"/>
    <w:rsid w:val="00416FBF"/>
    <w:rsid w:val="00417742"/>
    <w:rsid w:val="00420016"/>
    <w:rsid w:val="00420637"/>
    <w:rsid w:val="00420D35"/>
    <w:rsid w:val="0042113B"/>
    <w:rsid w:val="00421449"/>
    <w:rsid w:val="00422196"/>
    <w:rsid w:val="00423334"/>
    <w:rsid w:val="00425453"/>
    <w:rsid w:val="00425647"/>
    <w:rsid w:val="00426254"/>
    <w:rsid w:val="004271DA"/>
    <w:rsid w:val="00427491"/>
    <w:rsid w:val="0042778B"/>
    <w:rsid w:val="00427AF3"/>
    <w:rsid w:val="00430ADD"/>
    <w:rsid w:val="00430DA0"/>
    <w:rsid w:val="00430EEA"/>
    <w:rsid w:val="0043144B"/>
    <w:rsid w:val="004337E0"/>
    <w:rsid w:val="004337F8"/>
    <w:rsid w:val="0043453E"/>
    <w:rsid w:val="00434E7B"/>
    <w:rsid w:val="0043500A"/>
    <w:rsid w:val="00435FB0"/>
    <w:rsid w:val="0043681B"/>
    <w:rsid w:val="00436EB4"/>
    <w:rsid w:val="004372F4"/>
    <w:rsid w:val="004403EB"/>
    <w:rsid w:val="00441554"/>
    <w:rsid w:val="00441F52"/>
    <w:rsid w:val="004425BC"/>
    <w:rsid w:val="004429F2"/>
    <w:rsid w:val="00442E13"/>
    <w:rsid w:val="00443534"/>
    <w:rsid w:val="00443CCF"/>
    <w:rsid w:val="00444BDF"/>
    <w:rsid w:val="00447C2E"/>
    <w:rsid w:val="0045019D"/>
    <w:rsid w:val="00450232"/>
    <w:rsid w:val="004503AA"/>
    <w:rsid w:val="00450855"/>
    <w:rsid w:val="004519B8"/>
    <w:rsid w:val="00452210"/>
    <w:rsid w:val="00453AF2"/>
    <w:rsid w:val="00454611"/>
    <w:rsid w:val="004551A2"/>
    <w:rsid w:val="00456A85"/>
    <w:rsid w:val="004575FF"/>
    <w:rsid w:val="00457B6A"/>
    <w:rsid w:val="00460B58"/>
    <w:rsid w:val="00463E5E"/>
    <w:rsid w:val="00464290"/>
    <w:rsid w:val="00464427"/>
    <w:rsid w:val="0046479F"/>
    <w:rsid w:val="00464E13"/>
    <w:rsid w:val="00465387"/>
    <w:rsid w:val="004656B0"/>
    <w:rsid w:val="004666F2"/>
    <w:rsid w:val="0047068D"/>
    <w:rsid w:val="004706B2"/>
    <w:rsid w:val="00470E6B"/>
    <w:rsid w:val="0047289B"/>
    <w:rsid w:val="00473C9D"/>
    <w:rsid w:val="00474844"/>
    <w:rsid w:val="00475FF2"/>
    <w:rsid w:val="004802A0"/>
    <w:rsid w:val="004818BA"/>
    <w:rsid w:val="0048379B"/>
    <w:rsid w:val="0048469A"/>
    <w:rsid w:val="00485C86"/>
    <w:rsid w:val="0048603D"/>
    <w:rsid w:val="00487BA6"/>
    <w:rsid w:val="00490FE6"/>
    <w:rsid w:val="00491AD2"/>
    <w:rsid w:val="00491E51"/>
    <w:rsid w:val="004922A8"/>
    <w:rsid w:val="00492388"/>
    <w:rsid w:val="0049247B"/>
    <w:rsid w:val="00492919"/>
    <w:rsid w:val="0049410D"/>
    <w:rsid w:val="004951DE"/>
    <w:rsid w:val="004963EB"/>
    <w:rsid w:val="00497438"/>
    <w:rsid w:val="004A00D7"/>
    <w:rsid w:val="004A00FB"/>
    <w:rsid w:val="004A2C3B"/>
    <w:rsid w:val="004A2D98"/>
    <w:rsid w:val="004A3AC6"/>
    <w:rsid w:val="004A3AD4"/>
    <w:rsid w:val="004A4BB5"/>
    <w:rsid w:val="004A5155"/>
    <w:rsid w:val="004A534B"/>
    <w:rsid w:val="004A5D52"/>
    <w:rsid w:val="004A5F4C"/>
    <w:rsid w:val="004B051B"/>
    <w:rsid w:val="004B0ABF"/>
    <w:rsid w:val="004B3DB0"/>
    <w:rsid w:val="004B50F5"/>
    <w:rsid w:val="004B5A06"/>
    <w:rsid w:val="004B6344"/>
    <w:rsid w:val="004B7A4D"/>
    <w:rsid w:val="004C0C56"/>
    <w:rsid w:val="004C0C8D"/>
    <w:rsid w:val="004C1378"/>
    <w:rsid w:val="004C13A0"/>
    <w:rsid w:val="004C2FD3"/>
    <w:rsid w:val="004C335B"/>
    <w:rsid w:val="004C34E7"/>
    <w:rsid w:val="004C3DB7"/>
    <w:rsid w:val="004C4FC2"/>
    <w:rsid w:val="004C6EC4"/>
    <w:rsid w:val="004C70FC"/>
    <w:rsid w:val="004C7798"/>
    <w:rsid w:val="004D00ED"/>
    <w:rsid w:val="004D0433"/>
    <w:rsid w:val="004D049B"/>
    <w:rsid w:val="004D41A2"/>
    <w:rsid w:val="004D50F5"/>
    <w:rsid w:val="004D603C"/>
    <w:rsid w:val="004D626F"/>
    <w:rsid w:val="004E0964"/>
    <w:rsid w:val="004E1C65"/>
    <w:rsid w:val="004E3962"/>
    <w:rsid w:val="004E427D"/>
    <w:rsid w:val="004E6B99"/>
    <w:rsid w:val="004E73C6"/>
    <w:rsid w:val="004F0574"/>
    <w:rsid w:val="004F06ED"/>
    <w:rsid w:val="004F128E"/>
    <w:rsid w:val="004F1674"/>
    <w:rsid w:val="004F1730"/>
    <w:rsid w:val="004F2253"/>
    <w:rsid w:val="004F4135"/>
    <w:rsid w:val="004F4595"/>
    <w:rsid w:val="004F4732"/>
    <w:rsid w:val="004F4BDB"/>
    <w:rsid w:val="004F5162"/>
    <w:rsid w:val="004F69DE"/>
    <w:rsid w:val="004F6C64"/>
    <w:rsid w:val="004F7D1A"/>
    <w:rsid w:val="004F7FC8"/>
    <w:rsid w:val="00500623"/>
    <w:rsid w:val="0050085C"/>
    <w:rsid w:val="00501639"/>
    <w:rsid w:val="00501AAF"/>
    <w:rsid w:val="00501C99"/>
    <w:rsid w:val="00502D3E"/>
    <w:rsid w:val="0050314B"/>
    <w:rsid w:val="005032A2"/>
    <w:rsid w:val="005113E8"/>
    <w:rsid w:val="0051315C"/>
    <w:rsid w:val="00514634"/>
    <w:rsid w:val="005150C1"/>
    <w:rsid w:val="005159D6"/>
    <w:rsid w:val="00517BBE"/>
    <w:rsid w:val="005205C3"/>
    <w:rsid w:val="00521A5A"/>
    <w:rsid w:val="00522A7D"/>
    <w:rsid w:val="00523421"/>
    <w:rsid w:val="005236D5"/>
    <w:rsid w:val="005249B9"/>
    <w:rsid w:val="00524A2C"/>
    <w:rsid w:val="00524AD6"/>
    <w:rsid w:val="00525530"/>
    <w:rsid w:val="00525B09"/>
    <w:rsid w:val="00525C97"/>
    <w:rsid w:val="00526D28"/>
    <w:rsid w:val="00527E0A"/>
    <w:rsid w:val="00530663"/>
    <w:rsid w:val="00530696"/>
    <w:rsid w:val="00530882"/>
    <w:rsid w:val="00531CD9"/>
    <w:rsid w:val="00531DBA"/>
    <w:rsid w:val="00532783"/>
    <w:rsid w:val="0053382C"/>
    <w:rsid w:val="00533D9A"/>
    <w:rsid w:val="00533E8A"/>
    <w:rsid w:val="00534CD8"/>
    <w:rsid w:val="005370B0"/>
    <w:rsid w:val="00537C22"/>
    <w:rsid w:val="00537F1E"/>
    <w:rsid w:val="00540002"/>
    <w:rsid w:val="00540313"/>
    <w:rsid w:val="00540792"/>
    <w:rsid w:val="00540DC2"/>
    <w:rsid w:val="0054162E"/>
    <w:rsid w:val="0054194B"/>
    <w:rsid w:val="0054202A"/>
    <w:rsid w:val="00542FD5"/>
    <w:rsid w:val="005439DF"/>
    <w:rsid w:val="00544519"/>
    <w:rsid w:val="00545709"/>
    <w:rsid w:val="00545B7E"/>
    <w:rsid w:val="005503A5"/>
    <w:rsid w:val="00551CE6"/>
    <w:rsid w:val="00552F92"/>
    <w:rsid w:val="00553594"/>
    <w:rsid w:val="005536DA"/>
    <w:rsid w:val="005540D4"/>
    <w:rsid w:val="00555347"/>
    <w:rsid w:val="00555E13"/>
    <w:rsid w:val="0055664C"/>
    <w:rsid w:val="00556A6A"/>
    <w:rsid w:val="00557431"/>
    <w:rsid w:val="005608D6"/>
    <w:rsid w:val="00561770"/>
    <w:rsid w:val="00561B4B"/>
    <w:rsid w:val="00562D46"/>
    <w:rsid w:val="0056581C"/>
    <w:rsid w:val="005676ED"/>
    <w:rsid w:val="00567775"/>
    <w:rsid w:val="00567DC4"/>
    <w:rsid w:val="00571BEC"/>
    <w:rsid w:val="00572938"/>
    <w:rsid w:val="00573B6F"/>
    <w:rsid w:val="005748F1"/>
    <w:rsid w:val="00575091"/>
    <w:rsid w:val="005752C0"/>
    <w:rsid w:val="00575681"/>
    <w:rsid w:val="00575A67"/>
    <w:rsid w:val="005771AF"/>
    <w:rsid w:val="0057721C"/>
    <w:rsid w:val="0058048A"/>
    <w:rsid w:val="0058048C"/>
    <w:rsid w:val="00580801"/>
    <w:rsid w:val="0058228E"/>
    <w:rsid w:val="00582584"/>
    <w:rsid w:val="00582AB9"/>
    <w:rsid w:val="00582AD6"/>
    <w:rsid w:val="00582F26"/>
    <w:rsid w:val="00582FB7"/>
    <w:rsid w:val="0058400A"/>
    <w:rsid w:val="00584C8F"/>
    <w:rsid w:val="00586060"/>
    <w:rsid w:val="005860E7"/>
    <w:rsid w:val="00586CE4"/>
    <w:rsid w:val="00587846"/>
    <w:rsid w:val="0058787D"/>
    <w:rsid w:val="00591973"/>
    <w:rsid w:val="005929BF"/>
    <w:rsid w:val="00593369"/>
    <w:rsid w:val="00593558"/>
    <w:rsid w:val="005935DD"/>
    <w:rsid w:val="0059368D"/>
    <w:rsid w:val="0059395A"/>
    <w:rsid w:val="00594D35"/>
    <w:rsid w:val="0059675D"/>
    <w:rsid w:val="005967ED"/>
    <w:rsid w:val="00597B58"/>
    <w:rsid w:val="005A053E"/>
    <w:rsid w:val="005A0548"/>
    <w:rsid w:val="005A199A"/>
    <w:rsid w:val="005A21C8"/>
    <w:rsid w:val="005A25BB"/>
    <w:rsid w:val="005A3063"/>
    <w:rsid w:val="005A3097"/>
    <w:rsid w:val="005A3216"/>
    <w:rsid w:val="005A3D67"/>
    <w:rsid w:val="005A4391"/>
    <w:rsid w:val="005A51A9"/>
    <w:rsid w:val="005A54D3"/>
    <w:rsid w:val="005A5E00"/>
    <w:rsid w:val="005A716F"/>
    <w:rsid w:val="005A7194"/>
    <w:rsid w:val="005A786E"/>
    <w:rsid w:val="005B1177"/>
    <w:rsid w:val="005B20EF"/>
    <w:rsid w:val="005B227B"/>
    <w:rsid w:val="005B3E05"/>
    <w:rsid w:val="005B4AEB"/>
    <w:rsid w:val="005B4C30"/>
    <w:rsid w:val="005B50D3"/>
    <w:rsid w:val="005B515B"/>
    <w:rsid w:val="005B5E00"/>
    <w:rsid w:val="005B7AA9"/>
    <w:rsid w:val="005C04CA"/>
    <w:rsid w:val="005C05A4"/>
    <w:rsid w:val="005C14BE"/>
    <w:rsid w:val="005C1A71"/>
    <w:rsid w:val="005C45F6"/>
    <w:rsid w:val="005C46C8"/>
    <w:rsid w:val="005C648B"/>
    <w:rsid w:val="005C6C7C"/>
    <w:rsid w:val="005C79CF"/>
    <w:rsid w:val="005C7B30"/>
    <w:rsid w:val="005C7B37"/>
    <w:rsid w:val="005D05BA"/>
    <w:rsid w:val="005D0F82"/>
    <w:rsid w:val="005D198B"/>
    <w:rsid w:val="005D3B10"/>
    <w:rsid w:val="005D7429"/>
    <w:rsid w:val="005E0110"/>
    <w:rsid w:val="005E0968"/>
    <w:rsid w:val="005E1559"/>
    <w:rsid w:val="005E1646"/>
    <w:rsid w:val="005E19EC"/>
    <w:rsid w:val="005E2F01"/>
    <w:rsid w:val="005E3040"/>
    <w:rsid w:val="005E3117"/>
    <w:rsid w:val="005E478F"/>
    <w:rsid w:val="005E4C12"/>
    <w:rsid w:val="005E4C9E"/>
    <w:rsid w:val="005F12A3"/>
    <w:rsid w:val="005F194A"/>
    <w:rsid w:val="005F1FA0"/>
    <w:rsid w:val="005F2210"/>
    <w:rsid w:val="005F3488"/>
    <w:rsid w:val="005F3D9B"/>
    <w:rsid w:val="005F41F4"/>
    <w:rsid w:val="005F46C0"/>
    <w:rsid w:val="005F4C76"/>
    <w:rsid w:val="005F4CD3"/>
    <w:rsid w:val="005F51B0"/>
    <w:rsid w:val="005F54E5"/>
    <w:rsid w:val="005F6B51"/>
    <w:rsid w:val="005F7699"/>
    <w:rsid w:val="005F78ED"/>
    <w:rsid w:val="005F7DC9"/>
    <w:rsid w:val="005F7EC0"/>
    <w:rsid w:val="0060026C"/>
    <w:rsid w:val="00600317"/>
    <w:rsid w:val="0060192D"/>
    <w:rsid w:val="006019B5"/>
    <w:rsid w:val="00604979"/>
    <w:rsid w:val="00606298"/>
    <w:rsid w:val="00606883"/>
    <w:rsid w:val="006071DE"/>
    <w:rsid w:val="00610313"/>
    <w:rsid w:val="00610FB4"/>
    <w:rsid w:val="00611B38"/>
    <w:rsid w:val="00611FBF"/>
    <w:rsid w:val="00612B3D"/>
    <w:rsid w:val="00614533"/>
    <w:rsid w:val="006147CF"/>
    <w:rsid w:val="006168CB"/>
    <w:rsid w:val="00617740"/>
    <w:rsid w:val="00617992"/>
    <w:rsid w:val="0062063A"/>
    <w:rsid w:val="006227EA"/>
    <w:rsid w:val="00623869"/>
    <w:rsid w:val="00623B23"/>
    <w:rsid w:val="00623D0A"/>
    <w:rsid w:val="00624333"/>
    <w:rsid w:val="00624688"/>
    <w:rsid w:val="00624ABC"/>
    <w:rsid w:val="00625158"/>
    <w:rsid w:val="006266B4"/>
    <w:rsid w:val="006307A8"/>
    <w:rsid w:val="00631F10"/>
    <w:rsid w:val="00631F93"/>
    <w:rsid w:val="00632073"/>
    <w:rsid w:val="0063246F"/>
    <w:rsid w:val="00632F56"/>
    <w:rsid w:val="006334A4"/>
    <w:rsid w:val="00634177"/>
    <w:rsid w:val="00636813"/>
    <w:rsid w:val="006376B1"/>
    <w:rsid w:val="00640143"/>
    <w:rsid w:val="0064018A"/>
    <w:rsid w:val="006404C5"/>
    <w:rsid w:val="00641451"/>
    <w:rsid w:val="0064298D"/>
    <w:rsid w:val="006452BA"/>
    <w:rsid w:val="006454E8"/>
    <w:rsid w:val="006500BD"/>
    <w:rsid w:val="0065014F"/>
    <w:rsid w:val="00651026"/>
    <w:rsid w:val="006511AE"/>
    <w:rsid w:val="00651A69"/>
    <w:rsid w:val="00652A4F"/>
    <w:rsid w:val="00653CDE"/>
    <w:rsid w:val="00653F04"/>
    <w:rsid w:val="00654D3F"/>
    <w:rsid w:val="006559F2"/>
    <w:rsid w:val="00656A1E"/>
    <w:rsid w:val="006601B0"/>
    <w:rsid w:val="00660DDE"/>
    <w:rsid w:val="00660FFA"/>
    <w:rsid w:val="00661162"/>
    <w:rsid w:val="006629D4"/>
    <w:rsid w:val="00663307"/>
    <w:rsid w:val="006636C1"/>
    <w:rsid w:val="00664EAE"/>
    <w:rsid w:val="00665321"/>
    <w:rsid w:val="0066548D"/>
    <w:rsid w:val="006669E3"/>
    <w:rsid w:val="00666CB9"/>
    <w:rsid w:val="00666FCA"/>
    <w:rsid w:val="00671333"/>
    <w:rsid w:val="006716C4"/>
    <w:rsid w:val="006721FE"/>
    <w:rsid w:val="00672CFE"/>
    <w:rsid w:val="00673CCD"/>
    <w:rsid w:val="006755AA"/>
    <w:rsid w:val="006769D4"/>
    <w:rsid w:val="00676FD4"/>
    <w:rsid w:val="006800F6"/>
    <w:rsid w:val="006818B7"/>
    <w:rsid w:val="00682DDD"/>
    <w:rsid w:val="00682DFB"/>
    <w:rsid w:val="00683DEF"/>
    <w:rsid w:val="00683EE6"/>
    <w:rsid w:val="00685BA9"/>
    <w:rsid w:val="00685C92"/>
    <w:rsid w:val="00686240"/>
    <w:rsid w:val="0068738C"/>
    <w:rsid w:val="00687E1B"/>
    <w:rsid w:val="00690168"/>
    <w:rsid w:val="006911D6"/>
    <w:rsid w:val="006924F5"/>
    <w:rsid w:val="006940AC"/>
    <w:rsid w:val="0069477D"/>
    <w:rsid w:val="00695CA1"/>
    <w:rsid w:val="00696285"/>
    <w:rsid w:val="00696B56"/>
    <w:rsid w:val="006A1024"/>
    <w:rsid w:val="006A40B5"/>
    <w:rsid w:val="006A50B3"/>
    <w:rsid w:val="006A764E"/>
    <w:rsid w:val="006A7965"/>
    <w:rsid w:val="006B04DB"/>
    <w:rsid w:val="006B094B"/>
    <w:rsid w:val="006B177F"/>
    <w:rsid w:val="006B2C2A"/>
    <w:rsid w:val="006B32F9"/>
    <w:rsid w:val="006B3740"/>
    <w:rsid w:val="006B386B"/>
    <w:rsid w:val="006B42B2"/>
    <w:rsid w:val="006B4327"/>
    <w:rsid w:val="006B5C2C"/>
    <w:rsid w:val="006B6D85"/>
    <w:rsid w:val="006B71C0"/>
    <w:rsid w:val="006B7B0D"/>
    <w:rsid w:val="006C06FB"/>
    <w:rsid w:val="006C07B9"/>
    <w:rsid w:val="006C0EC8"/>
    <w:rsid w:val="006C1CC4"/>
    <w:rsid w:val="006C20B5"/>
    <w:rsid w:val="006C20F8"/>
    <w:rsid w:val="006C3470"/>
    <w:rsid w:val="006C3DED"/>
    <w:rsid w:val="006C4298"/>
    <w:rsid w:val="006C46F9"/>
    <w:rsid w:val="006C4778"/>
    <w:rsid w:val="006C47BA"/>
    <w:rsid w:val="006C4E34"/>
    <w:rsid w:val="006C5336"/>
    <w:rsid w:val="006C713E"/>
    <w:rsid w:val="006C7455"/>
    <w:rsid w:val="006C7481"/>
    <w:rsid w:val="006C7A97"/>
    <w:rsid w:val="006C7F9F"/>
    <w:rsid w:val="006D00BB"/>
    <w:rsid w:val="006D2C24"/>
    <w:rsid w:val="006D2CE3"/>
    <w:rsid w:val="006D3216"/>
    <w:rsid w:val="006D443D"/>
    <w:rsid w:val="006D4E3D"/>
    <w:rsid w:val="006D5533"/>
    <w:rsid w:val="006D5EDF"/>
    <w:rsid w:val="006D5FE6"/>
    <w:rsid w:val="006D7DDB"/>
    <w:rsid w:val="006E1354"/>
    <w:rsid w:val="006E25BB"/>
    <w:rsid w:val="006E2DA0"/>
    <w:rsid w:val="006E317E"/>
    <w:rsid w:val="006E52B4"/>
    <w:rsid w:val="006E6066"/>
    <w:rsid w:val="006E6ACB"/>
    <w:rsid w:val="006E7D6E"/>
    <w:rsid w:val="006E7ECE"/>
    <w:rsid w:val="006F1E19"/>
    <w:rsid w:val="006F2EED"/>
    <w:rsid w:val="006F3178"/>
    <w:rsid w:val="006F36D5"/>
    <w:rsid w:val="006F3B56"/>
    <w:rsid w:val="006F3FE8"/>
    <w:rsid w:val="006F4719"/>
    <w:rsid w:val="006F482C"/>
    <w:rsid w:val="006F4BF8"/>
    <w:rsid w:val="006F699A"/>
    <w:rsid w:val="006F6EB3"/>
    <w:rsid w:val="006F7393"/>
    <w:rsid w:val="0070211A"/>
    <w:rsid w:val="00702D69"/>
    <w:rsid w:val="00704C00"/>
    <w:rsid w:val="00705C3D"/>
    <w:rsid w:val="0070717B"/>
    <w:rsid w:val="00707303"/>
    <w:rsid w:val="007106DF"/>
    <w:rsid w:val="00710899"/>
    <w:rsid w:val="00711EBC"/>
    <w:rsid w:val="007139B9"/>
    <w:rsid w:val="007142E0"/>
    <w:rsid w:val="0071435F"/>
    <w:rsid w:val="0071439B"/>
    <w:rsid w:val="00715F2A"/>
    <w:rsid w:val="00717216"/>
    <w:rsid w:val="007175D2"/>
    <w:rsid w:val="00717C58"/>
    <w:rsid w:val="00717CA9"/>
    <w:rsid w:val="0072080D"/>
    <w:rsid w:val="007219F9"/>
    <w:rsid w:val="00722B3F"/>
    <w:rsid w:val="007245FF"/>
    <w:rsid w:val="00725C62"/>
    <w:rsid w:val="00725E30"/>
    <w:rsid w:val="0072627C"/>
    <w:rsid w:val="00727919"/>
    <w:rsid w:val="00730460"/>
    <w:rsid w:val="00730FEF"/>
    <w:rsid w:val="00731DD9"/>
    <w:rsid w:val="0073214B"/>
    <w:rsid w:val="007325D1"/>
    <w:rsid w:val="00734576"/>
    <w:rsid w:val="00734672"/>
    <w:rsid w:val="00734823"/>
    <w:rsid w:val="007363B5"/>
    <w:rsid w:val="00740EC6"/>
    <w:rsid w:val="007440C5"/>
    <w:rsid w:val="00744BBA"/>
    <w:rsid w:val="007452A5"/>
    <w:rsid w:val="0074570E"/>
    <w:rsid w:val="00745A62"/>
    <w:rsid w:val="007475B5"/>
    <w:rsid w:val="0074777D"/>
    <w:rsid w:val="007504C2"/>
    <w:rsid w:val="007506C1"/>
    <w:rsid w:val="00751066"/>
    <w:rsid w:val="00752052"/>
    <w:rsid w:val="007531D6"/>
    <w:rsid w:val="00754CAA"/>
    <w:rsid w:val="00756884"/>
    <w:rsid w:val="00756A7E"/>
    <w:rsid w:val="007577C7"/>
    <w:rsid w:val="00757C3A"/>
    <w:rsid w:val="00757DF4"/>
    <w:rsid w:val="00760318"/>
    <w:rsid w:val="0076046B"/>
    <w:rsid w:val="007624F6"/>
    <w:rsid w:val="007630F2"/>
    <w:rsid w:val="00763701"/>
    <w:rsid w:val="007637A5"/>
    <w:rsid w:val="00763937"/>
    <w:rsid w:val="00763FA3"/>
    <w:rsid w:val="0076499A"/>
    <w:rsid w:val="007656BC"/>
    <w:rsid w:val="00765C01"/>
    <w:rsid w:val="00765DCF"/>
    <w:rsid w:val="0076665B"/>
    <w:rsid w:val="007712B2"/>
    <w:rsid w:val="00771F02"/>
    <w:rsid w:val="00772099"/>
    <w:rsid w:val="00772271"/>
    <w:rsid w:val="007722C0"/>
    <w:rsid w:val="0077439A"/>
    <w:rsid w:val="00776A1E"/>
    <w:rsid w:val="00776EF1"/>
    <w:rsid w:val="00777E6C"/>
    <w:rsid w:val="00780ABD"/>
    <w:rsid w:val="00780C76"/>
    <w:rsid w:val="00781F66"/>
    <w:rsid w:val="0078468E"/>
    <w:rsid w:val="00784A46"/>
    <w:rsid w:val="00785B24"/>
    <w:rsid w:val="00786102"/>
    <w:rsid w:val="00786FE7"/>
    <w:rsid w:val="0078740C"/>
    <w:rsid w:val="007874BB"/>
    <w:rsid w:val="007875D8"/>
    <w:rsid w:val="007903F9"/>
    <w:rsid w:val="00790668"/>
    <w:rsid w:val="00792349"/>
    <w:rsid w:val="007942DC"/>
    <w:rsid w:val="0079440E"/>
    <w:rsid w:val="007945E8"/>
    <w:rsid w:val="00795FBF"/>
    <w:rsid w:val="007A0441"/>
    <w:rsid w:val="007A0BC6"/>
    <w:rsid w:val="007A12B0"/>
    <w:rsid w:val="007A29F5"/>
    <w:rsid w:val="007A3857"/>
    <w:rsid w:val="007A49C9"/>
    <w:rsid w:val="007A5EA4"/>
    <w:rsid w:val="007A7E1C"/>
    <w:rsid w:val="007B2284"/>
    <w:rsid w:val="007B3FB3"/>
    <w:rsid w:val="007B486A"/>
    <w:rsid w:val="007B5114"/>
    <w:rsid w:val="007B74F2"/>
    <w:rsid w:val="007C0152"/>
    <w:rsid w:val="007C06CC"/>
    <w:rsid w:val="007C1475"/>
    <w:rsid w:val="007C22DE"/>
    <w:rsid w:val="007C24D7"/>
    <w:rsid w:val="007C2BB0"/>
    <w:rsid w:val="007C31B8"/>
    <w:rsid w:val="007C3FAF"/>
    <w:rsid w:val="007C4DFB"/>
    <w:rsid w:val="007C5D7B"/>
    <w:rsid w:val="007C5E93"/>
    <w:rsid w:val="007D467F"/>
    <w:rsid w:val="007D46A2"/>
    <w:rsid w:val="007D4A0D"/>
    <w:rsid w:val="007D58BE"/>
    <w:rsid w:val="007D5D1A"/>
    <w:rsid w:val="007D5D94"/>
    <w:rsid w:val="007E103B"/>
    <w:rsid w:val="007E1C12"/>
    <w:rsid w:val="007E38AF"/>
    <w:rsid w:val="007E391E"/>
    <w:rsid w:val="007E45B7"/>
    <w:rsid w:val="007E4D1F"/>
    <w:rsid w:val="007E5C30"/>
    <w:rsid w:val="007E5C7F"/>
    <w:rsid w:val="007E6A5A"/>
    <w:rsid w:val="007F022A"/>
    <w:rsid w:val="007F03B7"/>
    <w:rsid w:val="007F2078"/>
    <w:rsid w:val="007F2534"/>
    <w:rsid w:val="007F3202"/>
    <w:rsid w:val="007F3F58"/>
    <w:rsid w:val="007F48B9"/>
    <w:rsid w:val="007F6C31"/>
    <w:rsid w:val="007F6F9E"/>
    <w:rsid w:val="008009C1"/>
    <w:rsid w:val="008009C8"/>
    <w:rsid w:val="00801207"/>
    <w:rsid w:val="00801C46"/>
    <w:rsid w:val="008031DC"/>
    <w:rsid w:val="00804C83"/>
    <w:rsid w:val="00805772"/>
    <w:rsid w:val="00806167"/>
    <w:rsid w:val="00806EA0"/>
    <w:rsid w:val="00806FE5"/>
    <w:rsid w:val="00810D10"/>
    <w:rsid w:val="00811827"/>
    <w:rsid w:val="00811B37"/>
    <w:rsid w:val="0081315E"/>
    <w:rsid w:val="00813FC5"/>
    <w:rsid w:val="0081405D"/>
    <w:rsid w:val="008150EF"/>
    <w:rsid w:val="00815159"/>
    <w:rsid w:val="00816C93"/>
    <w:rsid w:val="00817170"/>
    <w:rsid w:val="00821124"/>
    <w:rsid w:val="008220EE"/>
    <w:rsid w:val="0082216F"/>
    <w:rsid w:val="0082289A"/>
    <w:rsid w:val="0082300B"/>
    <w:rsid w:val="00824DEA"/>
    <w:rsid w:val="00825CBB"/>
    <w:rsid w:val="00830127"/>
    <w:rsid w:val="008302F8"/>
    <w:rsid w:val="00830F19"/>
    <w:rsid w:val="00832A0D"/>
    <w:rsid w:val="00832A8C"/>
    <w:rsid w:val="00832D1A"/>
    <w:rsid w:val="00833644"/>
    <w:rsid w:val="00834D73"/>
    <w:rsid w:val="008356D9"/>
    <w:rsid w:val="0083576D"/>
    <w:rsid w:val="00835B75"/>
    <w:rsid w:val="00836C17"/>
    <w:rsid w:val="008376B1"/>
    <w:rsid w:val="00841E1B"/>
    <w:rsid w:val="0084256F"/>
    <w:rsid w:val="0084295D"/>
    <w:rsid w:val="00842DE5"/>
    <w:rsid w:val="00844069"/>
    <w:rsid w:val="00844C6D"/>
    <w:rsid w:val="00845A29"/>
    <w:rsid w:val="00847B0D"/>
    <w:rsid w:val="008503BA"/>
    <w:rsid w:val="008506EE"/>
    <w:rsid w:val="00850B7A"/>
    <w:rsid w:val="00852985"/>
    <w:rsid w:val="0085309D"/>
    <w:rsid w:val="008546BA"/>
    <w:rsid w:val="00854A6E"/>
    <w:rsid w:val="00854C47"/>
    <w:rsid w:val="00854E9F"/>
    <w:rsid w:val="008550BE"/>
    <w:rsid w:val="008555FE"/>
    <w:rsid w:val="00855E3D"/>
    <w:rsid w:val="00856D6A"/>
    <w:rsid w:val="00857BF4"/>
    <w:rsid w:val="008604AE"/>
    <w:rsid w:val="008606CF"/>
    <w:rsid w:val="00860BFA"/>
    <w:rsid w:val="0086114D"/>
    <w:rsid w:val="00861A86"/>
    <w:rsid w:val="00862D04"/>
    <w:rsid w:val="008638C3"/>
    <w:rsid w:val="0086418F"/>
    <w:rsid w:val="00864249"/>
    <w:rsid w:val="00865263"/>
    <w:rsid w:val="008652C5"/>
    <w:rsid w:val="0086630D"/>
    <w:rsid w:val="00866783"/>
    <w:rsid w:val="0086733D"/>
    <w:rsid w:val="00867429"/>
    <w:rsid w:val="00870E0C"/>
    <w:rsid w:val="00871348"/>
    <w:rsid w:val="0087338A"/>
    <w:rsid w:val="00874554"/>
    <w:rsid w:val="008746D2"/>
    <w:rsid w:val="00874D3A"/>
    <w:rsid w:val="008764DF"/>
    <w:rsid w:val="00876EBA"/>
    <w:rsid w:val="00876EBF"/>
    <w:rsid w:val="00877327"/>
    <w:rsid w:val="0088021A"/>
    <w:rsid w:val="008806D4"/>
    <w:rsid w:val="00880B63"/>
    <w:rsid w:val="00880ED3"/>
    <w:rsid w:val="00882C50"/>
    <w:rsid w:val="00883895"/>
    <w:rsid w:val="00883E2D"/>
    <w:rsid w:val="00884161"/>
    <w:rsid w:val="00884E6E"/>
    <w:rsid w:val="008856BE"/>
    <w:rsid w:val="0088744D"/>
    <w:rsid w:val="008905FA"/>
    <w:rsid w:val="00890D0E"/>
    <w:rsid w:val="008910DA"/>
    <w:rsid w:val="008911A0"/>
    <w:rsid w:val="008912DB"/>
    <w:rsid w:val="00891819"/>
    <w:rsid w:val="008919BB"/>
    <w:rsid w:val="00893224"/>
    <w:rsid w:val="008939D2"/>
    <w:rsid w:val="00894D93"/>
    <w:rsid w:val="008951A8"/>
    <w:rsid w:val="0089521A"/>
    <w:rsid w:val="00895F28"/>
    <w:rsid w:val="00897450"/>
    <w:rsid w:val="00897819"/>
    <w:rsid w:val="00897C5A"/>
    <w:rsid w:val="00897ED9"/>
    <w:rsid w:val="00897F2D"/>
    <w:rsid w:val="008A0644"/>
    <w:rsid w:val="008A0E88"/>
    <w:rsid w:val="008A10C2"/>
    <w:rsid w:val="008A188E"/>
    <w:rsid w:val="008A1A83"/>
    <w:rsid w:val="008A1F07"/>
    <w:rsid w:val="008A2B1B"/>
    <w:rsid w:val="008A3CF8"/>
    <w:rsid w:val="008A4888"/>
    <w:rsid w:val="008A59BE"/>
    <w:rsid w:val="008A628E"/>
    <w:rsid w:val="008A658D"/>
    <w:rsid w:val="008A7582"/>
    <w:rsid w:val="008B09CE"/>
    <w:rsid w:val="008B125F"/>
    <w:rsid w:val="008B2792"/>
    <w:rsid w:val="008B30E1"/>
    <w:rsid w:val="008B30FB"/>
    <w:rsid w:val="008B31DB"/>
    <w:rsid w:val="008B3BBF"/>
    <w:rsid w:val="008B504B"/>
    <w:rsid w:val="008B516E"/>
    <w:rsid w:val="008B5BC8"/>
    <w:rsid w:val="008B5E04"/>
    <w:rsid w:val="008B62F2"/>
    <w:rsid w:val="008B65DA"/>
    <w:rsid w:val="008B6B94"/>
    <w:rsid w:val="008C0691"/>
    <w:rsid w:val="008C1889"/>
    <w:rsid w:val="008C20AA"/>
    <w:rsid w:val="008C33BD"/>
    <w:rsid w:val="008C3E96"/>
    <w:rsid w:val="008C5829"/>
    <w:rsid w:val="008C5D1F"/>
    <w:rsid w:val="008C5D47"/>
    <w:rsid w:val="008C5ED6"/>
    <w:rsid w:val="008C787F"/>
    <w:rsid w:val="008C7AD1"/>
    <w:rsid w:val="008C7DA0"/>
    <w:rsid w:val="008C7E66"/>
    <w:rsid w:val="008D0190"/>
    <w:rsid w:val="008D0797"/>
    <w:rsid w:val="008D11E2"/>
    <w:rsid w:val="008D1764"/>
    <w:rsid w:val="008D239C"/>
    <w:rsid w:val="008D2B74"/>
    <w:rsid w:val="008D504A"/>
    <w:rsid w:val="008D5993"/>
    <w:rsid w:val="008D6159"/>
    <w:rsid w:val="008D7290"/>
    <w:rsid w:val="008E00FF"/>
    <w:rsid w:val="008E01C2"/>
    <w:rsid w:val="008E095A"/>
    <w:rsid w:val="008E289D"/>
    <w:rsid w:val="008E38C6"/>
    <w:rsid w:val="008E5411"/>
    <w:rsid w:val="008E6430"/>
    <w:rsid w:val="008E662A"/>
    <w:rsid w:val="008E71C5"/>
    <w:rsid w:val="008E7498"/>
    <w:rsid w:val="008E7C72"/>
    <w:rsid w:val="008F05A5"/>
    <w:rsid w:val="008F0762"/>
    <w:rsid w:val="008F1DAA"/>
    <w:rsid w:val="008F1FF4"/>
    <w:rsid w:val="008F2F15"/>
    <w:rsid w:val="008F304C"/>
    <w:rsid w:val="008F48DE"/>
    <w:rsid w:val="008F4FE6"/>
    <w:rsid w:val="008F6BFF"/>
    <w:rsid w:val="008F6C2B"/>
    <w:rsid w:val="008F6E5A"/>
    <w:rsid w:val="008F7995"/>
    <w:rsid w:val="00901099"/>
    <w:rsid w:val="00901132"/>
    <w:rsid w:val="009023FB"/>
    <w:rsid w:val="00904FC9"/>
    <w:rsid w:val="00906423"/>
    <w:rsid w:val="00906EFC"/>
    <w:rsid w:val="00906FA9"/>
    <w:rsid w:val="00910C0E"/>
    <w:rsid w:val="00911C7C"/>
    <w:rsid w:val="009123E5"/>
    <w:rsid w:val="009124F5"/>
    <w:rsid w:val="00913954"/>
    <w:rsid w:val="00913C35"/>
    <w:rsid w:val="00913C50"/>
    <w:rsid w:val="009141D9"/>
    <w:rsid w:val="00917338"/>
    <w:rsid w:val="00921B47"/>
    <w:rsid w:val="00923EBD"/>
    <w:rsid w:val="00924533"/>
    <w:rsid w:val="0092483A"/>
    <w:rsid w:val="00925DA1"/>
    <w:rsid w:val="00926F45"/>
    <w:rsid w:val="0092794A"/>
    <w:rsid w:val="00927995"/>
    <w:rsid w:val="00930083"/>
    <w:rsid w:val="0093049C"/>
    <w:rsid w:val="00930548"/>
    <w:rsid w:val="00932C4C"/>
    <w:rsid w:val="009330B0"/>
    <w:rsid w:val="009331B8"/>
    <w:rsid w:val="0093468D"/>
    <w:rsid w:val="00934E7F"/>
    <w:rsid w:val="00935403"/>
    <w:rsid w:val="00935703"/>
    <w:rsid w:val="00935945"/>
    <w:rsid w:val="00935E32"/>
    <w:rsid w:val="00936B62"/>
    <w:rsid w:val="00936EC1"/>
    <w:rsid w:val="009372C2"/>
    <w:rsid w:val="00937845"/>
    <w:rsid w:val="0094016E"/>
    <w:rsid w:val="00940777"/>
    <w:rsid w:val="00941F6F"/>
    <w:rsid w:val="00942BA7"/>
    <w:rsid w:val="009450E5"/>
    <w:rsid w:val="00945286"/>
    <w:rsid w:val="00945C1D"/>
    <w:rsid w:val="00950664"/>
    <w:rsid w:val="00950EB4"/>
    <w:rsid w:val="009516A3"/>
    <w:rsid w:val="009517B5"/>
    <w:rsid w:val="00951E98"/>
    <w:rsid w:val="0095270B"/>
    <w:rsid w:val="00952AD9"/>
    <w:rsid w:val="009533E5"/>
    <w:rsid w:val="00953AEF"/>
    <w:rsid w:val="00953CB8"/>
    <w:rsid w:val="009555C4"/>
    <w:rsid w:val="00956267"/>
    <w:rsid w:val="00956617"/>
    <w:rsid w:val="009575F7"/>
    <w:rsid w:val="00957D7C"/>
    <w:rsid w:val="00961733"/>
    <w:rsid w:val="00962C56"/>
    <w:rsid w:val="00963487"/>
    <w:rsid w:val="0096349E"/>
    <w:rsid w:val="00964AE0"/>
    <w:rsid w:val="00964C68"/>
    <w:rsid w:val="00965BA2"/>
    <w:rsid w:val="00966A61"/>
    <w:rsid w:val="0096702F"/>
    <w:rsid w:val="009672CC"/>
    <w:rsid w:val="00967A9C"/>
    <w:rsid w:val="0097022C"/>
    <w:rsid w:val="00970FF1"/>
    <w:rsid w:val="009718D5"/>
    <w:rsid w:val="00972742"/>
    <w:rsid w:val="00972C5B"/>
    <w:rsid w:val="009743B8"/>
    <w:rsid w:val="00974426"/>
    <w:rsid w:val="00974740"/>
    <w:rsid w:val="00974AD3"/>
    <w:rsid w:val="00974AD9"/>
    <w:rsid w:val="009760C2"/>
    <w:rsid w:val="00976E7E"/>
    <w:rsid w:val="00977D98"/>
    <w:rsid w:val="00980129"/>
    <w:rsid w:val="0098099A"/>
    <w:rsid w:val="0098107A"/>
    <w:rsid w:val="00982288"/>
    <w:rsid w:val="009827A5"/>
    <w:rsid w:val="0098489C"/>
    <w:rsid w:val="00984BAC"/>
    <w:rsid w:val="00986C16"/>
    <w:rsid w:val="00986FF3"/>
    <w:rsid w:val="00987518"/>
    <w:rsid w:val="0098751A"/>
    <w:rsid w:val="00987F54"/>
    <w:rsid w:val="009900A3"/>
    <w:rsid w:val="00990E06"/>
    <w:rsid w:val="00991AB0"/>
    <w:rsid w:val="00991C39"/>
    <w:rsid w:val="00991DBB"/>
    <w:rsid w:val="0099237E"/>
    <w:rsid w:val="009951B5"/>
    <w:rsid w:val="00996809"/>
    <w:rsid w:val="00996DB4"/>
    <w:rsid w:val="00996E4E"/>
    <w:rsid w:val="00997168"/>
    <w:rsid w:val="009978DD"/>
    <w:rsid w:val="00997A93"/>
    <w:rsid w:val="00997B06"/>
    <w:rsid w:val="009A0CC2"/>
    <w:rsid w:val="009A1492"/>
    <w:rsid w:val="009A167D"/>
    <w:rsid w:val="009A39D3"/>
    <w:rsid w:val="009A5150"/>
    <w:rsid w:val="009A5834"/>
    <w:rsid w:val="009A6415"/>
    <w:rsid w:val="009A7E7F"/>
    <w:rsid w:val="009B021B"/>
    <w:rsid w:val="009B1320"/>
    <w:rsid w:val="009B3574"/>
    <w:rsid w:val="009B3AC9"/>
    <w:rsid w:val="009B52F2"/>
    <w:rsid w:val="009B57BA"/>
    <w:rsid w:val="009B59E8"/>
    <w:rsid w:val="009B5D96"/>
    <w:rsid w:val="009B6E39"/>
    <w:rsid w:val="009C1413"/>
    <w:rsid w:val="009C1965"/>
    <w:rsid w:val="009C1B9A"/>
    <w:rsid w:val="009C2D58"/>
    <w:rsid w:val="009C2EED"/>
    <w:rsid w:val="009C466C"/>
    <w:rsid w:val="009C498C"/>
    <w:rsid w:val="009C5108"/>
    <w:rsid w:val="009C56AD"/>
    <w:rsid w:val="009C72CA"/>
    <w:rsid w:val="009C74AF"/>
    <w:rsid w:val="009D05B2"/>
    <w:rsid w:val="009D1D74"/>
    <w:rsid w:val="009D3119"/>
    <w:rsid w:val="009D4240"/>
    <w:rsid w:val="009D564A"/>
    <w:rsid w:val="009D5B40"/>
    <w:rsid w:val="009D5D29"/>
    <w:rsid w:val="009D67F3"/>
    <w:rsid w:val="009D6C00"/>
    <w:rsid w:val="009D7D28"/>
    <w:rsid w:val="009E0CBA"/>
    <w:rsid w:val="009E1E26"/>
    <w:rsid w:val="009E242E"/>
    <w:rsid w:val="009E450E"/>
    <w:rsid w:val="009E46F9"/>
    <w:rsid w:val="009E59FA"/>
    <w:rsid w:val="009E63CE"/>
    <w:rsid w:val="009E6CC5"/>
    <w:rsid w:val="009E71D7"/>
    <w:rsid w:val="009E75FF"/>
    <w:rsid w:val="009F0145"/>
    <w:rsid w:val="009F0194"/>
    <w:rsid w:val="009F0C3C"/>
    <w:rsid w:val="009F163D"/>
    <w:rsid w:val="009F284E"/>
    <w:rsid w:val="009F3F87"/>
    <w:rsid w:val="009F4E1C"/>
    <w:rsid w:val="009F50DB"/>
    <w:rsid w:val="009F52EC"/>
    <w:rsid w:val="009F548D"/>
    <w:rsid w:val="009F5510"/>
    <w:rsid w:val="00A00A45"/>
    <w:rsid w:val="00A01119"/>
    <w:rsid w:val="00A03384"/>
    <w:rsid w:val="00A046DC"/>
    <w:rsid w:val="00A06B55"/>
    <w:rsid w:val="00A07B6B"/>
    <w:rsid w:val="00A103C2"/>
    <w:rsid w:val="00A10689"/>
    <w:rsid w:val="00A11C7C"/>
    <w:rsid w:val="00A123BD"/>
    <w:rsid w:val="00A12447"/>
    <w:rsid w:val="00A13A2E"/>
    <w:rsid w:val="00A145E4"/>
    <w:rsid w:val="00A15FC9"/>
    <w:rsid w:val="00A16633"/>
    <w:rsid w:val="00A169BA"/>
    <w:rsid w:val="00A172CD"/>
    <w:rsid w:val="00A17E48"/>
    <w:rsid w:val="00A20EF6"/>
    <w:rsid w:val="00A21F30"/>
    <w:rsid w:val="00A22E3D"/>
    <w:rsid w:val="00A22ECF"/>
    <w:rsid w:val="00A25394"/>
    <w:rsid w:val="00A272BF"/>
    <w:rsid w:val="00A27374"/>
    <w:rsid w:val="00A301B4"/>
    <w:rsid w:val="00A3145C"/>
    <w:rsid w:val="00A31FA8"/>
    <w:rsid w:val="00A320C2"/>
    <w:rsid w:val="00A3271D"/>
    <w:rsid w:val="00A32EA0"/>
    <w:rsid w:val="00A34948"/>
    <w:rsid w:val="00A35F31"/>
    <w:rsid w:val="00A36267"/>
    <w:rsid w:val="00A40327"/>
    <w:rsid w:val="00A411B8"/>
    <w:rsid w:val="00A41C06"/>
    <w:rsid w:val="00A41FA9"/>
    <w:rsid w:val="00A449A0"/>
    <w:rsid w:val="00A45EAD"/>
    <w:rsid w:val="00A46A75"/>
    <w:rsid w:val="00A50D8B"/>
    <w:rsid w:val="00A523A6"/>
    <w:rsid w:val="00A52F4E"/>
    <w:rsid w:val="00A5358B"/>
    <w:rsid w:val="00A551D6"/>
    <w:rsid w:val="00A55FCF"/>
    <w:rsid w:val="00A56227"/>
    <w:rsid w:val="00A5761D"/>
    <w:rsid w:val="00A6169B"/>
    <w:rsid w:val="00A61F0D"/>
    <w:rsid w:val="00A62B6E"/>
    <w:rsid w:val="00A64749"/>
    <w:rsid w:val="00A65E80"/>
    <w:rsid w:val="00A66670"/>
    <w:rsid w:val="00A67255"/>
    <w:rsid w:val="00A67C4B"/>
    <w:rsid w:val="00A71E03"/>
    <w:rsid w:val="00A735F1"/>
    <w:rsid w:val="00A759C5"/>
    <w:rsid w:val="00A7650C"/>
    <w:rsid w:val="00A7659F"/>
    <w:rsid w:val="00A76A2D"/>
    <w:rsid w:val="00A80311"/>
    <w:rsid w:val="00A830D3"/>
    <w:rsid w:val="00A846D0"/>
    <w:rsid w:val="00A86AF8"/>
    <w:rsid w:val="00A86EAE"/>
    <w:rsid w:val="00A90889"/>
    <w:rsid w:val="00A927FB"/>
    <w:rsid w:val="00A92EE9"/>
    <w:rsid w:val="00A93204"/>
    <w:rsid w:val="00A9373F"/>
    <w:rsid w:val="00A9483A"/>
    <w:rsid w:val="00A94A56"/>
    <w:rsid w:val="00A94E3A"/>
    <w:rsid w:val="00A9578D"/>
    <w:rsid w:val="00A95FE9"/>
    <w:rsid w:val="00A96B27"/>
    <w:rsid w:val="00A96DF8"/>
    <w:rsid w:val="00A971C5"/>
    <w:rsid w:val="00A9794E"/>
    <w:rsid w:val="00AA013D"/>
    <w:rsid w:val="00AA027A"/>
    <w:rsid w:val="00AA05DF"/>
    <w:rsid w:val="00AA0926"/>
    <w:rsid w:val="00AA0B4F"/>
    <w:rsid w:val="00AA0C6F"/>
    <w:rsid w:val="00AA1248"/>
    <w:rsid w:val="00AA1A85"/>
    <w:rsid w:val="00AA1F44"/>
    <w:rsid w:val="00AA252E"/>
    <w:rsid w:val="00AA45A4"/>
    <w:rsid w:val="00AA4ACA"/>
    <w:rsid w:val="00AA5538"/>
    <w:rsid w:val="00AA6022"/>
    <w:rsid w:val="00AA63AF"/>
    <w:rsid w:val="00AA6BA6"/>
    <w:rsid w:val="00AB055D"/>
    <w:rsid w:val="00AB06E8"/>
    <w:rsid w:val="00AB0B0C"/>
    <w:rsid w:val="00AB6FA4"/>
    <w:rsid w:val="00AB763F"/>
    <w:rsid w:val="00AC05EA"/>
    <w:rsid w:val="00AC0B0F"/>
    <w:rsid w:val="00AC1C8B"/>
    <w:rsid w:val="00AC29D0"/>
    <w:rsid w:val="00AC2AE2"/>
    <w:rsid w:val="00AC448A"/>
    <w:rsid w:val="00AC48B4"/>
    <w:rsid w:val="00AC5B87"/>
    <w:rsid w:val="00AC6AE0"/>
    <w:rsid w:val="00AC6BAF"/>
    <w:rsid w:val="00AC7F90"/>
    <w:rsid w:val="00AD1A7C"/>
    <w:rsid w:val="00AD1B99"/>
    <w:rsid w:val="00AD2B1E"/>
    <w:rsid w:val="00AD2B3C"/>
    <w:rsid w:val="00AD303F"/>
    <w:rsid w:val="00AD436E"/>
    <w:rsid w:val="00AD5251"/>
    <w:rsid w:val="00AD53DE"/>
    <w:rsid w:val="00AD5AAE"/>
    <w:rsid w:val="00AD6A3D"/>
    <w:rsid w:val="00AD6C09"/>
    <w:rsid w:val="00AD7A23"/>
    <w:rsid w:val="00AE1B9A"/>
    <w:rsid w:val="00AE220E"/>
    <w:rsid w:val="00AE24A3"/>
    <w:rsid w:val="00AE3960"/>
    <w:rsid w:val="00AE3B5A"/>
    <w:rsid w:val="00AE4EAB"/>
    <w:rsid w:val="00AF029E"/>
    <w:rsid w:val="00AF0959"/>
    <w:rsid w:val="00AF1BBB"/>
    <w:rsid w:val="00AF1D48"/>
    <w:rsid w:val="00AF282B"/>
    <w:rsid w:val="00AF73C6"/>
    <w:rsid w:val="00AF74DA"/>
    <w:rsid w:val="00B00642"/>
    <w:rsid w:val="00B01078"/>
    <w:rsid w:val="00B012FF"/>
    <w:rsid w:val="00B03417"/>
    <w:rsid w:val="00B040FE"/>
    <w:rsid w:val="00B04E6F"/>
    <w:rsid w:val="00B052E4"/>
    <w:rsid w:val="00B05469"/>
    <w:rsid w:val="00B05FAF"/>
    <w:rsid w:val="00B078BE"/>
    <w:rsid w:val="00B12906"/>
    <w:rsid w:val="00B13711"/>
    <w:rsid w:val="00B1390A"/>
    <w:rsid w:val="00B13BBC"/>
    <w:rsid w:val="00B13D3E"/>
    <w:rsid w:val="00B1408C"/>
    <w:rsid w:val="00B14EAD"/>
    <w:rsid w:val="00B15939"/>
    <w:rsid w:val="00B166A5"/>
    <w:rsid w:val="00B16BD2"/>
    <w:rsid w:val="00B206C6"/>
    <w:rsid w:val="00B21C30"/>
    <w:rsid w:val="00B23662"/>
    <w:rsid w:val="00B23692"/>
    <w:rsid w:val="00B23D3D"/>
    <w:rsid w:val="00B23F0B"/>
    <w:rsid w:val="00B241B6"/>
    <w:rsid w:val="00B25C66"/>
    <w:rsid w:val="00B25DBD"/>
    <w:rsid w:val="00B2646D"/>
    <w:rsid w:val="00B30D44"/>
    <w:rsid w:val="00B30DE7"/>
    <w:rsid w:val="00B31126"/>
    <w:rsid w:val="00B313B6"/>
    <w:rsid w:val="00B3224D"/>
    <w:rsid w:val="00B32551"/>
    <w:rsid w:val="00B332EC"/>
    <w:rsid w:val="00B337ED"/>
    <w:rsid w:val="00B341D3"/>
    <w:rsid w:val="00B34FBE"/>
    <w:rsid w:val="00B35051"/>
    <w:rsid w:val="00B357B2"/>
    <w:rsid w:val="00B35F1B"/>
    <w:rsid w:val="00B35F55"/>
    <w:rsid w:val="00B36894"/>
    <w:rsid w:val="00B37560"/>
    <w:rsid w:val="00B40D9E"/>
    <w:rsid w:val="00B40EDC"/>
    <w:rsid w:val="00B411EA"/>
    <w:rsid w:val="00B4170B"/>
    <w:rsid w:val="00B422DD"/>
    <w:rsid w:val="00B4504C"/>
    <w:rsid w:val="00B452BB"/>
    <w:rsid w:val="00B455BA"/>
    <w:rsid w:val="00B45C53"/>
    <w:rsid w:val="00B46FC5"/>
    <w:rsid w:val="00B502E8"/>
    <w:rsid w:val="00B50697"/>
    <w:rsid w:val="00B50A32"/>
    <w:rsid w:val="00B51FE1"/>
    <w:rsid w:val="00B52F8D"/>
    <w:rsid w:val="00B56449"/>
    <w:rsid w:val="00B56869"/>
    <w:rsid w:val="00B575C8"/>
    <w:rsid w:val="00B60310"/>
    <w:rsid w:val="00B6035D"/>
    <w:rsid w:val="00B608DD"/>
    <w:rsid w:val="00B60F9F"/>
    <w:rsid w:val="00B61535"/>
    <w:rsid w:val="00B61D03"/>
    <w:rsid w:val="00B634E6"/>
    <w:rsid w:val="00B63ADC"/>
    <w:rsid w:val="00B64A39"/>
    <w:rsid w:val="00B6523B"/>
    <w:rsid w:val="00B65D6B"/>
    <w:rsid w:val="00B65E67"/>
    <w:rsid w:val="00B664F4"/>
    <w:rsid w:val="00B66FEC"/>
    <w:rsid w:val="00B70D29"/>
    <w:rsid w:val="00B71B09"/>
    <w:rsid w:val="00B72CA5"/>
    <w:rsid w:val="00B73B39"/>
    <w:rsid w:val="00B7453C"/>
    <w:rsid w:val="00B763C9"/>
    <w:rsid w:val="00B80A45"/>
    <w:rsid w:val="00B80AA2"/>
    <w:rsid w:val="00B81FB3"/>
    <w:rsid w:val="00B82427"/>
    <w:rsid w:val="00B82D36"/>
    <w:rsid w:val="00B83276"/>
    <w:rsid w:val="00B833E7"/>
    <w:rsid w:val="00B8551B"/>
    <w:rsid w:val="00B85B3A"/>
    <w:rsid w:val="00B86BEB"/>
    <w:rsid w:val="00B87394"/>
    <w:rsid w:val="00B873D0"/>
    <w:rsid w:val="00B917D3"/>
    <w:rsid w:val="00B91BE1"/>
    <w:rsid w:val="00B92615"/>
    <w:rsid w:val="00B952DB"/>
    <w:rsid w:val="00B9599A"/>
    <w:rsid w:val="00B96AAF"/>
    <w:rsid w:val="00B96DCC"/>
    <w:rsid w:val="00B97148"/>
    <w:rsid w:val="00B97365"/>
    <w:rsid w:val="00B9740B"/>
    <w:rsid w:val="00BA006A"/>
    <w:rsid w:val="00BA0798"/>
    <w:rsid w:val="00BA103F"/>
    <w:rsid w:val="00BA27CD"/>
    <w:rsid w:val="00BA33A9"/>
    <w:rsid w:val="00BA4977"/>
    <w:rsid w:val="00BA4F5C"/>
    <w:rsid w:val="00BA58D6"/>
    <w:rsid w:val="00BA6679"/>
    <w:rsid w:val="00BA673D"/>
    <w:rsid w:val="00BA715B"/>
    <w:rsid w:val="00BB096E"/>
    <w:rsid w:val="00BB2033"/>
    <w:rsid w:val="00BB26D6"/>
    <w:rsid w:val="00BB26DE"/>
    <w:rsid w:val="00BB29F9"/>
    <w:rsid w:val="00BB33D3"/>
    <w:rsid w:val="00BB3CD8"/>
    <w:rsid w:val="00BB3E65"/>
    <w:rsid w:val="00BB46D3"/>
    <w:rsid w:val="00BB4B8F"/>
    <w:rsid w:val="00BB5BA4"/>
    <w:rsid w:val="00BB6462"/>
    <w:rsid w:val="00BB67C1"/>
    <w:rsid w:val="00BB7E57"/>
    <w:rsid w:val="00BC0F01"/>
    <w:rsid w:val="00BC1E23"/>
    <w:rsid w:val="00BC2E62"/>
    <w:rsid w:val="00BC315E"/>
    <w:rsid w:val="00BC3832"/>
    <w:rsid w:val="00BC5D46"/>
    <w:rsid w:val="00BC6447"/>
    <w:rsid w:val="00BC64F4"/>
    <w:rsid w:val="00BC670A"/>
    <w:rsid w:val="00BC6EC2"/>
    <w:rsid w:val="00BC6FCF"/>
    <w:rsid w:val="00BD076E"/>
    <w:rsid w:val="00BD0CB8"/>
    <w:rsid w:val="00BD0FE3"/>
    <w:rsid w:val="00BD2783"/>
    <w:rsid w:val="00BD28EE"/>
    <w:rsid w:val="00BD3087"/>
    <w:rsid w:val="00BD324F"/>
    <w:rsid w:val="00BD3497"/>
    <w:rsid w:val="00BD3772"/>
    <w:rsid w:val="00BD50B4"/>
    <w:rsid w:val="00BD57E7"/>
    <w:rsid w:val="00BD5925"/>
    <w:rsid w:val="00BD608A"/>
    <w:rsid w:val="00BD7E87"/>
    <w:rsid w:val="00BE0096"/>
    <w:rsid w:val="00BE0746"/>
    <w:rsid w:val="00BE09F7"/>
    <w:rsid w:val="00BE125F"/>
    <w:rsid w:val="00BE1CC7"/>
    <w:rsid w:val="00BE4928"/>
    <w:rsid w:val="00BE5DC4"/>
    <w:rsid w:val="00BF066B"/>
    <w:rsid w:val="00BF09C3"/>
    <w:rsid w:val="00BF17CD"/>
    <w:rsid w:val="00BF32D6"/>
    <w:rsid w:val="00BF37D7"/>
    <w:rsid w:val="00BF3C47"/>
    <w:rsid w:val="00BF4C65"/>
    <w:rsid w:val="00BF4F5F"/>
    <w:rsid w:val="00BF599B"/>
    <w:rsid w:val="00BF5E3D"/>
    <w:rsid w:val="00BF5F43"/>
    <w:rsid w:val="00BF70FA"/>
    <w:rsid w:val="00BF728E"/>
    <w:rsid w:val="00BF7C9F"/>
    <w:rsid w:val="00C0001E"/>
    <w:rsid w:val="00C004D4"/>
    <w:rsid w:val="00C00F90"/>
    <w:rsid w:val="00C02441"/>
    <w:rsid w:val="00C031FC"/>
    <w:rsid w:val="00C03C0E"/>
    <w:rsid w:val="00C03F4D"/>
    <w:rsid w:val="00C0462F"/>
    <w:rsid w:val="00C04BD4"/>
    <w:rsid w:val="00C05BF8"/>
    <w:rsid w:val="00C10F68"/>
    <w:rsid w:val="00C11326"/>
    <w:rsid w:val="00C11C07"/>
    <w:rsid w:val="00C1211E"/>
    <w:rsid w:val="00C1282F"/>
    <w:rsid w:val="00C13E44"/>
    <w:rsid w:val="00C14833"/>
    <w:rsid w:val="00C15605"/>
    <w:rsid w:val="00C1575E"/>
    <w:rsid w:val="00C164C9"/>
    <w:rsid w:val="00C16534"/>
    <w:rsid w:val="00C16984"/>
    <w:rsid w:val="00C1748F"/>
    <w:rsid w:val="00C2348A"/>
    <w:rsid w:val="00C24CA9"/>
    <w:rsid w:val="00C2541F"/>
    <w:rsid w:val="00C26361"/>
    <w:rsid w:val="00C266F7"/>
    <w:rsid w:val="00C27501"/>
    <w:rsid w:val="00C275E5"/>
    <w:rsid w:val="00C27FE5"/>
    <w:rsid w:val="00C312C2"/>
    <w:rsid w:val="00C31F0C"/>
    <w:rsid w:val="00C3225B"/>
    <w:rsid w:val="00C32889"/>
    <w:rsid w:val="00C32E14"/>
    <w:rsid w:val="00C32FD2"/>
    <w:rsid w:val="00C3442C"/>
    <w:rsid w:val="00C34B83"/>
    <w:rsid w:val="00C358D9"/>
    <w:rsid w:val="00C35F25"/>
    <w:rsid w:val="00C374AF"/>
    <w:rsid w:val="00C40090"/>
    <w:rsid w:val="00C410D8"/>
    <w:rsid w:val="00C4200A"/>
    <w:rsid w:val="00C42402"/>
    <w:rsid w:val="00C42D23"/>
    <w:rsid w:val="00C43FD3"/>
    <w:rsid w:val="00C44649"/>
    <w:rsid w:val="00C4495C"/>
    <w:rsid w:val="00C44E95"/>
    <w:rsid w:val="00C453FD"/>
    <w:rsid w:val="00C4556B"/>
    <w:rsid w:val="00C45701"/>
    <w:rsid w:val="00C4588A"/>
    <w:rsid w:val="00C4592A"/>
    <w:rsid w:val="00C467F3"/>
    <w:rsid w:val="00C47721"/>
    <w:rsid w:val="00C508F0"/>
    <w:rsid w:val="00C50947"/>
    <w:rsid w:val="00C511C4"/>
    <w:rsid w:val="00C51558"/>
    <w:rsid w:val="00C53865"/>
    <w:rsid w:val="00C53CA8"/>
    <w:rsid w:val="00C60BFD"/>
    <w:rsid w:val="00C61B02"/>
    <w:rsid w:val="00C63350"/>
    <w:rsid w:val="00C63A6C"/>
    <w:rsid w:val="00C63F61"/>
    <w:rsid w:val="00C645AB"/>
    <w:rsid w:val="00C66884"/>
    <w:rsid w:val="00C670C0"/>
    <w:rsid w:val="00C70179"/>
    <w:rsid w:val="00C703BA"/>
    <w:rsid w:val="00C70BA5"/>
    <w:rsid w:val="00C71845"/>
    <w:rsid w:val="00C7268A"/>
    <w:rsid w:val="00C73149"/>
    <w:rsid w:val="00C73F17"/>
    <w:rsid w:val="00C73F44"/>
    <w:rsid w:val="00C743CF"/>
    <w:rsid w:val="00C7485C"/>
    <w:rsid w:val="00C74989"/>
    <w:rsid w:val="00C8009E"/>
    <w:rsid w:val="00C80DB6"/>
    <w:rsid w:val="00C8262E"/>
    <w:rsid w:val="00C87E5D"/>
    <w:rsid w:val="00C912BA"/>
    <w:rsid w:val="00C9179C"/>
    <w:rsid w:val="00C9220A"/>
    <w:rsid w:val="00C926BA"/>
    <w:rsid w:val="00C93209"/>
    <w:rsid w:val="00C93815"/>
    <w:rsid w:val="00C94A0D"/>
    <w:rsid w:val="00C9527A"/>
    <w:rsid w:val="00C96AC6"/>
    <w:rsid w:val="00C97C4A"/>
    <w:rsid w:val="00CA0909"/>
    <w:rsid w:val="00CA16F6"/>
    <w:rsid w:val="00CA31F3"/>
    <w:rsid w:val="00CA4389"/>
    <w:rsid w:val="00CA4AC3"/>
    <w:rsid w:val="00CA4E47"/>
    <w:rsid w:val="00CA528C"/>
    <w:rsid w:val="00CA55BA"/>
    <w:rsid w:val="00CA563B"/>
    <w:rsid w:val="00CA5778"/>
    <w:rsid w:val="00CA5EB5"/>
    <w:rsid w:val="00CA69FC"/>
    <w:rsid w:val="00CA7200"/>
    <w:rsid w:val="00CA7202"/>
    <w:rsid w:val="00CB092B"/>
    <w:rsid w:val="00CB22C7"/>
    <w:rsid w:val="00CB35C4"/>
    <w:rsid w:val="00CB611C"/>
    <w:rsid w:val="00CB6D8B"/>
    <w:rsid w:val="00CB708B"/>
    <w:rsid w:val="00CB70D3"/>
    <w:rsid w:val="00CB7102"/>
    <w:rsid w:val="00CB7FC8"/>
    <w:rsid w:val="00CC04A5"/>
    <w:rsid w:val="00CC095E"/>
    <w:rsid w:val="00CC1171"/>
    <w:rsid w:val="00CC13E6"/>
    <w:rsid w:val="00CC4339"/>
    <w:rsid w:val="00CC6934"/>
    <w:rsid w:val="00CC6F39"/>
    <w:rsid w:val="00CD1F1F"/>
    <w:rsid w:val="00CD2F5B"/>
    <w:rsid w:val="00CD328D"/>
    <w:rsid w:val="00CD43A6"/>
    <w:rsid w:val="00CD44A8"/>
    <w:rsid w:val="00CD69C3"/>
    <w:rsid w:val="00CD7880"/>
    <w:rsid w:val="00CE233A"/>
    <w:rsid w:val="00CE40D5"/>
    <w:rsid w:val="00CE41FD"/>
    <w:rsid w:val="00CE4C81"/>
    <w:rsid w:val="00CE72F9"/>
    <w:rsid w:val="00CF04D9"/>
    <w:rsid w:val="00CF0A73"/>
    <w:rsid w:val="00CF1467"/>
    <w:rsid w:val="00CF1E17"/>
    <w:rsid w:val="00CF3C87"/>
    <w:rsid w:val="00CF43E4"/>
    <w:rsid w:val="00CF496C"/>
    <w:rsid w:val="00CF5838"/>
    <w:rsid w:val="00CF5C9E"/>
    <w:rsid w:val="00CF5DCB"/>
    <w:rsid w:val="00CF6BE1"/>
    <w:rsid w:val="00CF74C4"/>
    <w:rsid w:val="00CF78C9"/>
    <w:rsid w:val="00CF7C94"/>
    <w:rsid w:val="00D005C3"/>
    <w:rsid w:val="00D00962"/>
    <w:rsid w:val="00D014B3"/>
    <w:rsid w:val="00D014B9"/>
    <w:rsid w:val="00D04A4D"/>
    <w:rsid w:val="00D05E5A"/>
    <w:rsid w:val="00D06044"/>
    <w:rsid w:val="00D06AF9"/>
    <w:rsid w:val="00D07818"/>
    <w:rsid w:val="00D079E7"/>
    <w:rsid w:val="00D07F27"/>
    <w:rsid w:val="00D11019"/>
    <w:rsid w:val="00D11C3B"/>
    <w:rsid w:val="00D12447"/>
    <w:rsid w:val="00D126DC"/>
    <w:rsid w:val="00D17B47"/>
    <w:rsid w:val="00D2139C"/>
    <w:rsid w:val="00D21CA1"/>
    <w:rsid w:val="00D22647"/>
    <w:rsid w:val="00D236F9"/>
    <w:rsid w:val="00D25559"/>
    <w:rsid w:val="00D25EDB"/>
    <w:rsid w:val="00D26ABB"/>
    <w:rsid w:val="00D2709F"/>
    <w:rsid w:val="00D27651"/>
    <w:rsid w:val="00D30A59"/>
    <w:rsid w:val="00D31AA4"/>
    <w:rsid w:val="00D32DFA"/>
    <w:rsid w:val="00D351EE"/>
    <w:rsid w:val="00D35711"/>
    <w:rsid w:val="00D3587F"/>
    <w:rsid w:val="00D35D94"/>
    <w:rsid w:val="00D35F7A"/>
    <w:rsid w:val="00D35F9E"/>
    <w:rsid w:val="00D35FF2"/>
    <w:rsid w:val="00D363BE"/>
    <w:rsid w:val="00D3670A"/>
    <w:rsid w:val="00D375F0"/>
    <w:rsid w:val="00D424BC"/>
    <w:rsid w:val="00D42C4A"/>
    <w:rsid w:val="00D4352A"/>
    <w:rsid w:val="00D453FA"/>
    <w:rsid w:val="00D4614D"/>
    <w:rsid w:val="00D46194"/>
    <w:rsid w:val="00D474AE"/>
    <w:rsid w:val="00D47A7F"/>
    <w:rsid w:val="00D509C1"/>
    <w:rsid w:val="00D52CF9"/>
    <w:rsid w:val="00D52D36"/>
    <w:rsid w:val="00D52E1C"/>
    <w:rsid w:val="00D53094"/>
    <w:rsid w:val="00D532C6"/>
    <w:rsid w:val="00D53555"/>
    <w:rsid w:val="00D5370D"/>
    <w:rsid w:val="00D54ECB"/>
    <w:rsid w:val="00D55817"/>
    <w:rsid w:val="00D55829"/>
    <w:rsid w:val="00D61A65"/>
    <w:rsid w:val="00D61C73"/>
    <w:rsid w:val="00D62542"/>
    <w:rsid w:val="00D633B5"/>
    <w:rsid w:val="00D637E9"/>
    <w:rsid w:val="00D63C65"/>
    <w:rsid w:val="00D66499"/>
    <w:rsid w:val="00D664AE"/>
    <w:rsid w:val="00D66516"/>
    <w:rsid w:val="00D66B18"/>
    <w:rsid w:val="00D671F2"/>
    <w:rsid w:val="00D72B6C"/>
    <w:rsid w:val="00D7457A"/>
    <w:rsid w:val="00D749AA"/>
    <w:rsid w:val="00D74F7C"/>
    <w:rsid w:val="00D7561E"/>
    <w:rsid w:val="00D758F9"/>
    <w:rsid w:val="00D75BE0"/>
    <w:rsid w:val="00D75D75"/>
    <w:rsid w:val="00D76697"/>
    <w:rsid w:val="00D767A5"/>
    <w:rsid w:val="00D76C57"/>
    <w:rsid w:val="00D77F9F"/>
    <w:rsid w:val="00D811D1"/>
    <w:rsid w:val="00D82A42"/>
    <w:rsid w:val="00D8563E"/>
    <w:rsid w:val="00D8633B"/>
    <w:rsid w:val="00D8666D"/>
    <w:rsid w:val="00D86E6F"/>
    <w:rsid w:val="00D903DC"/>
    <w:rsid w:val="00D90843"/>
    <w:rsid w:val="00D90A00"/>
    <w:rsid w:val="00D91085"/>
    <w:rsid w:val="00D915F2"/>
    <w:rsid w:val="00D93CAC"/>
    <w:rsid w:val="00D93E07"/>
    <w:rsid w:val="00D93F70"/>
    <w:rsid w:val="00D94538"/>
    <w:rsid w:val="00D96AD0"/>
    <w:rsid w:val="00D96E42"/>
    <w:rsid w:val="00DA1BC4"/>
    <w:rsid w:val="00DA25BE"/>
    <w:rsid w:val="00DA25D7"/>
    <w:rsid w:val="00DA39D6"/>
    <w:rsid w:val="00DA3AEC"/>
    <w:rsid w:val="00DA4DFE"/>
    <w:rsid w:val="00DA4FE6"/>
    <w:rsid w:val="00DA6AA1"/>
    <w:rsid w:val="00DA706D"/>
    <w:rsid w:val="00DB00E3"/>
    <w:rsid w:val="00DB060A"/>
    <w:rsid w:val="00DB0A3D"/>
    <w:rsid w:val="00DB12F3"/>
    <w:rsid w:val="00DB1F4E"/>
    <w:rsid w:val="00DB398D"/>
    <w:rsid w:val="00DB428E"/>
    <w:rsid w:val="00DB4355"/>
    <w:rsid w:val="00DB51E6"/>
    <w:rsid w:val="00DB5E2C"/>
    <w:rsid w:val="00DB6032"/>
    <w:rsid w:val="00DB664E"/>
    <w:rsid w:val="00DB708F"/>
    <w:rsid w:val="00DB741D"/>
    <w:rsid w:val="00DB7BB9"/>
    <w:rsid w:val="00DB7EEB"/>
    <w:rsid w:val="00DC18C5"/>
    <w:rsid w:val="00DC1951"/>
    <w:rsid w:val="00DC21D0"/>
    <w:rsid w:val="00DC24DB"/>
    <w:rsid w:val="00DC2FF4"/>
    <w:rsid w:val="00DC6DE3"/>
    <w:rsid w:val="00DC70BA"/>
    <w:rsid w:val="00DD1A7E"/>
    <w:rsid w:val="00DD1C8A"/>
    <w:rsid w:val="00DD26AF"/>
    <w:rsid w:val="00DD2F2B"/>
    <w:rsid w:val="00DD37E9"/>
    <w:rsid w:val="00DD3ED7"/>
    <w:rsid w:val="00DD67BE"/>
    <w:rsid w:val="00DD743F"/>
    <w:rsid w:val="00DD798C"/>
    <w:rsid w:val="00DD7B9D"/>
    <w:rsid w:val="00DE0034"/>
    <w:rsid w:val="00DE03CB"/>
    <w:rsid w:val="00DE0BEA"/>
    <w:rsid w:val="00DE0D5E"/>
    <w:rsid w:val="00DE486A"/>
    <w:rsid w:val="00DE5EB3"/>
    <w:rsid w:val="00DE67B8"/>
    <w:rsid w:val="00DE6936"/>
    <w:rsid w:val="00DE7F20"/>
    <w:rsid w:val="00DF0EA7"/>
    <w:rsid w:val="00DF286E"/>
    <w:rsid w:val="00DF4F7A"/>
    <w:rsid w:val="00DF4FC2"/>
    <w:rsid w:val="00DF5A33"/>
    <w:rsid w:val="00DF5FE6"/>
    <w:rsid w:val="00DF6646"/>
    <w:rsid w:val="00DF6918"/>
    <w:rsid w:val="00DF6B33"/>
    <w:rsid w:val="00DF7606"/>
    <w:rsid w:val="00E00279"/>
    <w:rsid w:val="00E017C0"/>
    <w:rsid w:val="00E01AE5"/>
    <w:rsid w:val="00E030EF"/>
    <w:rsid w:val="00E05BD6"/>
    <w:rsid w:val="00E06F51"/>
    <w:rsid w:val="00E07257"/>
    <w:rsid w:val="00E0737D"/>
    <w:rsid w:val="00E07418"/>
    <w:rsid w:val="00E133AB"/>
    <w:rsid w:val="00E147A0"/>
    <w:rsid w:val="00E14A70"/>
    <w:rsid w:val="00E15EDE"/>
    <w:rsid w:val="00E16E13"/>
    <w:rsid w:val="00E209EB"/>
    <w:rsid w:val="00E20E91"/>
    <w:rsid w:val="00E20F60"/>
    <w:rsid w:val="00E21613"/>
    <w:rsid w:val="00E2197D"/>
    <w:rsid w:val="00E2210A"/>
    <w:rsid w:val="00E227CC"/>
    <w:rsid w:val="00E246CB"/>
    <w:rsid w:val="00E24DF0"/>
    <w:rsid w:val="00E26157"/>
    <w:rsid w:val="00E261EE"/>
    <w:rsid w:val="00E26DCC"/>
    <w:rsid w:val="00E27179"/>
    <w:rsid w:val="00E27DA9"/>
    <w:rsid w:val="00E305D1"/>
    <w:rsid w:val="00E31420"/>
    <w:rsid w:val="00E31DCB"/>
    <w:rsid w:val="00E324FF"/>
    <w:rsid w:val="00E339BF"/>
    <w:rsid w:val="00E3454D"/>
    <w:rsid w:val="00E35C21"/>
    <w:rsid w:val="00E369CC"/>
    <w:rsid w:val="00E3743E"/>
    <w:rsid w:val="00E37D6B"/>
    <w:rsid w:val="00E40718"/>
    <w:rsid w:val="00E40795"/>
    <w:rsid w:val="00E40A73"/>
    <w:rsid w:val="00E4262E"/>
    <w:rsid w:val="00E43427"/>
    <w:rsid w:val="00E4414F"/>
    <w:rsid w:val="00E44233"/>
    <w:rsid w:val="00E446D0"/>
    <w:rsid w:val="00E453F7"/>
    <w:rsid w:val="00E45BA7"/>
    <w:rsid w:val="00E45D5E"/>
    <w:rsid w:val="00E467E6"/>
    <w:rsid w:val="00E51CA3"/>
    <w:rsid w:val="00E52467"/>
    <w:rsid w:val="00E52E23"/>
    <w:rsid w:val="00E537A8"/>
    <w:rsid w:val="00E550C7"/>
    <w:rsid w:val="00E57ED1"/>
    <w:rsid w:val="00E6123B"/>
    <w:rsid w:val="00E62192"/>
    <w:rsid w:val="00E62737"/>
    <w:rsid w:val="00E63A01"/>
    <w:rsid w:val="00E6547E"/>
    <w:rsid w:val="00E65A95"/>
    <w:rsid w:val="00E65D44"/>
    <w:rsid w:val="00E66116"/>
    <w:rsid w:val="00E67C0E"/>
    <w:rsid w:val="00E67CB1"/>
    <w:rsid w:val="00E70656"/>
    <w:rsid w:val="00E71F29"/>
    <w:rsid w:val="00E7311D"/>
    <w:rsid w:val="00E739F1"/>
    <w:rsid w:val="00E74696"/>
    <w:rsid w:val="00E752A6"/>
    <w:rsid w:val="00E7615B"/>
    <w:rsid w:val="00E77789"/>
    <w:rsid w:val="00E77907"/>
    <w:rsid w:val="00E82151"/>
    <w:rsid w:val="00E824EC"/>
    <w:rsid w:val="00E82CB6"/>
    <w:rsid w:val="00E83E59"/>
    <w:rsid w:val="00E83FAF"/>
    <w:rsid w:val="00E85A7C"/>
    <w:rsid w:val="00E87BD7"/>
    <w:rsid w:val="00E90682"/>
    <w:rsid w:val="00E9117B"/>
    <w:rsid w:val="00E938A3"/>
    <w:rsid w:val="00E95D3D"/>
    <w:rsid w:val="00EA0F96"/>
    <w:rsid w:val="00EA35B9"/>
    <w:rsid w:val="00EA386F"/>
    <w:rsid w:val="00EA3A62"/>
    <w:rsid w:val="00EA6DEF"/>
    <w:rsid w:val="00EA701F"/>
    <w:rsid w:val="00EA7A4B"/>
    <w:rsid w:val="00EA7B46"/>
    <w:rsid w:val="00EA7B5C"/>
    <w:rsid w:val="00EB156B"/>
    <w:rsid w:val="00EB26FC"/>
    <w:rsid w:val="00EB386B"/>
    <w:rsid w:val="00EB4782"/>
    <w:rsid w:val="00EB4BCB"/>
    <w:rsid w:val="00EB5F82"/>
    <w:rsid w:val="00EB64BB"/>
    <w:rsid w:val="00EB69F2"/>
    <w:rsid w:val="00EB6B5A"/>
    <w:rsid w:val="00EB702A"/>
    <w:rsid w:val="00EC3549"/>
    <w:rsid w:val="00EC38DC"/>
    <w:rsid w:val="00EC4034"/>
    <w:rsid w:val="00EC5970"/>
    <w:rsid w:val="00EC5E73"/>
    <w:rsid w:val="00EC6F1A"/>
    <w:rsid w:val="00EC7A78"/>
    <w:rsid w:val="00ED0060"/>
    <w:rsid w:val="00ED0C2E"/>
    <w:rsid w:val="00ED2C9B"/>
    <w:rsid w:val="00ED2F35"/>
    <w:rsid w:val="00ED5767"/>
    <w:rsid w:val="00ED59AD"/>
    <w:rsid w:val="00ED5D8E"/>
    <w:rsid w:val="00ED6C0D"/>
    <w:rsid w:val="00ED779A"/>
    <w:rsid w:val="00EE08D8"/>
    <w:rsid w:val="00EE21AC"/>
    <w:rsid w:val="00EE23A6"/>
    <w:rsid w:val="00EE3334"/>
    <w:rsid w:val="00EE3445"/>
    <w:rsid w:val="00EE3B07"/>
    <w:rsid w:val="00EE406C"/>
    <w:rsid w:val="00EE4769"/>
    <w:rsid w:val="00EE48FD"/>
    <w:rsid w:val="00EE60CD"/>
    <w:rsid w:val="00EE71B7"/>
    <w:rsid w:val="00EF00DB"/>
    <w:rsid w:val="00EF01D9"/>
    <w:rsid w:val="00EF208E"/>
    <w:rsid w:val="00EF220A"/>
    <w:rsid w:val="00EF2BC0"/>
    <w:rsid w:val="00EF3277"/>
    <w:rsid w:val="00EF3CFA"/>
    <w:rsid w:val="00EF4646"/>
    <w:rsid w:val="00EF464C"/>
    <w:rsid w:val="00EF46A4"/>
    <w:rsid w:val="00EF4781"/>
    <w:rsid w:val="00EF4D58"/>
    <w:rsid w:val="00EF58D9"/>
    <w:rsid w:val="00EF6821"/>
    <w:rsid w:val="00F009E8"/>
    <w:rsid w:val="00F00B9D"/>
    <w:rsid w:val="00F00DC3"/>
    <w:rsid w:val="00F00E3D"/>
    <w:rsid w:val="00F01049"/>
    <w:rsid w:val="00F01991"/>
    <w:rsid w:val="00F02CFE"/>
    <w:rsid w:val="00F02EBB"/>
    <w:rsid w:val="00F02F55"/>
    <w:rsid w:val="00F03A60"/>
    <w:rsid w:val="00F04954"/>
    <w:rsid w:val="00F0531E"/>
    <w:rsid w:val="00F063A4"/>
    <w:rsid w:val="00F06997"/>
    <w:rsid w:val="00F07C62"/>
    <w:rsid w:val="00F10426"/>
    <w:rsid w:val="00F10DCE"/>
    <w:rsid w:val="00F114C3"/>
    <w:rsid w:val="00F11768"/>
    <w:rsid w:val="00F11EC8"/>
    <w:rsid w:val="00F13664"/>
    <w:rsid w:val="00F1382B"/>
    <w:rsid w:val="00F138C6"/>
    <w:rsid w:val="00F1421D"/>
    <w:rsid w:val="00F14B1E"/>
    <w:rsid w:val="00F152C4"/>
    <w:rsid w:val="00F156DC"/>
    <w:rsid w:val="00F15E0C"/>
    <w:rsid w:val="00F16EE2"/>
    <w:rsid w:val="00F234A1"/>
    <w:rsid w:val="00F23586"/>
    <w:rsid w:val="00F23CBB"/>
    <w:rsid w:val="00F23CF3"/>
    <w:rsid w:val="00F247BE"/>
    <w:rsid w:val="00F250BA"/>
    <w:rsid w:val="00F2766E"/>
    <w:rsid w:val="00F30499"/>
    <w:rsid w:val="00F30505"/>
    <w:rsid w:val="00F30DB0"/>
    <w:rsid w:val="00F311CC"/>
    <w:rsid w:val="00F3183B"/>
    <w:rsid w:val="00F337A7"/>
    <w:rsid w:val="00F34323"/>
    <w:rsid w:val="00F36B33"/>
    <w:rsid w:val="00F37BFC"/>
    <w:rsid w:val="00F37DAA"/>
    <w:rsid w:val="00F40218"/>
    <w:rsid w:val="00F41EB9"/>
    <w:rsid w:val="00F4392C"/>
    <w:rsid w:val="00F4568F"/>
    <w:rsid w:val="00F505CB"/>
    <w:rsid w:val="00F50D3B"/>
    <w:rsid w:val="00F50DF3"/>
    <w:rsid w:val="00F5131D"/>
    <w:rsid w:val="00F52315"/>
    <w:rsid w:val="00F52410"/>
    <w:rsid w:val="00F5269C"/>
    <w:rsid w:val="00F52C0A"/>
    <w:rsid w:val="00F55CF3"/>
    <w:rsid w:val="00F55F29"/>
    <w:rsid w:val="00F568CE"/>
    <w:rsid w:val="00F575CB"/>
    <w:rsid w:val="00F57D99"/>
    <w:rsid w:val="00F60B8E"/>
    <w:rsid w:val="00F61429"/>
    <w:rsid w:val="00F63ED7"/>
    <w:rsid w:val="00F644C2"/>
    <w:rsid w:val="00F6474F"/>
    <w:rsid w:val="00F653E0"/>
    <w:rsid w:val="00F65B00"/>
    <w:rsid w:val="00F65F8D"/>
    <w:rsid w:val="00F7072C"/>
    <w:rsid w:val="00F708B8"/>
    <w:rsid w:val="00F709A9"/>
    <w:rsid w:val="00F7224A"/>
    <w:rsid w:val="00F72EDA"/>
    <w:rsid w:val="00F73384"/>
    <w:rsid w:val="00F73B08"/>
    <w:rsid w:val="00F74B39"/>
    <w:rsid w:val="00F76E69"/>
    <w:rsid w:val="00F77685"/>
    <w:rsid w:val="00F81AA2"/>
    <w:rsid w:val="00F81BC1"/>
    <w:rsid w:val="00F81F37"/>
    <w:rsid w:val="00F83026"/>
    <w:rsid w:val="00F835A9"/>
    <w:rsid w:val="00F85044"/>
    <w:rsid w:val="00F8604A"/>
    <w:rsid w:val="00F8648E"/>
    <w:rsid w:val="00F87646"/>
    <w:rsid w:val="00F91CEA"/>
    <w:rsid w:val="00F939C0"/>
    <w:rsid w:val="00F93E9C"/>
    <w:rsid w:val="00F942AE"/>
    <w:rsid w:val="00F94DD4"/>
    <w:rsid w:val="00F9681B"/>
    <w:rsid w:val="00F96EBC"/>
    <w:rsid w:val="00FA0F3B"/>
    <w:rsid w:val="00FA2145"/>
    <w:rsid w:val="00FA2F6D"/>
    <w:rsid w:val="00FA443A"/>
    <w:rsid w:val="00FA49E1"/>
    <w:rsid w:val="00FA5014"/>
    <w:rsid w:val="00FA673D"/>
    <w:rsid w:val="00FA6ACF"/>
    <w:rsid w:val="00FA6D17"/>
    <w:rsid w:val="00FB07C0"/>
    <w:rsid w:val="00FB29C5"/>
    <w:rsid w:val="00FB2AA9"/>
    <w:rsid w:val="00FB3544"/>
    <w:rsid w:val="00FB48BF"/>
    <w:rsid w:val="00FB6AB0"/>
    <w:rsid w:val="00FB7544"/>
    <w:rsid w:val="00FB7A52"/>
    <w:rsid w:val="00FC08A1"/>
    <w:rsid w:val="00FC10E7"/>
    <w:rsid w:val="00FC299F"/>
    <w:rsid w:val="00FC40FA"/>
    <w:rsid w:val="00FC429A"/>
    <w:rsid w:val="00FC431F"/>
    <w:rsid w:val="00FC4AE8"/>
    <w:rsid w:val="00FC6AC8"/>
    <w:rsid w:val="00FC6AF6"/>
    <w:rsid w:val="00FC76E4"/>
    <w:rsid w:val="00FC78F7"/>
    <w:rsid w:val="00FD0671"/>
    <w:rsid w:val="00FD0A5B"/>
    <w:rsid w:val="00FD13E1"/>
    <w:rsid w:val="00FD167A"/>
    <w:rsid w:val="00FD2547"/>
    <w:rsid w:val="00FD2C8F"/>
    <w:rsid w:val="00FD31FE"/>
    <w:rsid w:val="00FD333A"/>
    <w:rsid w:val="00FD4409"/>
    <w:rsid w:val="00FD4DA3"/>
    <w:rsid w:val="00FD5994"/>
    <w:rsid w:val="00FD5A2A"/>
    <w:rsid w:val="00FD6029"/>
    <w:rsid w:val="00FD7C5E"/>
    <w:rsid w:val="00FE0310"/>
    <w:rsid w:val="00FE1D93"/>
    <w:rsid w:val="00FE40AE"/>
    <w:rsid w:val="00FE45D4"/>
    <w:rsid w:val="00FE46CE"/>
    <w:rsid w:val="00FE544D"/>
    <w:rsid w:val="00FE5855"/>
    <w:rsid w:val="00FE5FEF"/>
    <w:rsid w:val="00FE610C"/>
    <w:rsid w:val="00FE7B18"/>
    <w:rsid w:val="00FF03B4"/>
    <w:rsid w:val="00FF0587"/>
    <w:rsid w:val="00FF05F7"/>
    <w:rsid w:val="00FF0B25"/>
    <w:rsid w:val="00FF21FF"/>
    <w:rsid w:val="00FF3CDF"/>
    <w:rsid w:val="00FF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FAF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SimSun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caption" w:uiPriority="99" w:qFormat="1"/>
    <w:lsdException w:name="annotation reference" w:uiPriority="99"/>
    <w:lsdException w:name="macro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99" w:unhideWhenUsed="0"/>
    <w:lsdException w:name="Colorful List Accent 1" w:semiHidden="0" w:uiPriority="99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99" w:unhideWhenUsed="0"/>
    <w:lsdException w:name="Medium Grid 1 Accent 2" w:semiHidden="0" w:uiPriority="99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61"/>
    <w:lsdException w:name="TOC Heading" w:uiPriority="39" w:qFormat="1"/>
  </w:latentStyles>
  <w:style w:type="paragraph" w:default="1" w:styleId="a">
    <w:name w:val="Normal"/>
    <w:qFormat/>
    <w:rsid w:val="0069477D"/>
  </w:style>
  <w:style w:type="paragraph" w:styleId="1">
    <w:name w:val="heading 1"/>
    <w:basedOn w:val="a"/>
    <w:next w:val="a"/>
    <w:link w:val="10"/>
    <w:uiPriority w:val="99"/>
    <w:qFormat/>
    <w:rsid w:val="00921B47"/>
    <w:pPr>
      <w:keepNext/>
      <w:jc w:val="both"/>
      <w:outlineLvl w:val="0"/>
    </w:pPr>
    <w:rPr>
      <w:rFonts w:ascii="EucrosiaUPC" w:hAnsi="EucrosiaUPC"/>
      <w:b/>
      <w:bCs/>
    </w:rPr>
  </w:style>
  <w:style w:type="paragraph" w:styleId="2">
    <w:name w:val="heading 2"/>
    <w:aliases w:val="อักขระ"/>
    <w:basedOn w:val="a"/>
    <w:next w:val="a"/>
    <w:link w:val="20"/>
    <w:uiPriority w:val="99"/>
    <w:qFormat/>
    <w:rsid w:val="00921B47"/>
    <w:pPr>
      <w:autoSpaceDE w:val="0"/>
      <w:autoSpaceDN w:val="0"/>
      <w:adjustRightInd w:val="0"/>
      <w:outlineLvl w:val="1"/>
    </w:pPr>
    <w:rPr>
      <w:rFonts w:ascii="Cordia New" w:eastAsia="Cordia New" w:hAnsi="Cordia New"/>
    </w:rPr>
  </w:style>
  <w:style w:type="paragraph" w:styleId="3">
    <w:name w:val="heading 3"/>
    <w:basedOn w:val="a"/>
    <w:next w:val="a"/>
    <w:link w:val="30"/>
    <w:uiPriority w:val="99"/>
    <w:qFormat/>
    <w:rsid w:val="00921B47"/>
    <w:pPr>
      <w:autoSpaceDE w:val="0"/>
      <w:autoSpaceDN w:val="0"/>
      <w:adjustRightInd w:val="0"/>
      <w:outlineLvl w:val="2"/>
    </w:pPr>
    <w:rPr>
      <w:rFonts w:ascii="Angsana New" w:eastAsia="Cordia New" w:hAnsi="Angsana New"/>
    </w:rPr>
  </w:style>
  <w:style w:type="paragraph" w:styleId="4">
    <w:name w:val="heading 4"/>
    <w:basedOn w:val="a"/>
    <w:next w:val="a"/>
    <w:link w:val="40"/>
    <w:uiPriority w:val="99"/>
    <w:qFormat/>
    <w:rsid w:val="00921B47"/>
    <w:pPr>
      <w:autoSpaceDE w:val="0"/>
      <w:autoSpaceDN w:val="0"/>
      <w:adjustRightInd w:val="0"/>
      <w:outlineLvl w:val="3"/>
    </w:pPr>
    <w:rPr>
      <w:rFonts w:ascii="Angsana New" w:eastAsia="Cordia New" w:hAnsi="Angsana New"/>
    </w:rPr>
  </w:style>
  <w:style w:type="paragraph" w:styleId="5">
    <w:name w:val="heading 5"/>
    <w:basedOn w:val="a"/>
    <w:next w:val="a"/>
    <w:link w:val="50"/>
    <w:uiPriority w:val="99"/>
    <w:qFormat/>
    <w:rsid w:val="00921B47"/>
    <w:pPr>
      <w:keepNext/>
      <w:widowControl w:val="0"/>
      <w:tabs>
        <w:tab w:val="left" w:pos="315"/>
        <w:tab w:val="left" w:pos="630"/>
        <w:tab w:val="left" w:pos="945"/>
        <w:tab w:val="left" w:pos="1300"/>
        <w:tab w:val="left" w:pos="1680"/>
      </w:tabs>
      <w:outlineLvl w:val="4"/>
    </w:pPr>
    <w:rPr>
      <w:rFonts w:ascii="Angsana New" w:hAnsi="Angsana New"/>
      <w:b/>
      <w:bCs/>
      <w:color w:val="000000"/>
      <w:kern w:val="32"/>
    </w:rPr>
  </w:style>
  <w:style w:type="paragraph" w:styleId="6">
    <w:name w:val="heading 6"/>
    <w:basedOn w:val="a"/>
    <w:next w:val="a"/>
    <w:link w:val="60"/>
    <w:uiPriority w:val="99"/>
    <w:qFormat/>
    <w:rsid w:val="00587846"/>
    <w:pPr>
      <w:keepNext/>
      <w:ind w:firstLine="357"/>
      <w:jc w:val="center"/>
      <w:outlineLvl w:val="5"/>
    </w:pPr>
    <w:rPr>
      <w:rFonts w:ascii="Cordia New" w:eastAsia="Calibri" w:hAnsi="Cordia New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587846"/>
    <w:pPr>
      <w:keepNext/>
      <w:keepLines/>
      <w:spacing w:before="200" w:line="259" w:lineRule="auto"/>
      <w:outlineLvl w:val="6"/>
    </w:pPr>
    <w:rPr>
      <w:rFonts w:ascii="Cambria" w:eastAsia="Times New Roman" w:hAnsi="Cambria"/>
      <w:i/>
      <w:iCs/>
      <w:color w:val="404040"/>
      <w:sz w:val="28"/>
      <w:szCs w:val="28"/>
      <w:lang w:bidi="ar-SA"/>
    </w:rPr>
  </w:style>
  <w:style w:type="paragraph" w:styleId="8">
    <w:name w:val="heading 8"/>
    <w:basedOn w:val="a"/>
    <w:next w:val="a"/>
    <w:link w:val="80"/>
    <w:uiPriority w:val="99"/>
    <w:qFormat/>
    <w:rsid w:val="00587846"/>
    <w:pPr>
      <w:keepNext/>
      <w:ind w:firstLine="720"/>
      <w:jc w:val="thaiDistribute"/>
      <w:outlineLvl w:val="7"/>
    </w:pPr>
    <w:rPr>
      <w:rFonts w:ascii="Cordia New" w:eastAsia="Calibri" w:hAnsi="Cordia New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587846"/>
    <w:pPr>
      <w:spacing w:before="240" w:after="60"/>
      <w:outlineLvl w:val="8"/>
    </w:pPr>
    <w:rPr>
      <w:rFonts w:ascii="Arial" w:eastAsia="Times New Roman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21B47"/>
    <w:pPr>
      <w:ind w:left="360"/>
      <w:jc w:val="both"/>
    </w:pPr>
    <w:rPr>
      <w:rFonts w:ascii="EucrosiaUPC" w:eastAsia="Cordia New" w:hAnsi="EucrosiaUPC"/>
    </w:rPr>
  </w:style>
  <w:style w:type="paragraph" w:styleId="a5">
    <w:name w:val="header"/>
    <w:basedOn w:val="a"/>
    <w:link w:val="a6"/>
    <w:uiPriority w:val="99"/>
    <w:rsid w:val="00921B4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21B47"/>
  </w:style>
  <w:style w:type="character" w:styleId="a8">
    <w:name w:val="annotation reference"/>
    <w:uiPriority w:val="99"/>
    <w:semiHidden/>
    <w:rsid w:val="00921B47"/>
    <w:rPr>
      <w:sz w:val="16"/>
      <w:szCs w:val="16"/>
      <w:lang w:bidi="th-TH"/>
    </w:rPr>
  </w:style>
  <w:style w:type="paragraph" w:styleId="a9">
    <w:name w:val="annotation text"/>
    <w:basedOn w:val="a"/>
    <w:link w:val="aa"/>
    <w:uiPriority w:val="99"/>
    <w:semiHidden/>
    <w:rsid w:val="00921B47"/>
    <w:rPr>
      <w:sz w:val="20"/>
      <w:szCs w:val="20"/>
    </w:rPr>
  </w:style>
  <w:style w:type="paragraph" w:customStyle="1" w:styleId="CommentSubject1">
    <w:name w:val="Comment Subject1"/>
    <w:basedOn w:val="a9"/>
    <w:next w:val="a9"/>
    <w:uiPriority w:val="99"/>
    <w:semiHidden/>
    <w:rsid w:val="00921B47"/>
    <w:rPr>
      <w:b/>
      <w:bCs/>
    </w:rPr>
  </w:style>
  <w:style w:type="paragraph" w:customStyle="1" w:styleId="BalloonText1">
    <w:name w:val="Balloon Text1"/>
    <w:basedOn w:val="a"/>
    <w:uiPriority w:val="99"/>
    <w:semiHidden/>
    <w:rsid w:val="00921B4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21B47"/>
    <w:pPr>
      <w:jc w:val="both"/>
    </w:pPr>
    <w:rPr>
      <w:rFonts w:ascii="Angsana New" w:hAnsi="Angsana New"/>
    </w:rPr>
  </w:style>
  <w:style w:type="paragraph" w:styleId="ad">
    <w:name w:val="Balloon Text"/>
    <w:basedOn w:val="a"/>
    <w:link w:val="ae"/>
    <w:uiPriority w:val="99"/>
    <w:semiHidden/>
    <w:rsid w:val="00862C6A"/>
    <w:rPr>
      <w:rFonts w:ascii="Tahoma" w:hAnsi="Tahoma"/>
      <w:sz w:val="16"/>
      <w:szCs w:val="18"/>
    </w:rPr>
  </w:style>
  <w:style w:type="paragraph" w:styleId="af">
    <w:name w:val="footer"/>
    <w:basedOn w:val="a"/>
    <w:link w:val="af0"/>
    <w:rsid w:val="00BE09F7"/>
    <w:pPr>
      <w:pBdr>
        <w:top w:val="thinThickSmallGap" w:sz="24" w:space="0" w:color="622423"/>
      </w:pBdr>
      <w:tabs>
        <w:tab w:val="center" w:pos="4513"/>
        <w:tab w:val="right" w:pos="9026"/>
      </w:tabs>
      <w:ind w:left="720"/>
    </w:pPr>
    <w:rPr>
      <w:rFonts w:ascii="Cambria" w:hAnsi="Cambria"/>
      <w:szCs w:val="30"/>
    </w:rPr>
  </w:style>
  <w:style w:type="character" w:customStyle="1" w:styleId="af0">
    <w:name w:val="ท้ายกระดาษ อักขระ"/>
    <w:link w:val="af"/>
    <w:rsid w:val="00BE09F7"/>
    <w:rPr>
      <w:rFonts w:ascii="Cambria" w:hAnsi="Cambria"/>
      <w:sz w:val="24"/>
      <w:szCs w:val="30"/>
      <w:lang w:eastAsia="zh-CN"/>
    </w:rPr>
  </w:style>
  <w:style w:type="character" w:customStyle="1" w:styleId="a6">
    <w:name w:val="หัวกระดาษ อักขระ"/>
    <w:link w:val="a5"/>
    <w:uiPriority w:val="99"/>
    <w:rsid w:val="00B36894"/>
    <w:rPr>
      <w:sz w:val="24"/>
      <w:szCs w:val="24"/>
      <w:lang w:eastAsia="zh-CN"/>
    </w:rPr>
  </w:style>
  <w:style w:type="paragraph" w:customStyle="1" w:styleId="mssanserif10greenbold">
    <w:name w:val="mssanserif_10_green_bold"/>
    <w:basedOn w:val="a"/>
    <w:uiPriority w:val="99"/>
    <w:rsid w:val="00E06F51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6600"/>
      <w:sz w:val="21"/>
      <w:szCs w:val="21"/>
    </w:rPr>
  </w:style>
  <w:style w:type="character" w:styleId="af1">
    <w:name w:val="Strong"/>
    <w:uiPriority w:val="99"/>
    <w:qFormat/>
    <w:rsid w:val="00E06F51"/>
    <w:rPr>
      <w:b/>
      <w:bCs/>
    </w:rPr>
  </w:style>
  <w:style w:type="character" w:customStyle="1" w:styleId="30">
    <w:name w:val="หัวเรื่อง 3 อักขระ"/>
    <w:link w:val="3"/>
    <w:uiPriority w:val="99"/>
    <w:rsid w:val="00EF58D9"/>
    <w:rPr>
      <w:rFonts w:ascii="Angsana New" w:eastAsia="Cordia New" w:hAnsi="Angsana New"/>
      <w:sz w:val="24"/>
      <w:szCs w:val="24"/>
    </w:rPr>
  </w:style>
  <w:style w:type="paragraph" w:styleId="af2">
    <w:name w:val="annotation subject"/>
    <w:basedOn w:val="a9"/>
    <w:next w:val="a9"/>
    <w:link w:val="af3"/>
    <w:uiPriority w:val="99"/>
    <w:rsid w:val="004C1378"/>
    <w:rPr>
      <w:b/>
      <w:bCs/>
      <w:szCs w:val="25"/>
    </w:rPr>
  </w:style>
  <w:style w:type="character" w:customStyle="1" w:styleId="aa">
    <w:name w:val="ข้อความข้อคิดเห็น อักขระ"/>
    <w:link w:val="a9"/>
    <w:uiPriority w:val="99"/>
    <w:semiHidden/>
    <w:rsid w:val="004C1378"/>
    <w:rPr>
      <w:lang w:eastAsia="zh-CN"/>
    </w:rPr>
  </w:style>
  <w:style w:type="character" w:customStyle="1" w:styleId="CommentSubjectChar">
    <w:name w:val="Comment Subject Char"/>
    <w:basedOn w:val="aa"/>
    <w:uiPriority w:val="99"/>
    <w:rsid w:val="004C1378"/>
    <w:rPr>
      <w:lang w:eastAsia="zh-CN"/>
    </w:rPr>
  </w:style>
  <w:style w:type="paragraph" w:customStyle="1" w:styleId="MediumList2-Accent21">
    <w:name w:val="Medium List 2 - Accent 21"/>
    <w:hidden/>
    <w:uiPriority w:val="99"/>
    <w:semiHidden/>
    <w:rsid w:val="004C1378"/>
    <w:rPr>
      <w:sz w:val="24"/>
      <w:szCs w:val="30"/>
      <w:lang w:eastAsia="zh-CN"/>
    </w:rPr>
  </w:style>
  <w:style w:type="paragraph" w:customStyle="1" w:styleId="Default">
    <w:name w:val="Default"/>
    <w:uiPriority w:val="99"/>
    <w:rsid w:val="00F30505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numbering" w:customStyle="1" w:styleId="Style1">
    <w:name w:val="Style1"/>
    <w:rsid w:val="00D915F2"/>
    <w:pPr>
      <w:numPr>
        <w:numId w:val="1"/>
      </w:numPr>
    </w:pPr>
  </w:style>
  <w:style w:type="character" w:customStyle="1" w:styleId="20">
    <w:name w:val="หัวเรื่อง 2 อักขระ"/>
    <w:aliases w:val="อักขระ อักขระ"/>
    <w:link w:val="2"/>
    <w:uiPriority w:val="99"/>
    <w:rsid w:val="00A90889"/>
    <w:rPr>
      <w:rFonts w:ascii="Cordia New" w:eastAsia="Cordia New" w:hAnsi="Cordia New" w:cs="Cordia New"/>
      <w:sz w:val="24"/>
      <w:szCs w:val="24"/>
    </w:rPr>
  </w:style>
  <w:style w:type="paragraph" w:customStyle="1" w:styleId="MediumGrid1-Accent21">
    <w:name w:val="Medium Grid 1 - Accent 21"/>
    <w:basedOn w:val="a"/>
    <w:uiPriority w:val="99"/>
    <w:qFormat/>
    <w:rsid w:val="00A90889"/>
    <w:pPr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ae">
    <w:name w:val="ข้อความบอลลูน อักขระ"/>
    <w:link w:val="ad"/>
    <w:uiPriority w:val="99"/>
    <w:semiHidden/>
    <w:rsid w:val="00A90889"/>
    <w:rPr>
      <w:rFonts w:ascii="Tahoma" w:hAnsi="Tahoma"/>
      <w:sz w:val="16"/>
      <w:szCs w:val="18"/>
      <w:lang w:eastAsia="zh-CN"/>
    </w:rPr>
  </w:style>
  <w:style w:type="character" w:customStyle="1" w:styleId="a4">
    <w:name w:val="การเยื้องเนื้อความ อักขระ"/>
    <w:link w:val="a3"/>
    <w:uiPriority w:val="99"/>
    <w:rsid w:val="00A90889"/>
    <w:rPr>
      <w:rFonts w:ascii="EucrosiaUPC" w:eastAsia="Cordia New" w:hAnsi="EucrosiaUPC" w:cs="EucrosiaUPC"/>
      <w:sz w:val="32"/>
      <w:szCs w:val="32"/>
      <w:lang w:eastAsia="zh-CN"/>
    </w:rPr>
  </w:style>
  <w:style w:type="table" w:styleId="af4">
    <w:name w:val="Table Grid"/>
    <w:basedOn w:val="a1"/>
    <w:uiPriority w:val="59"/>
    <w:rsid w:val="00A90889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ไม่มีการเว้นระยะห่าง1"/>
    <w:uiPriority w:val="99"/>
    <w:rsid w:val="00006A35"/>
    <w:rPr>
      <w:rFonts w:ascii="Calibri" w:eastAsia="Calibri" w:hAnsi="Calibri"/>
      <w:sz w:val="22"/>
      <w:szCs w:val="28"/>
    </w:rPr>
  </w:style>
  <w:style w:type="paragraph" w:customStyle="1" w:styleId="ColorfulList-Accent11">
    <w:name w:val="Colorful List - Accent 11"/>
    <w:basedOn w:val="a"/>
    <w:uiPriority w:val="99"/>
    <w:qFormat/>
    <w:rsid w:val="00BA27CD"/>
    <w:pPr>
      <w:ind w:left="720"/>
    </w:pPr>
    <w:rPr>
      <w:rFonts w:ascii="Calibri" w:eastAsia="Calibri" w:hAnsi="Calibri" w:cs="Cordia New"/>
      <w:sz w:val="22"/>
      <w:szCs w:val="28"/>
    </w:rPr>
  </w:style>
  <w:style w:type="character" w:customStyle="1" w:styleId="60">
    <w:name w:val="หัวเรื่อง 6 อักขระ"/>
    <w:link w:val="6"/>
    <w:uiPriority w:val="99"/>
    <w:rsid w:val="00587846"/>
    <w:rPr>
      <w:rFonts w:ascii="Cordia New" w:eastAsia="Calibri" w:hAnsi="Cordia New"/>
      <w:b/>
      <w:bCs/>
      <w:sz w:val="32"/>
      <w:szCs w:val="32"/>
    </w:rPr>
  </w:style>
  <w:style w:type="character" w:customStyle="1" w:styleId="70">
    <w:name w:val="หัวเรื่อง 7 อักขระ"/>
    <w:link w:val="7"/>
    <w:uiPriority w:val="99"/>
    <w:rsid w:val="00587846"/>
    <w:rPr>
      <w:rFonts w:ascii="Cambria" w:eastAsia="Times New Roman" w:hAnsi="Cambria"/>
      <w:i/>
      <w:iCs/>
      <w:color w:val="404040"/>
      <w:sz w:val="28"/>
      <w:szCs w:val="28"/>
      <w:lang w:bidi="ar-SA"/>
    </w:rPr>
  </w:style>
  <w:style w:type="character" w:customStyle="1" w:styleId="80">
    <w:name w:val="หัวเรื่อง 8 อักขระ"/>
    <w:link w:val="8"/>
    <w:uiPriority w:val="99"/>
    <w:rsid w:val="00587846"/>
    <w:rPr>
      <w:rFonts w:ascii="Cordia New" w:eastAsia="Calibri" w:hAnsi="Cordia New"/>
      <w:b/>
      <w:bCs/>
      <w:sz w:val="32"/>
      <w:szCs w:val="32"/>
    </w:rPr>
  </w:style>
  <w:style w:type="character" w:customStyle="1" w:styleId="90">
    <w:name w:val="หัวเรื่อง 9 อักขระ"/>
    <w:link w:val="9"/>
    <w:uiPriority w:val="99"/>
    <w:rsid w:val="00587846"/>
    <w:rPr>
      <w:rFonts w:ascii="Arial" w:eastAsia="Times New Roman" w:hAnsi="Arial" w:cs="Cordia New"/>
      <w:sz w:val="22"/>
      <w:szCs w:val="25"/>
    </w:rPr>
  </w:style>
  <w:style w:type="character" w:customStyle="1" w:styleId="10">
    <w:name w:val="หัวเรื่อง 1 อักขระ"/>
    <w:link w:val="1"/>
    <w:uiPriority w:val="99"/>
    <w:locked/>
    <w:rsid w:val="00587846"/>
    <w:rPr>
      <w:rFonts w:ascii="EucrosiaUPC" w:hAnsi="EucrosiaUPC" w:cs="EucrosiaUPC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link w:val="4"/>
    <w:uiPriority w:val="99"/>
    <w:locked/>
    <w:rsid w:val="00587846"/>
    <w:rPr>
      <w:rFonts w:ascii="Angsana New" w:eastAsia="Cordia New" w:hAnsi="Angsana New"/>
      <w:sz w:val="24"/>
      <w:szCs w:val="24"/>
    </w:rPr>
  </w:style>
  <w:style w:type="character" w:customStyle="1" w:styleId="50">
    <w:name w:val="หัวเรื่อง 5 อักขระ"/>
    <w:link w:val="5"/>
    <w:uiPriority w:val="99"/>
    <w:locked/>
    <w:rsid w:val="00587846"/>
    <w:rPr>
      <w:rFonts w:ascii="Angsana New" w:hAnsi="Angsana New"/>
      <w:b/>
      <w:bCs/>
      <w:color w:val="000000"/>
      <w:kern w:val="32"/>
      <w:sz w:val="32"/>
      <w:szCs w:val="32"/>
      <w:lang w:eastAsia="zh-CN"/>
    </w:rPr>
  </w:style>
  <w:style w:type="character" w:customStyle="1" w:styleId="ac">
    <w:name w:val="เนื้อความ อักขระ"/>
    <w:link w:val="ab"/>
    <w:uiPriority w:val="99"/>
    <w:locked/>
    <w:rsid w:val="00587846"/>
    <w:rPr>
      <w:rFonts w:ascii="Angsana New" w:hAnsi="Angsana New"/>
      <w:sz w:val="32"/>
      <w:szCs w:val="32"/>
      <w:lang w:eastAsia="zh-CN"/>
    </w:rPr>
  </w:style>
  <w:style w:type="character" w:customStyle="1" w:styleId="af3">
    <w:name w:val="ชื่อเรื่องของข้อคิดเห็น อักขระ"/>
    <w:link w:val="af2"/>
    <w:uiPriority w:val="99"/>
    <w:locked/>
    <w:rsid w:val="00587846"/>
    <w:rPr>
      <w:b/>
      <w:bCs/>
      <w:szCs w:val="25"/>
      <w:lang w:eastAsia="zh-CN"/>
    </w:rPr>
  </w:style>
  <w:style w:type="paragraph" w:customStyle="1" w:styleId="ColorfulShading-Accent11">
    <w:name w:val="Colorful Shading - Accent 11"/>
    <w:hidden/>
    <w:uiPriority w:val="99"/>
    <w:rsid w:val="00587846"/>
    <w:rPr>
      <w:sz w:val="24"/>
      <w:szCs w:val="30"/>
      <w:lang w:eastAsia="zh-CN"/>
    </w:rPr>
  </w:style>
  <w:style w:type="table" w:customStyle="1" w:styleId="12">
    <w:name w:val="เส้นตารางแบบบาง1"/>
    <w:uiPriority w:val="99"/>
    <w:rsid w:val="00587846"/>
    <w:rPr>
      <w:rFonts w:ascii="Calibri" w:eastAsia="Times New Roman" w:hAnsi="Calibri" w:cs="Cordia New"/>
      <w:sz w:val="24"/>
      <w:szCs w:val="24"/>
      <w:lang w:bidi="ar-S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uiPriority w:val="99"/>
    <w:qFormat/>
    <w:rsid w:val="00587846"/>
    <w:rPr>
      <w:rFonts w:cs="Times New Roman"/>
      <w:i/>
      <w:iCs/>
    </w:rPr>
  </w:style>
  <w:style w:type="character" w:customStyle="1" w:styleId="apple-converted-space">
    <w:name w:val="apple-converted-space"/>
    <w:rsid w:val="00587846"/>
    <w:rPr>
      <w:rFonts w:cs="Times New Roman"/>
    </w:rPr>
  </w:style>
  <w:style w:type="paragraph" w:styleId="af6">
    <w:name w:val="Title"/>
    <w:basedOn w:val="a"/>
    <w:link w:val="af7"/>
    <w:uiPriority w:val="99"/>
    <w:qFormat/>
    <w:rsid w:val="00587846"/>
    <w:pPr>
      <w:jc w:val="center"/>
    </w:pPr>
    <w:rPr>
      <w:rFonts w:eastAsia="Times New Roman"/>
      <w:b/>
      <w:bCs/>
      <w:sz w:val="36"/>
      <w:szCs w:val="36"/>
      <w:lang w:val="th-TH"/>
    </w:rPr>
  </w:style>
  <w:style w:type="character" w:customStyle="1" w:styleId="af7">
    <w:name w:val="ชื่อเรื่อง อักขระ"/>
    <w:link w:val="af6"/>
    <w:uiPriority w:val="99"/>
    <w:rsid w:val="00587846"/>
    <w:rPr>
      <w:rFonts w:eastAsia="Times New Roman"/>
      <w:b/>
      <w:bCs/>
      <w:sz w:val="36"/>
      <w:szCs w:val="36"/>
      <w:lang w:val="th-TH" w:eastAsia="zh-CN"/>
    </w:rPr>
  </w:style>
  <w:style w:type="paragraph" w:styleId="af8">
    <w:name w:val="Subtitle"/>
    <w:basedOn w:val="a"/>
    <w:link w:val="af9"/>
    <w:uiPriority w:val="99"/>
    <w:qFormat/>
    <w:rsid w:val="00587846"/>
    <w:pPr>
      <w:jc w:val="center"/>
    </w:pPr>
    <w:rPr>
      <w:rFonts w:ascii="Cordia New" w:eastAsia="Times New Roman"/>
      <w:b/>
      <w:bCs/>
      <w:sz w:val="36"/>
      <w:szCs w:val="36"/>
      <w:lang w:val="th-TH"/>
    </w:rPr>
  </w:style>
  <w:style w:type="character" w:customStyle="1" w:styleId="af9">
    <w:name w:val="ชื่อเรื่องรอง อักขระ"/>
    <w:link w:val="af8"/>
    <w:uiPriority w:val="99"/>
    <w:rsid w:val="00587846"/>
    <w:rPr>
      <w:rFonts w:ascii="Cordia New" w:eastAsia="Times New Roman" w:cs="Cordia New"/>
      <w:b/>
      <w:bCs/>
      <w:sz w:val="36"/>
      <w:szCs w:val="36"/>
      <w:lang w:val="th-TH"/>
    </w:rPr>
  </w:style>
  <w:style w:type="table" w:customStyle="1" w:styleId="LightGrid1">
    <w:name w:val="Light Grid1"/>
    <w:basedOn w:val="a1"/>
    <w:uiPriority w:val="99"/>
    <w:rsid w:val="00587846"/>
    <w:rPr>
      <w:rFonts w:ascii="Calibri" w:eastAsia="Times New Roman" w:hAnsi="Calibri" w:cs="Cordia New"/>
      <w:sz w:val="24"/>
      <w:szCs w:val="24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Batang" w:eastAsia="Times New Roman" w:hAnsi="Batang" w:cs="Batang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Batang" w:eastAsia="Times New Roman" w:hAnsi="Batang" w:cs="Batang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tang" w:eastAsia="Times New Roman" w:hAnsi="Batang" w:cs="Batang"/>
        <w:b/>
        <w:bCs/>
      </w:rPr>
    </w:tblStylePr>
    <w:tblStylePr w:type="lastCol">
      <w:rPr>
        <w:rFonts w:ascii="Batang" w:eastAsia="Times New Roman" w:hAnsi="Batang" w:cs="Batang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Batang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Batang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Batang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afa">
    <w:name w:val="เนื้อหา"/>
    <w:uiPriority w:val="99"/>
    <w:rsid w:val="005878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eastAsia="Calibri" w:hAnsi="Cambria" w:cs="Cambria"/>
      <w:color w:val="000000"/>
      <w:sz w:val="24"/>
      <w:szCs w:val="24"/>
      <w:u w:color="000000"/>
      <w:lang w:bidi="ar-SA"/>
    </w:rPr>
  </w:style>
  <w:style w:type="character" w:customStyle="1" w:styleId="afb">
    <w:name w:val="ไม่มี"/>
    <w:uiPriority w:val="99"/>
    <w:rsid w:val="00587846"/>
  </w:style>
  <w:style w:type="paragraph" w:customStyle="1" w:styleId="ListParagraph1">
    <w:name w:val="List Paragraph1"/>
    <w:basedOn w:val="a"/>
    <w:uiPriority w:val="99"/>
    <w:rsid w:val="00587846"/>
    <w:pPr>
      <w:ind w:left="720"/>
    </w:pPr>
    <w:rPr>
      <w:rFonts w:ascii="Angsana New" w:hAnsi="Angsana New"/>
      <w:szCs w:val="40"/>
    </w:rPr>
  </w:style>
  <w:style w:type="paragraph" w:styleId="afc">
    <w:name w:val="Normal (Web)"/>
    <w:basedOn w:val="a"/>
    <w:uiPriority w:val="99"/>
    <w:rsid w:val="00587846"/>
    <w:pPr>
      <w:spacing w:before="100" w:beforeAutospacing="1" w:after="100" w:afterAutospacing="1"/>
      <w:ind w:left="357" w:hanging="357"/>
    </w:pPr>
    <w:rPr>
      <w:rFonts w:ascii="Tahoma" w:eastAsia="Batang" w:hAnsi="Tahoma" w:cs="Tahoma"/>
      <w:lang w:eastAsia="ko-KR"/>
    </w:rPr>
  </w:style>
  <w:style w:type="paragraph" w:styleId="afd">
    <w:name w:val="caption"/>
    <w:basedOn w:val="a"/>
    <w:next w:val="a"/>
    <w:uiPriority w:val="99"/>
    <w:qFormat/>
    <w:rsid w:val="00587846"/>
    <w:pPr>
      <w:spacing w:line="235" w:lineRule="auto"/>
    </w:pPr>
    <w:rPr>
      <w:rFonts w:ascii="AngsanaUPC" w:eastAsia="Calibri" w:hAnsi="AngsanaUPC" w:cs="AngsanaUPC"/>
    </w:rPr>
  </w:style>
  <w:style w:type="paragraph" w:customStyle="1" w:styleId="Body">
    <w:name w:val="Body"/>
    <w:rsid w:val="005878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sid w:val="005878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b/>
      <w:bCs/>
      <w:color w:val="000000"/>
    </w:rPr>
  </w:style>
  <w:style w:type="paragraph" w:customStyle="1" w:styleId="TableStyle2">
    <w:name w:val="Table Style 2"/>
    <w:uiPriority w:val="99"/>
    <w:rsid w:val="005878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</w:rPr>
  </w:style>
  <w:style w:type="paragraph" w:styleId="21">
    <w:name w:val="Body Text 2"/>
    <w:basedOn w:val="a"/>
    <w:link w:val="22"/>
    <w:uiPriority w:val="99"/>
    <w:rsid w:val="00587846"/>
    <w:pPr>
      <w:spacing w:after="120" w:line="480" w:lineRule="auto"/>
    </w:pPr>
    <w:rPr>
      <w:rFonts w:eastAsia="Calibri" w:cs="Times New Roman"/>
      <w:sz w:val="28"/>
      <w:szCs w:val="28"/>
      <w:lang w:bidi="ar-SA"/>
    </w:rPr>
  </w:style>
  <w:style w:type="character" w:customStyle="1" w:styleId="22">
    <w:name w:val="เนื้อความ 2 อักขระ"/>
    <w:link w:val="21"/>
    <w:uiPriority w:val="99"/>
    <w:rsid w:val="00587846"/>
    <w:rPr>
      <w:rFonts w:eastAsia="Calibri" w:cs="Times New Roman"/>
      <w:sz w:val="28"/>
      <w:szCs w:val="28"/>
      <w:lang w:bidi="ar-SA"/>
    </w:rPr>
  </w:style>
  <w:style w:type="paragraph" w:customStyle="1" w:styleId="style15">
    <w:name w:val="style15"/>
    <w:basedOn w:val="a"/>
    <w:uiPriority w:val="99"/>
    <w:rsid w:val="00587846"/>
    <w:pPr>
      <w:spacing w:before="100" w:beforeAutospacing="1" w:after="100" w:afterAutospacing="1"/>
    </w:pPr>
    <w:rPr>
      <w:rFonts w:ascii="Tahoma" w:eastAsia="Times New Roman" w:hAnsi="Tahoma" w:cs="Tahoma"/>
      <w:sz w:val="21"/>
      <w:szCs w:val="21"/>
    </w:rPr>
  </w:style>
  <w:style w:type="paragraph" w:styleId="23">
    <w:name w:val="Body Text Indent 2"/>
    <w:basedOn w:val="a"/>
    <w:link w:val="24"/>
    <w:uiPriority w:val="99"/>
    <w:rsid w:val="00587846"/>
    <w:pPr>
      <w:spacing w:after="120" w:line="480" w:lineRule="auto"/>
      <w:ind w:left="283"/>
    </w:pPr>
    <w:rPr>
      <w:rFonts w:eastAsia="Times New Roman"/>
      <w:szCs w:val="28"/>
    </w:rPr>
  </w:style>
  <w:style w:type="character" w:customStyle="1" w:styleId="24">
    <w:name w:val="การเยื้องเนื้อความ 2 อักขระ"/>
    <w:link w:val="23"/>
    <w:uiPriority w:val="99"/>
    <w:rsid w:val="00587846"/>
    <w:rPr>
      <w:rFonts w:eastAsia="Times New Roman"/>
      <w:sz w:val="24"/>
      <w:szCs w:val="28"/>
    </w:rPr>
  </w:style>
  <w:style w:type="paragraph" w:customStyle="1" w:styleId="13">
    <w:name w:val="รายการย่อหน้า1"/>
    <w:basedOn w:val="a"/>
    <w:uiPriority w:val="99"/>
    <w:rsid w:val="00587846"/>
    <w:pPr>
      <w:spacing w:after="200" w:line="276" w:lineRule="auto"/>
      <w:ind w:left="720"/>
    </w:pPr>
    <w:rPr>
      <w:rFonts w:ascii="Calibri" w:eastAsia="Calibri" w:hAnsi="Calibri" w:cs="Cordia New"/>
      <w:sz w:val="22"/>
      <w:szCs w:val="28"/>
    </w:rPr>
  </w:style>
  <w:style w:type="character" w:styleId="afe">
    <w:name w:val="Hyperlink"/>
    <w:uiPriority w:val="99"/>
    <w:rsid w:val="00587846"/>
    <w:rPr>
      <w:rFonts w:cs="Times New Roman"/>
      <w:color w:val="auto"/>
      <w:u w:val="single"/>
    </w:rPr>
  </w:style>
  <w:style w:type="paragraph" w:customStyle="1" w:styleId="Body1">
    <w:name w:val="Body 1"/>
    <w:autoRedefine/>
    <w:uiPriority w:val="99"/>
    <w:rsid w:val="00587846"/>
    <w:rPr>
      <w:rFonts w:ascii="Arial Unicode MS" w:eastAsia="Arial Unicode MS" w:hAnsi="Arial Unicode MS" w:cs="Arial Unicode MS"/>
      <w:color w:val="000000"/>
      <w:sz w:val="28"/>
      <w:u w:color="000000"/>
    </w:rPr>
  </w:style>
  <w:style w:type="character" w:customStyle="1" w:styleId="Heading2Char1">
    <w:name w:val="Heading 2 Char1"/>
    <w:uiPriority w:val="99"/>
    <w:rsid w:val="00587846"/>
    <w:rPr>
      <w:rFonts w:ascii="Arial" w:hAnsi="Arial"/>
      <w:b/>
      <w:i/>
      <w:sz w:val="32"/>
      <w:lang w:val="en-US" w:eastAsia="en-US"/>
    </w:rPr>
  </w:style>
  <w:style w:type="character" w:customStyle="1" w:styleId="Heading3Char1">
    <w:name w:val="Heading 3 Char1"/>
    <w:uiPriority w:val="99"/>
    <w:rsid w:val="00587846"/>
    <w:rPr>
      <w:rFonts w:ascii="Cordia New" w:hAnsi="Cordia New"/>
      <w:sz w:val="32"/>
      <w:lang w:val="en-US" w:eastAsia="zh-CN"/>
    </w:rPr>
  </w:style>
  <w:style w:type="character" w:customStyle="1" w:styleId="Heading5Char1">
    <w:name w:val="Heading 5 Char1"/>
    <w:uiPriority w:val="99"/>
    <w:rsid w:val="00587846"/>
    <w:rPr>
      <w:rFonts w:ascii="Cordia New" w:hAnsi="Cordia New"/>
      <w:b/>
      <w:sz w:val="32"/>
      <w:u w:val="single"/>
    </w:rPr>
  </w:style>
  <w:style w:type="character" w:customStyle="1" w:styleId="style521">
    <w:name w:val="style521"/>
    <w:uiPriority w:val="99"/>
    <w:rsid w:val="00587846"/>
    <w:rPr>
      <w:color w:val="auto"/>
    </w:rPr>
  </w:style>
  <w:style w:type="paragraph" w:customStyle="1" w:styleId="style43">
    <w:name w:val="style43"/>
    <w:basedOn w:val="a"/>
    <w:uiPriority w:val="99"/>
    <w:rsid w:val="00587846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990000"/>
    </w:rPr>
  </w:style>
  <w:style w:type="paragraph" w:customStyle="1" w:styleId="style44">
    <w:name w:val="style44"/>
    <w:basedOn w:val="a"/>
    <w:uiPriority w:val="99"/>
    <w:rsid w:val="00587846"/>
    <w:pPr>
      <w:spacing w:before="100" w:beforeAutospacing="1" w:after="100" w:afterAutospacing="1"/>
    </w:pPr>
    <w:rPr>
      <w:rFonts w:ascii="Tahoma" w:eastAsia="Times New Roman" w:hAnsi="Tahoma" w:cs="Tahoma"/>
      <w:color w:val="666666"/>
    </w:rPr>
  </w:style>
  <w:style w:type="paragraph" w:styleId="aff">
    <w:name w:val="macro"/>
    <w:link w:val="aff0"/>
    <w:uiPriority w:val="99"/>
    <w:rsid w:val="005878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aff0">
    <w:name w:val="ข้อความแมโคร อักขระ"/>
    <w:link w:val="aff"/>
    <w:uiPriority w:val="99"/>
    <w:rsid w:val="00587846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paragraph" w:customStyle="1" w:styleId="style40">
    <w:name w:val="style40"/>
    <w:basedOn w:val="a"/>
    <w:uiPriority w:val="99"/>
    <w:rsid w:val="00587846"/>
    <w:pPr>
      <w:spacing w:before="100" w:beforeAutospacing="1" w:after="100" w:afterAutospacing="1"/>
    </w:pPr>
    <w:rPr>
      <w:rFonts w:ascii="Tahoma" w:eastAsia="Times New Roman" w:hAnsi="Tahoma" w:cs="Tahoma"/>
      <w:color w:val="666666"/>
    </w:rPr>
  </w:style>
  <w:style w:type="character" w:customStyle="1" w:styleId="FooterChar1">
    <w:name w:val="Footer Char1"/>
    <w:uiPriority w:val="99"/>
    <w:rsid w:val="00587846"/>
    <w:rPr>
      <w:sz w:val="28"/>
      <w:lang w:val="en-US" w:eastAsia="en-US"/>
    </w:rPr>
  </w:style>
  <w:style w:type="character" w:customStyle="1" w:styleId="style41">
    <w:name w:val="style41"/>
    <w:uiPriority w:val="99"/>
    <w:rsid w:val="00587846"/>
    <w:rPr>
      <w:rFonts w:cs="Times New Roman"/>
    </w:rPr>
  </w:style>
  <w:style w:type="character" w:customStyle="1" w:styleId="BodyTextChar1">
    <w:name w:val="Body Text Char1"/>
    <w:uiPriority w:val="99"/>
    <w:rsid w:val="00587846"/>
    <w:rPr>
      <w:sz w:val="28"/>
      <w:lang w:val="en-US" w:eastAsia="en-US"/>
    </w:rPr>
  </w:style>
  <w:style w:type="character" w:customStyle="1" w:styleId="BodyTextIndentChar1">
    <w:name w:val="Body Text Indent Char1"/>
    <w:uiPriority w:val="99"/>
    <w:rsid w:val="00587846"/>
    <w:rPr>
      <w:rFonts w:ascii="Cordia New" w:hAnsi="Cordia New"/>
      <w:sz w:val="32"/>
    </w:rPr>
  </w:style>
  <w:style w:type="paragraph" w:styleId="31">
    <w:name w:val="Body Text 3"/>
    <w:basedOn w:val="a"/>
    <w:link w:val="32"/>
    <w:uiPriority w:val="99"/>
    <w:rsid w:val="00587846"/>
    <w:pPr>
      <w:ind w:firstLine="357"/>
    </w:pPr>
    <w:rPr>
      <w:rFonts w:ascii="Cordia New" w:eastAsia="Calibri" w:hAnsi="Cordia New"/>
      <w:b/>
      <w:bCs/>
    </w:rPr>
  </w:style>
  <w:style w:type="character" w:customStyle="1" w:styleId="32">
    <w:name w:val="เนื้อความ 3 อักขระ"/>
    <w:link w:val="31"/>
    <w:uiPriority w:val="99"/>
    <w:rsid w:val="00587846"/>
    <w:rPr>
      <w:rFonts w:ascii="Cordia New" w:eastAsia="Calibri" w:hAnsi="Cordia New"/>
      <w:b/>
      <w:bCs/>
      <w:sz w:val="32"/>
      <w:szCs w:val="32"/>
    </w:rPr>
  </w:style>
  <w:style w:type="character" w:customStyle="1" w:styleId="BalloonTextChar1">
    <w:name w:val="Balloon Text Char1"/>
    <w:uiPriority w:val="99"/>
    <w:rsid w:val="00587846"/>
    <w:rPr>
      <w:rFonts w:ascii="Tahoma" w:hAnsi="Tahoma"/>
      <w:sz w:val="16"/>
    </w:rPr>
  </w:style>
  <w:style w:type="character" w:styleId="aff1">
    <w:name w:val="FollowedHyperlink"/>
    <w:uiPriority w:val="99"/>
    <w:rsid w:val="00587846"/>
    <w:rPr>
      <w:rFonts w:cs="Times New Roman"/>
      <w:color w:val="800080"/>
      <w:u w:val="single"/>
    </w:rPr>
  </w:style>
  <w:style w:type="numbering" w:customStyle="1" w:styleId="ImportedStyle1">
    <w:name w:val="Imported Style 1"/>
    <w:rsid w:val="00587846"/>
    <w:pPr>
      <w:numPr>
        <w:numId w:val="3"/>
      </w:numPr>
    </w:pPr>
  </w:style>
  <w:style w:type="numbering" w:customStyle="1" w:styleId="ImportedStyle3">
    <w:name w:val="Imported Style 3"/>
    <w:rsid w:val="00587846"/>
    <w:pPr>
      <w:numPr>
        <w:numId w:val="6"/>
      </w:numPr>
    </w:pPr>
  </w:style>
  <w:style w:type="numbering" w:customStyle="1" w:styleId="Numbered">
    <w:name w:val="Numbered"/>
    <w:rsid w:val="00587846"/>
    <w:pPr>
      <w:numPr>
        <w:numId w:val="2"/>
      </w:numPr>
    </w:pPr>
  </w:style>
  <w:style w:type="numbering" w:customStyle="1" w:styleId="ImportedStyle2">
    <w:name w:val="Imported Style 2"/>
    <w:rsid w:val="00587846"/>
    <w:pPr>
      <w:numPr>
        <w:numId w:val="5"/>
      </w:numPr>
    </w:pPr>
  </w:style>
  <w:style w:type="numbering" w:customStyle="1" w:styleId="Bullets">
    <w:name w:val="Bullets"/>
    <w:rsid w:val="00587846"/>
    <w:pPr>
      <w:numPr>
        <w:numId w:val="4"/>
      </w:numPr>
    </w:pPr>
  </w:style>
  <w:style w:type="paragraph" w:styleId="aff2">
    <w:name w:val="List Paragraph"/>
    <w:basedOn w:val="a"/>
    <w:uiPriority w:val="34"/>
    <w:qFormat/>
    <w:rsid w:val="00B04E6F"/>
    <w:pPr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ff3">
    <w:name w:val="Revision"/>
    <w:hidden/>
    <w:uiPriority w:val="99"/>
    <w:rsid w:val="00CC6934"/>
    <w:rPr>
      <w:sz w:val="24"/>
      <w:szCs w:val="30"/>
      <w:lang w:eastAsia="zh-CN"/>
    </w:rPr>
  </w:style>
  <w:style w:type="paragraph" w:styleId="aff4">
    <w:name w:val="No Spacing"/>
    <w:basedOn w:val="a"/>
    <w:link w:val="aff5"/>
    <w:uiPriority w:val="1"/>
    <w:qFormat/>
    <w:rsid w:val="00B00642"/>
    <w:rPr>
      <w:rFonts w:asciiTheme="majorHAnsi" w:eastAsiaTheme="minorHAnsi" w:hAnsiTheme="majorHAnsi" w:cstheme="majorBidi"/>
      <w:sz w:val="22"/>
      <w:szCs w:val="22"/>
    </w:rPr>
  </w:style>
  <w:style w:type="character" w:customStyle="1" w:styleId="aff5">
    <w:name w:val="ไม่มีการเว้นระยะห่าง อักขระ"/>
    <w:basedOn w:val="a0"/>
    <w:link w:val="aff4"/>
    <w:uiPriority w:val="1"/>
    <w:rsid w:val="00B00642"/>
    <w:rPr>
      <w:rFonts w:asciiTheme="majorHAnsi" w:eastAsiaTheme="minorHAnsi" w:hAnsiTheme="majorHAnsi" w:cstheme="majorBidi"/>
      <w:sz w:val="22"/>
      <w:szCs w:val="22"/>
    </w:rPr>
  </w:style>
  <w:style w:type="paragraph" w:styleId="aff6">
    <w:name w:val="Quote"/>
    <w:basedOn w:val="a"/>
    <w:next w:val="a"/>
    <w:link w:val="aff7"/>
    <w:uiPriority w:val="29"/>
    <w:qFormat/>
    <w:rsid w:val="00B00642"/>
    <w:rPr>
      <w:rFonts w:asciiTheme="majorHAnsi" w:eastAsiaTheme="minorHAnsi" w:hAnsiTheme="majorHAnsi" w:cstheme="majorBidi"/>
      <w:i/>
      <w:iCs/>
      <w:sz w:val="22"/>
      <w:szCs w:val="22"/>
    </w:rPr>
  </w:style>
  <w:style w:type="character" w:customStyle="1" w:styleId="aff7">
    <w:name w:val="คำอ้างอิง อักขระ"/>
    <w:basedOn w:val="a0"/>
    <w:link w:val="aff6"/>
    <w:uiPriority w:val="29"/>
    <w:rsid w:val="00B00642"/>
    <w:rPr>
      <w:rFonts w:asciiTheme="majorHAnsi" w:eastAsiaTheme="minorHAnsi" w:hAnsiTheme="majorHAnsi" w:cstheme="majorBidi"/>
      <w:i/>
      <w:iCs/>
      <w:sz w:val="22"/>
      <w:szCs w:val="22"/>
    </w:rPr>
  </w:style>
  <w:style w:type="paragraph" w:styleId="aff8">
    <w:name w:val="Intense Quote"/>
    <w:basedOn w:val="a"/>
    <w:next w:val="a"/>
    <w:link w:val="aff9"/>
    <w:uiPriority w:val="30"/>
    <w:qFormat/>
    <w:rsid w:val="00B00642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823B0B" w:themeColor="accent2" w:themeShade="7F"/>
      <w:spacing w:val="5"/>
      <w:sz w:val="20"/>
      <w:szCs w:val="20"/>
    </w:rPr>
  </w:style>
  <w:style w:type="character" w:customStyle="1" w:styleId="aff9">
    <w:name w:val="ทำให้คำอ้างอิงเป็นสีเข้มขึ้น อักขระ"/>
    <w:basedOn w:val="a0"/>
    <w:link w:val="aff8"/>
    <w:uiPriority w:val="30"/>
    <w:rsid w:val="00B00642"/>
    <w:rPr>
      <w:rFonts w:asciiTheme="majorHAnsi" w:eastAsiaTheme="minorHAnsi" w:hAnsiTheme="majorHAnsi" w:cstheme="majorBidi"/>
      <w:caps/>
      <w:color w:val="823B0B" w:themeColor="accent2" w:themeShade="7F"/>
      <w:spacing w:val="5"/>
    </w:rPr>
  </w:style>
  <w:style w:type="character" w:styleId="affa">
    <w:name w:val="Subtle Emphasis"/>
    <w:uiPriority w:val="19"/>
    <w:qFormat/>
    <w:rsid w:val="00B00642"/>
    <w:rPr>
      <w:i/>
      <w:iCs/>
    </w:rPr>
  </w:style>
  <w:style w:type="character" w:styleId="affb">
    <w:name w:val="Intense Emphasis"/>
    <w:uiPriority w:val="21"/>
    <w:qFormat/>
    <w:rsid w:val="00B00642"/>
    <w:rPr>
      <w:i/>
      <w:iCs/>
      <w:caps/>
      <w:spacing w:val="10"/>
      <w:sz w:val="20"/>
      <w:szCs w:val="20"/>
    </w:rPr>
  </w:style>
  <w:style w:type="character" w:styleId="affc">
    <w:name w:val="Subtle Reference"/>
    <w:basedOn w:val="a0"/>
    <w:uiPriority w:val="31"/>
    <w:qFormat/>
    <w:rsid w:val="00B00642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affd">
    <w:name w:val="Intense Reference"/>
    <w:uiPriority w:val="32"/>
    <w:qFormat/>
    <w:rsid w:val="00B00642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affe">
    <w:name w:val="Book Title"/>
    <w:uiPriority w:val="33"/>
    <w:qFormat/>
    <w:rsid w:val="00B00642"/>
    <w:rPr>
      <w:caps/>
      <w:color w:val="823B0B" w:themeColor="accent2" w:themeShade="7F"/>
      <w:spacing w:val="5"/>
      <w:u w:color="823B0B" w:themeColor="accent2" w:themeShade="7F"/>
    </w:rPr>
  </w:style>
  <w:style w:type="paragraph" w:styleId="afff">
    <w:name w:val="TOC Heading"/>
    <w:basedOn w:val="1"/>
    <w:next w:val="a"/>
    <w:uiPriority w:val="39"/>
    <w:semiHidden/>
    <w:unhideWhenUsed/>
    <w:qFormat/>
    <w:rsid w:val="00B00642"/>
    <w:pPr>
      <w:keepNext w:val="0"/>
      <w:pBdr>
        <w:bottom w:val="thinThickSmallGap" w:sz="12" w:space="1" w:color="C45911" w:themeColor="accent2" w:themeShade="BF"/>
      </w:pBdr>
      <w:spacing w:before="400"/>
      <w:jc w:val="center"/>
      <w:outlineLvl w:val="9"/>
    </w:pPr>
    <w:rPr>
      <w:rFonts w:ascii="Times New Roman" w:eastAsiaTheme="minorHAnsi" w:hAnsi="Times New Roman" w:cstheme="majorBidi"/>
      <w:b w:val="0"/>
      <w:bCs w:val="0"/>
      <w:caps/>
      <w:color w:val="833C0B" w:themeColor="accent2" w:themeShade="80"/>
      <w:spacing w:val="20"/>
      <w:sz w:val="28"/>
      <w:szCs w:val="28"/>
    </w:rPr>
  </w:style>
  <w:style w:type="table" w:customStyle="1" w:styleId="25">
    <w:name w:val="เส้นตารางแบบบาง2"/>
    <w:basedOn w:val="a1"/>
    <w:uiPriority w:val="99"/>
    <w:rsid w:val="00B00642"/>
    <w:rPr>
      <w:rFonts w:ascii="Calibri" w:eastAsia="Times New Roman" w:hAnsi="Calibri" w:cs="Cordia New"/>
      <w:sz w:val="24"/>
      <w:szCs w:val="24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Cordia New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Cordia New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Cordia New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14">
    <w:name w:val="ลักษณะ1"/>
    <w:basedOn w:val="af"/>
    <w:link w:val="15"/>
    <w:rsid w:val="00BE09F7"/>
    <w:pPr>
      <w:pBdr>
        <w:top w:val="none" w:sz="0" w:space="0" w:color="auto"/>
      </w:pBdr>
    </w:pPr>
    <w:rPr>
      <w:szCs w:val="24"/>
    </w:rPr>
  </w:style>
  <w:style w:type="paragraph" w:customStyle="1" w:styleId="26">
    <w:name w:val="ลักษณะ2"/>
    <w:basedOn w:val="af"/>
    <w:link w:val="27"/>
    <w:rsid w:val="00BE09F7"/>
    <w:pPr>
      <w:pBdr>
        <w:top w:val="none" w:sz="0" w:space="0" w:color="auto"/>
      </w:pBdr>
    </w:pPr>
  </w:style>
  <w:style w:type="character" w:customStyle="1" w:styleId="15">
    <w:name w:val="ลักษณะ1 อักขระ"/>
    <w:basedOn w:val="af0"/>
    <w:link w:val="14"/>
    <w:rsid w:val="00BE09F7"/>
    <w:rPr>
      <w:rFonts w:ascii="Cambria" w:hAnsi="Cambria"/>
      <w:sz w:val="24"/>
      <w:szCs w:val="24"/>
      <w:lang w:eastAsia="zh-CN"/>
    </w:rPr>
  </w:style>
  <w:style w:type="paragraph" w:customStyle="1" w:styleId="33">
    <w:name w:val="ลักษณะ3"/>
    <w:basedOn w:val="26"/>
    <w:link w:val="34"/>
    <w:rsid w:val="00BE09F7"/>
  </w:style>
  <w:style w:type="character" w:customStyle="1" w:styleId="27">
    <w:name w:val="ลักษณะ2 อักขระ"/>
    <w:basedOn w:val="af0"/>
    <w:link w:val="26"/>
    <w:rsid w:val="00BE09F7"/>
    <w:rPr>
      <w:rFonts w:ascii="Cambria" w:hAnsi="Cambria"/>
      <w:sz w:val="24"/>
      <w:szCs w:val="30"/>
      <w:lang w:eastAsia="zh-CN"/>
    </w:rPr>
  </w:style>
  <w:style w:type="paragraph" w:customStyle="1" w:styleId="41">
    <w:name w:val="ลักษณะ4"/>
    <w:basedOn w:val="af"/>
    <w:link w:val="42"/>
    <w:rsid w:val="005D7429"/>
    <w:pPr>
      <w:pBdr>
        <w:top w:val="none" w:sz="0" w:space="0" w:color="auto"/>
      </w:pBdr>
    </w:pPr>
    <w:rPr>
      <w:rFonts w:asciiTheme="majorHAnsi" w:hAnsiTheme="majorHAnsi"/>
    </w:rPr>
  </w:style>
  <w:style w:type="character" w:customStyle="1" w:styleId="34">
    <w:name w:val="ลักษณะ3 อักขระ"/>
    <w:basedOn w:val="27"/>
    <w:link w:val="33"/>
    <w:rsid w:val="00BE09F7"/>
    <w:rPr>
      <w:rFonts w:ascii="Cambria" w:hAnsi="Cambria"/>
      <w:sz w:val="24"/>
      <w:szCs w:val="30"/>
      <w:lang w:eastAsia="zh-CN"/>
    </w:rPr>
  </w:style>
  <w:style w:type="character" w:styleId="afff0">
    <w:name w:val="line number"/>
    <w:basedOn w:val="a0"/>
    <w:semiHidden/>
    <w:unhideWhenUsed/>
    <w:rsid w:val="005D7429"/>
  </w:style>
  <w:style w:type="character" w:customStyle="1" w:styleId="42">
    <w:name w:val="ลักษณะ4 อักขระ"/>
    <w:basedOn w:val="af0"/>
    <w:link w:val="41"/>
    <w:rsid w:val="005D7429"/>
    <w:rPr>
      <w:rFonts w:asciiTheme="majorHAnsi" w:hAnsiTheme="majorHAnsi"/>
      <w:sz w:val="24"/>
      <w:szCs w:val="30"/>
      <w:lang w:eastAsia="zh-CN"/>
    </w:rPr>
  </w:style>
  <w:style w:type="character" w:styleId="afff1">
    <w:name w:val="Placeholder Text"/>
    <w:basedOn w:val="a0"/>
    <w:uiPriority w:val="99"/>
    <w:unhideWhenUsed/>
    <w:rsid w:val="006A7965"/>
    <w:rPr>
      <w:color w:val="808080"/>
    </w:rPr>
  </w:style>
  <w:style w:type="paragraph" w:styleId="afff2">
    <w:name w:val="Block Text"/>
    <w:basedOn w:val="a"/>
    <w:rsid w:val="007E5C7F"/>
    <w:pPr>
      <w:ind w:left="360" w:right="-334"/>
    </w:pPr>
    <w:rPr>
      <w:rFonts w:ascii="Angsana New" w:eastAsia="Cordia New" w:hAnsi="Angsana New"/>
    </w:rPr>
  </w:style>
  <w:style w:type="table" w:customStyle="1" w:styleId="TableGrid1">
    <w:name w:val="Table Grid1"/>
    <w:basedOn w:val="a1"/>
    <w:next w:val="af4"/>
    <w:uiPriority w:val="39"/>
    <w:rsid w:val="00BA006A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a1"/>
    <w:next w:val="GridTableLight"/>
    <w:uiPriority w:val="40"/>
    <w:rsid w:val="004A3AD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bdr w:val="nil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4A3AD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เส้นตาราง1"/>
    <w:basedOn w:val="a1"/>
    <w:next w:val="af4"/>
    <w:uiPriority w:val="39"/>
    <w:rsid w:val="00786FE7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rsid w:val="00D4614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2">
    <w:name w:val="Table Grid2"/>
    <w:basedOn w:val="a1"/>
    <w:next w:val="af4"/>
    <w:uiPriority w:val="39"/>
    <w:rsid w:val="00EF01D9"/>
    <w:pPr>
      <w:ind w:left="288"/>
    </w:pPr>
    <w:rPr>
      <w:rFonts w:ascii="Calibri" w:eastAsia="DengXian" w:hAnsi="Calibri" w:cs="Cordia New"/>
      <w:sz w:val="22"/>
      <w:szCs w:val="22"/>
      <w:lang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f4"/>
    <w:uiPriority w:val="39"/>
    <w:rsid w:val="00EF01D9"/>
    <w:pPr>
      <w:ind w:left="288"/>
    </w:pPr>
    <w:rPr>
      <w:rFonts w:ascii="Calibri" w:eastAsia="DengXian" w:hAnsi="Calibri" w:cs="Cordia New"/>
      <w:sz w:val="22"/>
      <w:szCs w:val="22"/>
      <w:lang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Body Text First Indent"/>
    <w:basedOn w:val="ab"/>
    <w:link w:val="afff4"/>
    <w:semiHidden/>
    <w:unhideWhenUsed/>
    <w:rsid w:val="003346D5"/>
    <w:pPr>
      <w:ind w:firstLine="360"/>
      <w:jc w:val="left"/>
    </w:pPr>
    <w:rPr>
      <w:rFonts w:ascii="TH SarabunPSK" w:hAnsi="TH SarabunPSK" w:cs="Angsana New"/>
      <w:szCs w:val="40"/>
    </w:rPr>
  </w:style>
  <w:style w:type="character" w:customStyle="1" w:styleId="afff4">
    <w:name w:val="เยื้องย่อหน้าแรกของเนื้อความ อักขระ"/>
    <w:basedOn w:val="ac"/>
    <w:link w:val="afff3"/>
    <w:semiHidden/>
    <w:rsid w:val="003346D5"/>
    <w:rPr>
      <w:rFonts w:ascii="Angsana New" w:hAnsi="Angsana New" w:cs="Angsana New"/>
      <w:sz w:val="32"/>
      <w:szCs w:val="40"/>
      <w:lang w:eastAsia="zh-CN"/>
    </w:rPr>
  </w:style>
  <w:style w:type="numbering" w:customStyle="1" w:styleId="Style11">
    <w:name w:val="Style11"/>
    <w:rsid w:val="003346D5"/>
  </w:style>
  <w:style w:type="table" w:customStyle="1" w:styleId="28">
    <w:name w:val="เส้นตาราง2"/>
    <w:basedOn w:val="a1"/>
    <w:next w:val="af4"/>
    <w:uiPriority w:val="59"/>
    <w:rsid w:val="00FB48BF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SimSun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caption" w:uiPriority="99" w:qFormat="1"/>
    <w:lsdException w:name="annotation reference" w:uiPriority="99"/>
    <w:lsdException w:name="macro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99" w:unhideWhenUsed="0"/>
    <w:lsdException w:name="Colorful List Accent 1" w:semiHidden="0" w:uiPriority="99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99" w:unhideWhenUsed="0"/>
    <w:lsdException w:name="Medium Grid 1 Accent 2" w:semiHidden="0" w:uiPriority="99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61"/>
    <w:lsdException w:name="TOC Heading" w:uiPriority="39" w:qFormat="1"/>
  </w:latentStyles>
  <w:style w:type="paragraph" w:default="1" w:styleId="a">
    <w:name w:val="Normal"/>
    <w:qFormat/>
    <w:rsid w:val="0069477D"/>
  </w:style>
  <w:style w:type="paragraph" w:styleId="1">
    <w:name w:val="heading 1"/>
    <w:basedOn w:val="a"/>
    <w:next w:val="a"/>
    <w:link w:val="10"/>
    <w:uiPriority w:val="99"/>
    <w:qFormat/>
    <w:rsid w:val="00921B47"/>
    <w:pPr>
      <w:keepNext/>
      <w:jc w:val="both"/>
      <w:outlineLvl w:val="0"/>
    </w:pPr>
    <w:rPr>
      <w:rFonts w:ascii="EucrosiaUPC" w:hAnsi="EucrosiaUPC"/>
      <w:b/>
      <w:bCs/>
    </w:rPr>
  </w:style>
  <w:style w:type="paragraph" w:styleId="2">
    <w:name w:val="heading 2"/>
    <w:aliases w:val="อักขระ"/>
    <w:basedOn w:val="a"/>
    <w:next w:val="a"/>
    <w:link w:val="20"/>
    <w:uiPriority w:val="99"/>
    <w:qFormat/>
    <w:rsid w:val="00921B47"/>
    <w:pPr>
      <w:autoSpaceDE w:val="0"/>
      <w:autoSpaceDN w:val="0"/>
      <w:adjustRightInd w:val="0"/>
      <w:outlineLvl w:val="1"/>
    </w:pPr>
    <w:rPr>
      <w:rFonts w:ascii="Cordia New" w:eastAsia="Cordia New" w:hAnsi="Cordia New"/>
    </w:rPr>
  </w:style>
  <w:style w:type="paragraph" w:styleId="3">
    <w:name w:val="heading 3"/>
    <w:basedOn w:val="a"/>
    <w:next w:val="a"/>
    <w:link w:val="30"/>
    <w:uiPriority w:val="99"/>
    <w:qFormat/>
    <w:rsid w:val="00921B47"/>
    <w:pPr>
      <w:autoSpaceDE w:val="0"/>
      <w:autoSpaceDN w:val="0"/>
      <w:adjustRightInd w:val="0"/>
      <w:outlineLvl w:val="2"/>
    </w:pPr>
    <w:rPr>
      <w:rFonts w:ascii="Angsana New" w:eastAsia="Cordia New" w:hAnsi="Angsana New"/>
    </w:rPr>
  </w:style>
  <w:style w:type="paragraph" w:styleId="4">
    <w:name w:val="heading 4"/>
    <w:basedOn w:val="a"/>
    <w:next w:val="a"/>
    <w:link w:val="40"/>
    <w:uiPriority w:val="99"/>
    <w:qFormat/>
    <w:rsid w:val="00921B47"/>
    <w:pPr>
      <w:autoSpaceDE w:val="0"/>
      <w:autoSpaceDN w:val="0"/>
      <w:adjustRightInd w:val="0"/>
      <w:outlineLvl w:val="3"/>
    </w:pPr>
    <w:rPr>
      <w:rFonts w:ascii="Angsana New" w:eastAsia="Cordia New" w:hAnsi="Angsana New"/>
    </w:rPr>
  </w:style>
  <w:style w:type="paragraph" w:styleId="5">
    <w:name w:val="heading 5"/>
    <w:basedOn w:val="a"/>
    <w:next w:val="a"/>
    <w:link w:val="50"/>
    <w:uiPriority w:val="99"/>
    <w:qFormat/>
    <w:rsid w:val="00921B47"/>
    <w:pPr>
      <w:keepNext/>
      <w:widowControl w:val="0"/>
      <w:tabs>
        <w:tab w:val="left" w:pos="315"/>
        <w:tab w:val="left" w:pos="630"/>
        <w:tab w:val="left" w:pos="945"/>
        <w:tab w:val="left" w:pos="1300"/>
        <w:tab w:val="left" w:pos="1680"/>
      </w:tabs>
      <w:outlineLvl w:val="4"/>
    </w:pPr>
    <w:rPr>
      <w:rFonts w:ascii="Angsana New" w:hAnsi="Angsana New"/>
      <w:b/>
      <w:bCs/>
      <w:color w:val="000000"/>
      <w:kern w:val="32"/>
    </w:rPr>
  </w:style>
  <w:style w:type="paragraph" w:styleId="6">
    <w:name w:val="heading 6"/>
    <w:basedOn w:val="a"/>
    <w:next w:val="a"/>
    <w:link w:val="60"/>
    <w:uiPriority w:val="99"/>
    <w:qFormat/>
    <w:rsid w:val="00587846"/>
    <w:pPr>
      <w:keepNext/>
      <w:ind w:firstLine="357"/>
      <w:jc w:val="center"/>
      <w:outlineLvl w:val="5"/>
    </w:pPr>
    <w:rPr>
      <w:rFonts w:ascii="Cordia New" w:eastAsia="Calibri" w:hAnsi="Cordia New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587846"/>
    <w:pPr>
      <w:keepNext/>
      <w:keepLines/>
      <w:spacing w:before="200" w:line="259" w:lineRule="auto"/>
      <w:outlineLvl w:val="6"/>
    </w:pPr>
    <w:rPr>
      <w:rFonts w:ascii="Cambria" w:eastAsia="Times New Roman" w:hAnsi="Cambria"/>
      <w:i/>
      <w:iCs/>
      <w:color w:val="404040"/>
      <w:sz w:val="28"/>
      <w:szCs w:val="28"/>
      <w:lang w:bidi="ar-SA"/>
    </w:rPr>
  </w:style>
  <w:style w:type="paragraph" w:styleId="8">
    <w:name w:val="heading 8"/>
    <w:basedOn w:val="a"/>
    <w:next w:val="a"/>
    <w:link w:val="80"/>
    <w:uiPriority w:val="99"/>
    <w:qFormat/>
    <w:rsid w:val="00587846"/>
    <w:pPr>
      <w:keepNext/>
      <w:ind w:firstLine="720"/>
      <w:jc w:val="thaiDistribute"/>
      <w:outlineLvl w:val="7"/>
    </w:pPr>
    <w:rPr>
      <w:rFonts w:ascii="Cordia New" w:eastAsia="Calibri" w:hAnsi="Cordia New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587846"/>
    <w:pPr>
      <w:spacing w:before="240" w:after="60"/>
      <w:outlineLvl w:val="8"/>
    </w:pPr>
    <w:rPr>
      <w:rFonts w:ascii="Arial" w:eastAsia="Times New Roman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21B47"/>
    <w:pPr>
      <w:ind w:left="360"/>
      <w:jc w:val="both"/>
    </w:pPr>
    <w:rPr>
      <w:rFonts w:ascii="EucrosiaUPC" w:eastAsia="Cordia New" w:hAnsi="EucrosiaUPC"/>
    </w:rPr>
  </w:style>
  <w:style w:type="paragraph" w:styleId="a5">
    <w:name w:val="header"/>
    <w:basedOn w:val="a"/>
    <w:link w:val="a6"/>
    <w:uiPriority w:val="99"/>
    <w:rsid w:val="00921B4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21B47"/>
  </w:style>
  <w:style w:type="character" w:styleId="a8">
    <w:name w:val="annotation reference"/>
    <w:uiPriority w:val="99"/>
    <w:semiHidden/>
    <w:rsid w:val="00921B47"/>
    <w:rPr>
      <w:sz w:val="16"/>
      <w:szCs w:val="16"/>
      <w:lang w:bidi="th-TH"/>
    </w:rPr>
  </w:style>
  <w:style w:type="paragraph" w:styleId="a9">
    <w:name w:val="annotation text"/>
    <w:basedOn w:val="a"/>
    <w:link w:val="aa"/>
    <w:uiPriority w:val="99"/>
    <w:semiHidden/>
    <w:rsid w:val="00921B47"/>
    <w:rPr>
      <w:sz w:val="20"/>
      <w:szCs w:val="20"/>
    </w:rPr>
  </w:style>
  <w:style w:type="paragraph" w:customStyle="1" w:styleId="CommentSubject1">
    <w:name w:val="Comment Subject1"/>
    <w:basedOn w:val="a9"/>
    <w:next w:val="a9"/>
    <w:uiPriority w:val="99"/>
    <w:semiHidden/>
    <w:rsid w:val="00921B47"/>
    <w:rPr>
      <w:b/>
      <w:bCs/>
    </w:rPr>
  </w:style>
  <w:style w:type="paragraph" w:customStyle="1" w:styleId="BalloonText1">
    <w:name w:val="Balloon Text1"/>
    <w:basedOn w:val="a"/>
    <w:uiPriority w:val="99"/>
    <w:semiHidden/>
    <w:rsid w:val="00921B4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21B47"/>
    <w:pPr>
      <w:jc w:val="both"/>
    </w:pPr>
    <w:rPr>
      <w:rFonts w:ascii="Angsana New" w:hAnsi="Angsana New"/>
    </w:rPr>
  </w:style>
  <w:style w:type="paragraph" w:styleId="ad">
    <w:name w:val="Balloon Text"/>
    <w:basedOn w:val="a"/>
    <w:link w:val="ae"/>
    <w:uiPriority w:val="99"/>
    <w:semiHidden/>
    <w:rsid w:val="00862C6A"/>
    <w:rPr>
      <w:rFonts w:ascii="Tahoma" w:hAnsi="Tahoma"/>
      <w:sz w:val="16"/>
      <w:szCs w:val="18"/>
    </w:rPr>
  </w:style>
  <w:style w:type="paragraph" w:styleId="af">
    <w:name w:val="footer"/>
    <w:basedOn w:val="a"/>
    <w:link w:val="af0"/>
    <w:rsid w:val="00BE09F7"/>
    <w:pPr>
      <w:pBdr>
        <w:top w:val="thinThickSmallGap" w:sz="24" w:space="0" w:color="622423"/>
      </w:pBdr>
      <w:tabs>
        <w:tab w:val="center" w:pos="4513"/>
        <w:tab w:val="right" w:pos="9026"/>
      </w:tabs>
      <w:ind w:left="720"/>
    </w:pPr>
    <w:rPr>
      <w:rFonts w:ascii="Cambria" w:hAnsi="Cambria"/>
      <w:szCs w:val="30"/>
    </w:rPr>
  </w:style>
  <w:style w:type="character" w:customStyle="1" w:styleId="af0">
    <w:name w:val="ท้ายกระดาษ อักขระ"/>
    <w:link w:val="af"/>
    <w:rsid w:val="00BE09F7"/>
    <w:rPr>
      <w:rFonts w:ascii="Cambria" w:hAnsi="Cambria"/>
      <w:sz w:val="24"/>
      <w:szCs w:val="30"/>
      <w:lang w:eastAsia="zh-CN"/>
    </w:rPr>
  </w:style>
  <w:style w:type="character" w:customStyle="1" w:styleId="a6">
    <w:name w:val="หัวกระดาษ อักขระ"/>
    <w:link w:val="a5"/>
    <w:uiPriority w:val="99"/>
    <w:rsid w:val="00B36894"/>
    <w:rPr>
      <w:sz w:val="24"/>
      <w:szCs w:val="24"/>
      <w:lang w:eastAsia="zh-CN"/>
    </w:rPr>
  </w:style>
  <w:style w:type="paragraph" w:customStyle="1" w:styleId="mssanserif10greenbold">
    <w:name w:val="mssanserif_10_green_bold"/>
    <w:basedOn w:val="a"/>
    <w:uiPriority w:val="99"/>
    <w:rsid w:val="00E06F51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6600"/>
      <w:sz w:val="21"/>
      <w:szCs w:val="21"/>
    </w:rPr>
  </w:style>
  <w:style w:type="character" w:styleId="af1">
    <w:name w:val="Strong"/>
    <w:uiPriority w:val="99"/>
    <w:qFormat/>
    <w:rsid w:val="00E06F51"/>
    <w:rPr>
      <w:b/>
      <w:bCs/>
    </w:rPr>
  </w:style>
  <w:style w:type="character" w:customStyle="1" w:styleId="30">
    <w:name w:val="หัวเรื่อง 3 อักขระ"/>
    <w:link w:val="3"/>
    <w:uiPriority w:val="99"/>
    <w:rsid w:val="00EF58D9"/>
    <w:rPr>
      <w:rFonts w:ascii="Angsana New" w:eastAsia="Cordia New" w:hAnsi="Angsana New"/>
      <w:sz w:val="24"/>
      <w:szCs w:val="24"/>
    </w:rPr>
  </w:style>
  <w:style w:type="paragraph" w:styleId="af2">
    <w:name w:val="annotation subject"/>
    <w:basedOn w:val="a9"/>
    <w:next w:val="a9"/>
    <w:link w:val="af3"/>
    <w:uiPriority w:val="99"/>
    <w:rsid w:val="004C1378"/>
    <w:rPr>
      <w:b/>
      <w:bCs/>
      <w:szCs w:val="25"/>
    </w:rPr>
  </w:style>
  <w:style w:type="character" w:customStyle="1" w:styleId="aa">
    <w:name w:val="ข้อความข้อคิดเห็น อักขระ"/>
    <w:link w:val="a9"/>
    <w:uiPriority w:val="99"/>
    <w:semiHidden/>
    <w:rsid w:val="004C1378"/>
    <w:rPr>
      <w:lang w:eastAsia="zh-CN"/>
    </w:rPr>
  </w:style>
  <w:style w:type="character" w:customStyle="1" w:styleId="CommentSubjectChar">
    <w:name w:val="Comment Subject Char"/>
    <w:basedOn w:val="aa"/>
    <w:uiPriority w:val="99"/>
    <w:rsid w:val="004C1378"/>
    <w:rPr>
      <w:lang w:eastAsia="zh-CN"/>
    </w:rPr>
  </w:style>
  <w:style w:type="paragraph" w:customStyle="1" w:styleId="MediumList2-Accent21">
    <w:name w:val="Medium List 2 - Accent 21"/>
    <w:hidden/>
    <w:uiPriority w:val="99"/>
    <w:semiHidden/>
    <w:rsid w:val="004C1378"/>
    <w:rPr>
      <w:sz w:val="24"/>
      <w:szCs w:val="30"/>
      <w:lang w:eastAsia="zh-CN"/>
    </w:rPr>
  </w:style>
  <w:style w:type="paragraph" w:customStyle="1" w:styleId="Default">
    <w:name w:val="Default"/>
    <w:uiPriority w:val="99"/>
    <w:rsid w:val="00F30505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numbering" w:customStyle="1" w:styleId="Style1">
    <w:name w:val="Style1"/>
    <w:rsid w:val="00D915F2"/>
    <w:pPr>
      <w:numPr>
        <w:numId w:val="1"/>
      </w:numPr>
    </w:pPr>
  </w:style>
  <w:style w:type="character" w:customStyle="1" w:styleId="20">
    <w:name w:val="หัวเรื่อง 2 อักขระ"/>
    <w:aliases w:val="อักขระ อักขระ"/>
    <w:link w:val="2"/>
    <w:uiPriority w:val="99"/>
    <w:rsid w:val="00A90889"/>
    <w:rPr>
      <w:rFonts w:ascii="Cordia New" w:eastAsia="Cordia New" w:hAnsi="Cordia New" w:cs="Cordia New"/>
      <w:sz w:val="24"/>
      <w:szCs w:val="24"/>
    </w:rPr>
  </w:style>
  <w:style w:type="paragraph" w:customStyle="1" w:styleId="MediumGrid1-Accent21">
    <w:name w:val="Medium Grid 1 - Accent 21"/>
    <w:basedOn w:val="a"/>
    <w:uiPriority w:val="99"/>
    <w:qFormat/>
    <w:rsid w:val="00A90889"/>
    <w:pPr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ae">
    <w:name w:val="ข้อความบอลลูน อักขระ"/>
    <w:link w:val="ad"/>
    <w:uiPriority w:val="99"/>
    <w:semiHidden/>
    <w:rsid w:val="00A90889"/>
    <w:rPr>
      <w:rFonts w:ascii="Tahoma" w:hAnsi="Tahoma"/>
      <w:sz w:val="16"/>
      <w:szCs w:val="18"/>
      <w:lang w:eastAsia="zh-CN"/>
    </w:rPr>
  </w:style>
  <w:style w:type="character" w:customStyle="1" w:styleId="a4">
    <w:name w:val="การเยื้องเนื้อความ อักขระ"/>
    <w:link w:val="a3"/>
    <w:uiPriority w:val="99"/>
    <w:rsid w:val="00A90889"/>
    <w:rPr>
      <w:rFonts w:ascii="EucrosiaUPC" w:eastAsia="Cordia New" w:hAnsi="EucrosiaUPC" w:cs="EucrosiaUPC"/>
      <w:sz w:val="32"/>
      <w:szCs w:val="32"/>
      <w:lang w:eastAsia="zh-CN"/>
    </w:rPr>
  </w:style>
  <w:style w:type="table" w:styleId="af4">
    <w:name w:val="Table Grid"/>
    <w:basedOn w:val="a1"/>
    <w:uiPriority w:val="59"/>
    <w:rsid w:val="00A90889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ไม่มีการเว้นระยะห่าง1"/>
    <w:uiPriority w:val="99"/>
    <w:rsid w:val="00006A35"/>
    <w:rPr>
      <w:rFonts w:ascii="Calibri" w:eastAsia="Calibri" w:hAnsi="Calibri"/>
      <w:sz w:val="22"/>
      <w:szCs w:val="28"/>
    </w:rPr>
  </w:style>
  <w:style w:type="paragraph" w:customStyle="1" w:styleId="ColorfulList-Accent11">
    <w:name w:val="Colorful List - Accent 11"/>
    <w:basedOn w:val="a"/>
    <w:uiPriority w:val="99"/>
    <w:qFormat/>
    <w:rsid w:val="00BA27CD"/>
    <w:pPr>
      <w:ind w:left="720"/>
    </w:pPr>
    <w:rPr>
      <w:rFonts w:ascii="Calibri" w:eastAsia="Calibri" w:hAnsi="Calibri" w:cs="Cordia New"/>
      <w:sz w:val="22"/>
      <w:szCs w:val="28"/>
    </w:rPr>
  </w:style>
  <w:style w:type="character" w:customStyle="1" w:styleId="60">
    <w:name w:val="หัวเรื่อง 6 อักขระ"/>
    <w:link w:val="6"/>
    <w:uiPriority w:val="99"/>
    <w:rsid w:val="00587846"/>
    <w:rPr>
      <w:rFonts w:ascii="Cordia New" w:eastAsia="Calibri" w:hAnsi="Cordia New"/>
      <w:b/>
      <w:bCs/>
      <w:sz w:val="32"/>
      <w:szCs w:val="32"/>
    </w:rPr>
  </w:style>
  <w:style w:type="character" w:customStyle="1" w:styleId="70">
    <w:name w:val="หัวเรื่อง 7 อักขระ"/>
    <w:link w:val="7"/>
    <w:uiPriority w:val="99"/>
    <w:rsid w:val="00587846"/>
    <w:rPr>
      <w:rFonts w:ascii="Cambria" w:eastAsia="Times New Roman" w:hAnsi="Cambria"/>
      <w:i/>
      <w:iCs/>
      <w:color w:val="404040"/>
      <w:sz w:val="28"/>
      <w:szCs w:val="28"/>
      <w:lang w:bidi="ar-SA"/>
    </w:rPr>
  </w:style>
  <w:style w:type="character" w:customStyle="1" w:styleId="80">
    <w:name w:val="หัวเรื่อง 8 อักขระ"/>
    <w:link w:val="8"/>
    <w:uiPriority w:val="99"/>
    <w:rsid w:val="00587846"/>
    <w:rPr>
      <w:rFonts w:ascii="Cordia New" w:eastAsia="Calibri" w:hAnsi="Cordia New"/>
      <w:b/>
      <w:bCs/>
      <w:sz w:val="32"/>
      <w:szCs w:val="32"/>
    </w:rPr>
  </w:style>
  <w:style w:type="character" w:customStyle="1" w:styleId="90">
    <w:name w:val="หัวเรื่อง 9 อักขระ"/>
    <w:link w:val="9"/>
    <w:uiPriority w:val="99"/>
    <w:rsid w:val="00587846"/>
    <w:rPr>
      <w:rFonts w:ascii="Arial" w:eastAsia="Times New Roman" w:hAnsi="Arial" w:cs="Cordia New"/>
      <w:sz w:val="22"/>
      <w:szCs w:val="25"/>
    </w:rPr>
  </w:style>
  <w:style w:type="character" w:customStyle="1" w:styleId="10">
    <w:name w:val="หัวเรื่อง 1 อักขระ"/>
    <w:link w:val="1"/>
    <w:uiPriority w:val="99"/>
    <w:locked/>
    <w:rsid w:val="00587846"/>
    <w:rPr>
      <w:rFonts w:ascii="EucrosiaUPC" w:hAnsi="EucrosiaUPC" w:cs="EucrosiaUPC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link w:val="4"/>
    <w:uiPriority w:val="99"/>
    <w:locked/>
    <w:rsid w:val="00587846"/>
    <w:rPr>
      <w:rFonts w:ascii="Angsana New" w:eastAsia="Cordia New" w:hAnsi="Angsana New"/>
      <w:sz w:val="24"/>
      <w:szCs w:val="24"/>
    </w:rPr>
  </w:style>
  <w:style w:type="character" w:customStyle="1" w:styleId="50">
    <w:name w:val="หัวเรื่อง 5 อักขระ"/>
    <w:link w:val="5"/>
    <w:uiPriority w:val="99"/>
    <w:locked/>
    <w:rsid w:val="00587846"/>
    <w:rPr>
      <w:rFonts w:ascii="Angsana New" w:hAnsi="Angsana New"/>
      <w:b/>
      <w:bCs/>
      <w:color w:val="000000"/>
      <w:kern w:val="32"/>
      <w:sz w:val="32"/>
      <w:szCs w:val="32"/>
      <w:lang w:eastAsia="zh-CN"/>
    </w:rPr>
  </w:style>
  <w:style w:type="character" w:customStyle="1" w:styleId="ac">
    <w:name w:val="เนื้อความ อักขระ"/>
    <w:link w:val="ab"/>
    <w:uiPriority w:val="99"/>
    <w:locked/>
    <w:rsid w:val="00587846"/>
    <w:rPr>
      <w:rFonts w:ascii="Angsana New" w:hAnsi="Angsana New"/>
      <w:sz w:val="32"/>
      <w:szCs w:val="32"/>
      <w:lang w:eastAsia="zh-CN"/>
    </w:rPr>
  </w:style>
  <w:style w:type="character" w:customStyle="1" w:styleId="af3">
    <w:name w:val="ชื่อเรื่องของข้อคิดเห็น อักขระ"/>
    <w:link w:val="af2"/>
    <w:uiPriority w:val="99"/>
    <w:locked/>
    <w:rsid w:val="00587846"/>
    <w:rPr>
      <w:b/>
      <w:bCs/>
      <w:szCs w:val="25"/>
      <w:lang w:eastAsia="zh-CN"/>
    </w:rPr>
  </w:style>
  <w:style w:type="paragraph" w:customStyle="1" w:styleId="ColorfulShading-Accent11">
    <w:name w:val="Colorful Shading - Accent 11"/>
    <w:hidden/>
    <w:uiPriority w:val="99"/>
    <w:rsid w:val="00587846"/>
    <w:rPr>
      <w:sz w:val="24"/>
      <w:szCs w:val="30"/>
      <w:lang w:eastAsia="zh-CN"/>
    </w:rPr>
  </w:style>
  <w:style w:type="table" w:customStyle="1" w:styleId="12">
    <w:name w:val="เส้นตารางแบบบาง1"/>
    <w:uiPriority w:val="99"/>
    <w:rsid w:val="00587846"/>
    <w:rPr>
      <w:rFonts w:ascii="Calibri" w:eastAsia="Times New Roman" w:hAnsi="Calibri" w:cs="Cordia New"/>
      <w:sz w:val="24"/>
      <w:szCs w:val="24"/>
      <w:lang w:bidi="ar-S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uiPriority w:val="99"/>
    <w:qFormat/>
    <w:rsid w:val="00587846"/>
    <w:rPr>
      <w:rFonts w:cs="Times New Roman"/>
      <w:i/>
      <w:iCs/>
    </w:rPr>
  </w:style>
  <w:style w:type="character" w:customStyle="1" w:styleId="apple-converted-space">
    <w:name w:val="apple-converted-space"/>
    <w:rsid w:val="00587846"/>
    <w:rPr>
      <w:rFonts w:cs="Times New Roman"/>
    </w:rPr>
  </w:style>
  <w:style w:type="paragraph" w:styleId="af6">
    <w:name w:val="Title"/>
    <w:basedOn w:val="a"/>
    <w:link w:val="af7"/>
    <w:uiPriority w:val="99"/>
    <w:qFormat/>
    <w:rsid w:val="00587846"/>
    <w:pPr>
      <w:jc w:val="center"/>
    </w:pPr>
    <w:rPr>
      <w:rFonts w:eastAsia="Times New Roman"/>
      <w:b/>
      <w:bCs/>
      <w:sz w:val="36"/>
      <w:szCs w:val="36"/>
      <w:lang w:val="th-TH"/>
    </w:rPr>
  </w:style>
  <w:style w:type="character" w:customStyle="1" w:styleId="af7">
    <w:name w:val="ชื่อเรื่อง อักขระ"/>
    <w:link w:val="af6"/>
    <w:uiPriority w:val="99"/>
    <w:rsid w:val="00587846"/>
    <w:rPr>
      <w:rFonts w:eastAsia="Times New Roman"/>
      <w:b/>
      <w:bCs/>
      <w:sz w:val="36"/>
      <w:szCs w:val="36"/>
      <w:lang w:val="th-TH" w:eastAsia="zh-CN"/>
    </w:rPr>
  </w:style>
  <w:style w:type="paragraph" w:styleId="af8">
    <w:name w:val="Subtitle"/>
    <w:basedOn w:val="a"/>
    <w:link w:val="af9"/>
    <w:uiPriority w:val="99"/>
    <w:qFormat/>
    <w:rsid w:val="00587846"/>
    <w:pPr>
      <w:jc w:val="center"/>
    </w:pPr>
    <w:rPr>
      <w:rFonts w:ascii="Cordia New" w:eastAsia="Times New Roman"/>
      <w:b/>
      <w:bCs/>
      <w:sz w:val="36"/>
      <w:szCs w:val="36"/>
      <w:lang w:val="th-TH"/>
    </w:rPr>
  </w:style>
  <w:style w:type="character" w:customStyle="1" w:styleId="af9">
    <w:name w:val="ชื่อเรื่องรอง อักขระ"/>
    <w:link w:val="af8"/>
    <w:uiPriority w:val="99"/>
    <w:rsid w:val="00587846"/>
    <w:rPr>
      <w:rFonts w:ascii="Cordia New" w:eastAsia="Times New Roman" w:cs="Cordia New"/>
      <w:b/>
      <w:bCs/>
      <w:sz w:val="36"/>
      <w:szCs w:val="36"/>
      <w:lang w:val="th-TH"/>
    </w:rPr>
  </w:style>
  <w:style w:type="table" w:customStyle="1" w:styleId="LightGrid1">
    <w:name w:val="Light Grid1"/>
    <w:basedOn w:val="a1"/>
    <w:uiPriority w:val="99"/>
    <w:rsid w:val="00587846"/>
    <w:rPr>
      <w:rFonts w:ascii="Calibri" w:eastAsia="Times New Roman" w:hAnsi="Calibri" w:cs="Cordia New"/>
      <w:sz w:val="24"/>
      <w:szCs w:val="24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Batang" w:eastAsia="Times New Roman" w:hAnsi="Batang" w:cs="Batang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Batang" w:eastAsia="Times New Roman" w:hAnsi="Batang" w:cs="Batang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tang" w:eastAsia="Times New Roman" w:hAnsi="Batang" w:cs="Batang"/>
        <w:b/>
        <w:bCs/>
      </w:rPr>
    </w:tblStylePr>
    <w:tblStylePr w:type="lastCol">
      <w:rPr>
        <w:rFonts w:ascii="Batang" w:eastAsia="Times New Roman" w:hAnsi="Batang" w:cs="Batang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Batang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Batang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Batang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afa">
    <w:name w:val="เนื้อหา"/>
    <w:uiPriority w:val="99"/>
    <w:rsid w:val="005878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eastAsia="Calibri" w:hAnsi="Cambria" w:cs="Cambria"/>
      <w:color w:val="000000"/>
      <w:sz w:val="24"/>
      <w:szCs w:val="24"/>
      <w:u w:color="000000"/>
      <w:lang w:bidi="ar-SA"/>
    </w:rPr>
  </w:style>
  <w:style w:type="character" w:customStyle="1" w:styleId="afb">
    <w:name w:val="ไม่มี"/>
    <w:uiPriority w:val="99"/>
    <w:rsid w:val="00587846"/>
  </w:style>
  <w:style w:type="paragraph" w:customStyle="1" w:styleId="ListParagraph1">
    <w:name w:val="List Paragraph1"/>
    <w:basedOn w:val="a"/>
    <w:uiPriority w:val="99"/>
    <w:rsid w:val="00587846"/>
    <w:pPr>
      <w:ind w:left="720"/>
    </w:pPr>
    <w:rPr>
      <w:rFonts w:ascii="Angsana New" w:hAnsi="Angsana New"/>
      <w:szCs w:val="40"/>
    </w:rPr>
  </w:style>
  <w:style w:type="paragraph" w:styleId="afc">
    <w:name w:val="Normal (Web)"/>
    <w:basedOn w:val="a"/>
    <w:uiPriority w:val="99"/>
    <w:rsid w:val="00587846"/>
    <w:pPr>
      <w:spacing w:before="100" w:beforeAutospacing="1" w:after="100" w:afterAutospacing="1"/>
      <w:ind w:left="357" w:hanging="357"/>
    </w:pPr>
    <w:rPr>
      <w:rFonts w:ascii="Tahoma" w:eastAsia="Batang" w:hAnsi="Tahoma" w:cs="Tahoma"/>
      <w:lang w:eastAsia="ko-KR"/>
    </w:rPr>
  </w:style>
  <w:style w:type="paragraph" w:styleId="afd">
    <w:name w:val="caption"/>
    <w:basedOn w:val="a"/>
    <w:next w:val="a"/>
    <w:uiPriority w:val="99"/>
    <w:qFormat/>
    <w:rsid w:val="00587846"/>
    <w:pPr>
      <w:spacing w:line="235" w:lineRule="auto"/>
    </w:pPr>
    <w:rPr>
      <w:rFonts w:ascii="AngsanaUPC" w:eastAsia="Calibri" w:hAnsi="AngsanaUPC" w:cs="AngsanaUPC"/>
    </w:rPr>
  </w:style>
  <w:style w:type="paragraph" w:customStyle="1" w:styleId="Body">
    <w:name w:val="Body"/>
    <w:rsid w:val="005878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sid w:val="005878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b/>
      <w:bCs/>
      <w:color w:val="000000"/>
    </w:rPr>
  </w:style>
  <w:style w:type="paragraph" w:customStyle="1" w:styleId="TableStyle2">
    <w:name w:val="Table Style 2"/>
    <w:uiPriority w:val="99"/>
    <w:rsid w:val="005878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</w:rPr>
  </w:style>
  <w:style w:type="paragraph" w:styleId="21">
    <w:name w:val="Body Text 2"/>
    <w:basedOn w:val="a"/>
    <w:link w:val="22"/>
    <w:uiPriority w:val="99"/>
    <w:rsid w:val="00587846"/>
    <w:pPr>
      <w:spacing w:after="120" w:line="480" w:lineRule="auto"/>
    </w:pPr>
    <w:rPr>
      <w:rFonts w:eastAsia="Calibri" w:cs="Times New Roman"/>
      <w:sz w:val="28"/>
      <w:szCs w:val="28"/>
      <w:lang w:bidi="ar-SA"/>
    </w:rPr>
  </w:style>
  <w:style w:type="character" w:customStyle="1" w:styleId="22">
    <w:name w:val="เนื้อความ 2 อักขระ"/>
    <w:link w:val="21"/>
    <w:uiPriority w:val="99"/>
    <w:rsid w:val="00587846"/>
    <w:rPr>
      <w:rFonts w:eastAsia="Calibri" w:cs="Times New Roman"/>
      <w:sz w:val="28"/>
      <w:szCs w:val="28"/>
      <w:lang w:bidi="ar-SA"/>
    </w:rPr>
  </w:style>
  <w:style w:type="paragraph" w:customStyle="1" w:styleId="style15">
    <w:name w:val="style15"/>
    <w:basedOn w:val="a"/>
    <w:uiPriority w:val="99"/>
    <w:rsid w:val="00587846"/>
    <w:pPr>
      <w:spacing w:before="100" w:beforeAutospacing="1" w:after="100" w:afterAutospacing="1"/>
    </w:pPr>
    <w:rPr>
      <w:rFonts w:ascii="Tahoma" w:eastAsia="Times New Roman" w:hAnsi="Tahoma" w:cs="Tahoma"/>
      <w:sz w:val="21"/>
      <w:szCs w:val="21"/>
    </w:rPr>
  </w:style>
  <w:style w:type="paragraph" w:styleId="23">
    <w:name w:val="Body Text Indent 2"/>
    <w:basedOn w:val="a"/>
    <w:link w:val="24"/>
    <w:uiPriority w:val="99"/>
    <w:rsid w:val="00587846"/>
    <w:pPr>
      <w:spacing w:after="120" w:line="480" w:lineRule="auto"/>
      <w:ind w:left="283"/>
    </w:pPr>
    <w:rPr>
      <w:rFonts w:eastAsia="Times New Roman"/>
      <w:szCs w:val="28"/>
    </w:rPr>
  </w:style>
  <w:style w:type="character" w:customStyle="1" w:styleId="24">
    <w:name w:val="การเยื้องเนื้อความ 2 อักขระ"/>
    <w:link w:val="23"/>
    <w:uiPriority w:val="99"/>
    <w:rsid w:val="00587846"/>
    <w:rPr>
      <w:rFonts w:eastAsia="Times New Roman"/>
      <w:sz w:val="24"/>
      <w:szCs w:val="28"/>
    </w:rPr>
  </w:style>
  <w:style w:type="paragraph" w:customStyle="1" w:styleId="13">
    <w:name w:val="รายการย่อหน้า1"/>
    <w:basedOn w:val="a"/>
    <w:uiPriority w:val="99"/>
    <w:rsid w:val="00587846"/>
    <w:pPr>
      <w:spacing w:after="200" w:line="276" w:lineRule="auto"/>
      <w:ind w:left="720"/>
    </w:pPr>
    <w:rPr>
      <w:rFonts w:ascii="Calibri" w:eastAsia="Calibri" w:hAnsi="Calibri" w:cs="Cordia New"/>
      <w:sz w:val="22"/>
      <w:szCs w:val="28"/>
    </w:rPr>
  </w:style>
  <w:style w:type="character" w:styleId="afe">
    <w:name w:val="Hyperlink"/>
    <w:uiPriority w:val="99"/>
    <w:rsid w:val="00587846"/>
    <w:rPr>
      <w:rFonts w:cs="Times New Roman"/>
      <w:color w:val="auto"/>
      <w:u w:val="single"/>
    </w:rPr>
  </w:style>
  <w:style w:type="paragraph" w:customStyle="1" w:styleId="Body1">
    <w:name w:val="Body 1"/>
    <w:autoRedefine/>
    <w:uiPriority w:val="99"/>
    <w:rsid w:val="00587846"/>
    <w:rPr>
      <w:rFonts w:ascii="Arial Unicode MS" w:eastAsia="Arial Unicode MS" w:hAnsi="Arial Unicode MS" w:cs="Arial Unicode MS"/>
      <w:color w:val="000000"/>
      <w:sz w:val="28"/>
      <w:u w:color="000000"/>
    </w:rPr>
  </w:style>
  <w:style w:type="character" w:customStyle="1" w:styleId="Heading2Char1">
    <w:name w:val="Heading 2 Char1"/>
    <w:uiPriority w:val="99"/>
    <w:rsid w:val="00587846"/>
    <w:rPr>
      <w:rFonts w:ascii="Arial" w:hAnsi="Arial"/>
      <w:b/>
      <w:i/>
      <w:sz w:val="32"/>
      <w:lang w:val="en-US" w:eastAsia="en-US"/>
    </w:rPr>
  </w:style>
  <w:style w:type="character" w:customStyle="1" w:styleId="Heading3Char1">
    <w:name w:val="Heading 3 Char1"/>
    <w:uiPriority w:val="99"/>
    <w:rsid w:val="00587846"/>
    <w:rPr>
      <w:rFonts w:ascii="Cordia New" w:hAnsi="Cordia New"/>
      <w:sz w:val="32"/>
      <w:lang w:val="en-US" w:eastAsia="zh-CN"/>
    </w:rPr>
  </w:style>
  <w:style w:type="character" w:customStyle="1" w:styleId="Heading5Char1">
    <w:name w:val="Heading 5 Char1"/>
    <w:uiPriority w:val="99"/>
    <w:rsid w:val="00587846"/>
    <w:rPr>
      <w:rFonts w:ascii="Cordia New" w:hAnsi="Cordia New"/>
      <w:b/>
      <w:sz w:val="32"/>
      <w:u w:val="single"/>
    </w:rPr>
  </w:style>
  <w:style w:type="character" w:customStyle="1" w:styleId="style521">
    <w:name w:val="style521"/>
    <w:uiPriority w:val="99"/>
    <w:rsid w:val="00587846"/>
    <w:rPr>
      <w:color w:val="auto"/>
    </w:rPr>
  </w:style>
  <w:style w:type="paragraph" w:customStyle="1" w:styleId="style43">
    <w:name w:val="style43"/>
    <w:basedOn w:val="a"/>
    <w:uiPriority w:val="99"/>
    <w:rsid w:val="00587846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990000"/>
    </w:rPr>
  </w:style>
  <w:style w:type="paragraph" w:customStyle="1" w:styleId="style44">
    <w:name w:val="style44"/>
    <w:basedOn w:val="a"/>
    <w:uiPriority w:val="99"/>
    <w:rsid w:val="00587846"/>
    <w:pPr>
      <w:spacing w:before="100" w:beforeAutospacing="1" w:after="100" w:afterAutospacing="1"/>
    </w:pPr>
    <w:rPr>
      <w:rFonts w:ascii="Tahoma" w:eastAsia="Times New Roman" w:hAnsi="Tahoma" w:cs="Tahoma"/>
      <w:color w:val="666666"/>
    </w:rPr>
  </w:style>
  <w:style w:type="paragraph" w:styleId="aff">
    <w:name w:val="macro"/>
    <w:link w:val="aff0"/>
    <w:uiPriority w:val="99"/>
    <w:rsid w:val="005878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aff0">
    <w:name w:val="ข้อความแมโคร อักขระ"/>
    <w:link w:val="aff"/>
    <w:uiPriority w:val="99"/>
    <w:rsid w:val="00587846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paragraph" w:customStyle="1" w:styleId="style40">
    <w:name w:val="style40"/>
    <w:basedOn w:val="a"/>
    <w:uiPriority w:val="99"/>
    <w:rsid w:val="00587846"/>
    <w:pPr>
      <w:spacing w:before="100" w:beforeAutospacing="1" w:after="100" w:afterAutospacing="1"/>
    </w:pPr>
    <w:rPr>
      <w:rFonts w:ascii="Tahoma" w:eastAsia="Times New Roman" w:hAnsi="Tahoma" w:cs="Tahoma"/>
      <w:color w:val="666666"/>
    </w:rPr>
  </w:style>
  <w:style w:type="character" w:customStyle="1" w:styleId="FooterChar1">
    <w:name w:val="Footer Char1"/>
    <w:uiPriority w:val="99"/>
    <w:rsid w:val="00587846"/>
    <w:rPr>
      <w:sz w:val="28"/>
      <w:lang w:val="en-US" w:eastAsia="en-US"/>
    </w:rPr>
  </w:style>
  <w:style w:type="character" w:customStyle="1" w:styleId="style41">
    <w:name w:val="style41"/>
    <w:uiPriority w:val="99"/>
    <w:rsid w:val="00587846"/>
    <w:rPr>
      <w:rFonts w:cs="Times New Roman"/>
    </w:rPr>
  </w:style>
  <w:style w:type="character" w:customStyle="1" w:styleId="BodyTextChar1">
    <w:name w:val="Body Text Char1"/>
    <w:uiPriority w:val="99"/>
    <w:rsid w:val="00587846"/>
    <w:rPr>
      <w:sz w:val="28"/>
      <w:lang w:val="en-US" w:eastAsia="en-US"/>
    </w:rPr>
  </w:style>
  <w:style w:type="character" w:customStyle="1" w:styleId="BodyTextIndentChar1">
    <w:name w:val="Body Text Indent Char1"/>
    <w:uiPriority w:val="99"/>
    <w:rsid w:val="00587846"/>
    <w:rPr>
      <w:rFonts w:ascii="Cordia New" w:hAnsi="Cordia New"/>
      <w:sz w:val="32"/>
    </w:rPr>
  </w:style>
  <w:style w:type="paragraph" w:styleId="31">
    <w:name w:val="Body Text 3"/>
    <w:basedOn w:val="a"/>
    <w:link w:val="32"/>
    <w:uiPriority w:val="99"/>
    <w:rsid w:val="00587846"/>
    <w:pPr>
      <w:ind w:firstLine="357"/>
    </w:pPr>
    <w:rPr>
      <w:rFonts w:ascii="Cordia New" w:eastAsia="Calibri" w:hAnsi="Cordia New"/>
      <w:b/>
      <w:bCs/>
    </w:rPr>
  </w:style>
  <w:style w:type="character" w:customStyle="1" w:styleId="32">
    <w:name w:val="เนื้อความ 3 อักขระ"/>
    <w:link w:val="31"/>
    <w:uiPriority w:val="99"/>
    <w:rsid w:val="00587846"/>
    <w:rPr>
      <w:rFonts w:ascii="Cordia New" w:eastAsia="Calibri" w:hAnsi="Cordia New"/>
      <w:b/>
      <w:bCs/>
      <w:sz w:val="32"/>
      <w:szCs w:val="32"/>
    </w:rPr>
  </w:style>
  <w:style w:type="character" w:customStyle="1" w:styleId="BalloonTextChar1">
    <w:name w:val="Balloon Text Char1"/>
    <w:uiPriority w:val="99"/>
    <w:rsid w:val="00587846"/>
    <w:rPr>
      <w:rFonts w:ascii="Tahoma" w:hAnsi="Tahoma"/>
      <w:sz w:val="16"/>
    </w:rPr>
  </w:style>
  <w:style w:type="character" w:styleId="aff1">
    <w:name w:val="FollowedHyperlink"/>
    <w:uiPriority w:val="99"/>
    <w:rsid w:val="00587846"/>
    <w:rPr>
      <w:rFonts w:cs="Times New Roman"/>
      <w:color w:val="800080"/>
      <w:u w:val="single"/>
    </w:rPr>
  </w:style>
  <w:style w:type="numbering" w:customStyle="1" w:styleId="ImportedStyle1">
    <w:name w:val="Imported Style 1"/>
    <w:rsid w:val="00587846"/>
    <w:pPr>
      <w:numPr>
        <w:numId w:val="3"/>
      </w:numPr>
    </w:pPr>
  </w:style>
  <w:style w:type="numbering" w:customStyle="1" w:styleId="ImportedStyle3">
    <w:name w:val="Imported Style 3"/>
    <w:rsid w:val="00587846"/>
    <w:pPr>
      <w:numPr>
        <w:numId w:val="6"/>
      </w:numPr>
    </w:pPr>
  </w:style>
  <w:style w:type="numbering" w:customStyle="1" w:styleId="Numbered">
    <w:name w:val="Numbered"/>
    <w:rsid w:val="00587846"/>
    <w:pPr>
      <w:numPr>
        <w:numId w:val="2"/>
      </w:numPr>
    </w:pPr>
  </w:style>
  <w:style w:type="numbering" w:customStyle="1" w:styleId="ImportedStyle2">
    <w:name w:val="Imported Style 2"/>
    <w:rsid w:val="00587846"/>
    <w:pPr>
      <w:numPr>
        <w:numId w:val="5"/>
      </w:numPr>
    </w:pPr>
  </w:style>
  <w:style w:type="numbering" w:customStyle="1" w:styleId="Bullets">
    <w:name w:val="Bullets"/>
    <w:rsid w:val="00587846"/>
    <w:pPr>
      <w:numPr>
        <w:numId w:val="4"/>
      </w:numPr>
    </w:pPr>
  </w:style>
  <w:style w:type="paragraph" w:styleId="aff2">
    <w:name w:val="List Paragraph"/>
    <w:basedOn w:val="a"/>
    <w:uiPriority w:val="34"/>
    <w:qFormat/>
    <w:rsid w:val="00B04E6F"/>
    <w:pPr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ff3">
    <w:name w:val="Revision"/>
    <w:hidden/>
    <w:uiPriority w:val="99"/>
    <w:rsid w:val="00CC6934"/>
    <w:rPr>
      <w:sz w:val="24"/>
      <w:szCs w:val="30"/>
      <w:lang w:eastAsia="zh-CN"/>
    </w:rPr>
  </w:style>
  <w:style w:type="paragraph" w:styleId="aff4">
    <w:name w:val="No Spacing"/>
    <w:basedOn w:val="a"/>
    <w:link w:val="aff5"/>
    <w:uiPriority w:val="1"/>
    <w:qFormat/>
    <w:rsid w:val="00B00642"/>
    <w:rPr>
      <w:rFonts w:asciiTheme="majorHAnsi" w:eastAsiaTheme="minorHAnsi" w:hAnsiTheme="majorHAnsi" w:cstheme="majorBidi"/>
      <w:sz w:val="22"/>
      <w:szCs w:val="22"/>
    </w:rPr>
  </w:style>
  <w:style w:type="character" w:customStyle="1" w:styleId="aff5">
    <w:name w:val="ไม่มีการเว้นระยะห่าง อักขระ"/>
    <w:basedOn w:val="a0"/>
    <w:link w:val="aff4"/>
    <w:uiPriority w:val="1"/>
    <w:rsid w:val="00B00642"/>
    <w:rPr>
      <w:rFonts w:asciiTheme="majorHAnsi" w:eastAsiaTheme="minorHAnsi" w:hAnsiTheme="majorHAnsi" w:cstheme="majorBidi"/>
      <w:sz w:val="22"/>
      <w:szCs w:val="22"/>
    </w:rPr>
  </w:style>
  <w:style w:type="paragraph" w:styleId="aff6">
    <w:name w:val="Quote"/>
    <w:basedOn w:val="a"/>
    <w:next w:val="a"/>
    <w:link w:val="aff7"/>
    <w:uiPriority w:val="29"/>
    <w:qFormat/>
    <w:rsid w:val="00B00642"/>
    <w:rPr>
      <w:rFonts w:asciiTheme="majorHAnsi" w:eastAsiaTheme="minorHAnsi" w:hAnsiTheme="majorHAnsi" w:cstheme="majorBidi"/>
      <w:i/>
      <w:iCs/>
      <w:sz w:val="22"/>
      <w:szCs w:val="22"/>
    </w:rPr>
  </w:style>
  <w:style w:type="character" w:customStyle="1" w:styleId="aff7">
    <w:name w:val="คำอ้างอิง อักขระ"/>
    <w:basedOn w:val="a0"/>
    <w:link w:val="aff6"/>
    <w:uiPriority w:val="29"/>
    <w:rsid w:val="00B00642"/>
    <w:rPr>
      <w:rFonts w:asciiTheme="majorHAnsi" w:eastAsiaTheme="minorHAnsi" w:hAnsiTheme="majorHAnsi" w:cstheme="majorBidi"/>
      <w:i/>
      <w:iCs/>
      <w:sz w:val="22"/>
      <w:szCs w:val="22"/>
    </w:rPr>
  </w:style>
  <w:style w:type="paragraph" w:styleId="aff8">
    <w:name w:val="Intense Quote"/>
    <w:basedOn w:val="a"/>
    <w:next w:val="a"/>
    <w:link w:val="aff9"/>
    <w:uiPriority w:val="30"/>
    <w:qFormat/>
    <w:rsid w:val="00B00642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823B0B" w:themeColor="accent2" w:themeShade="7F"/>
      <w:spacing w:val="5"/>
      <w:sz w:val="20"/>
      <w:szCs w:val="20"/>
    </w:rPr>
  </w:style>
  <w:style w:type="character" w:customStyle="1" w:styleId="aff9">
    <w:name w:val="ทำให้คำอ้างอิงเป็นสีเข้มขึ้น อักขระ"/>
    <w:basedOn w:val="a0"/>
    <w:link w:val="aff8"/>
    <w:uiPriority w:val="30"/>
    <w:rsid w:val="00B00642"/>
    <w:rPr>
      <w:rFonts w:asciiTheme="majorHAnsi" w:eastAsiaTheme="minorHAnsi" w:hAnsiTheme="majorHAnsi" w:cstheme="majorBidi"/>
      <w:caps/>
      <w:color w:val="823B0B" w:themeColor="accent2" w:themeShade="7F"/>
      <w:spacing w:val="5"/>
    </w:rPr>
  </w:style>
  <w:style w:type="character" w:styleId="affa">
    <w:name w:val="Subtle Emphasis"/>
    <w:uiPriority w:val="19"/>
    <w:qFormat/>
    <w:rsid w:val="00B00642"/>
    <w:rPr>
      <w:i/>
      <w:iCs/>
    </w:rPr>
  </w:style>
  <w:style w:type="character" w:styleId="affb">
    <w:name w:val="Intense Emphasis"/>
    <w:uiPriority w:val="21"/>
    <w:qFormat/>
    <w:rsid w:val="00B00642"/>
    <w:rPr>
      <w:i/>
      <w:iCs/>
      <w:caps/>
      <w:spacing w:val="10"/>
      <w:sz w:val="20"/>
      <w:szCs w:val="20"/>
    </w:rPr>
  </w:style>
  <w:style w:type="character" w:styleId="affc">
    <w:name w:val="Subtle Reference"/>
    <w:basedOn w:val="a0"/>
    <w:uiPriority w:val="31"/>
    <w:qFormat/>
    <w:rsid w:val="00B00642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affd">
    <w:name w:val="Intense Reference"/>
    <w:uiPriority w:val="32"/>
    <w:qFormat/>
    <w:rsid w:val="00B00642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affe">
    <w:name w:val="Book Title"/>
    <w:uiPriority w:val="33"/>
    <w:qFormat/>
    <w:rsid w:val="00B00642"/>
    <w:rPr>
      <w:caps/>
      <w:color w:val="823B0B" w:themeColor="accent2" w:themeShade="7F"/>
      <w:spacing w:val="5"/>
      <w:u w:color="823B0B" w:themeColor="accent2" w:themeShade="7F"/>
    </w:rPr>
  </w:style>
  <w:style w:type="paragraph" w:styleId="afff">
    <w:name w:val="TOC Heading"/>
    <w:basedOn w:val="1"/>
    <w:next w:val="a"/>
    <w:uiPriority w:val="39"/>
    <w:semiHidden/>
    <w:unhideWhenUsed/>
    <w:qFormat/>
    <w:rsid w:val="00B00642"/>
    <w:pPr>
      <w:keepNext w:val="0"/>
      <w:pBdr>
        <w:bottom w:val="thinThickSmallGap" w:sz="12" w:space="1" w:color="C45911" w:themeColor="accent2" w:themeShade="BF"/>
      </w:pBdr>
      <w:spacing w:before="400"/>
      <w:jc w:val="center"/>
      <w:outlineLvl w:val="9"/>
    </w:pPr>
    <w:rPr>
      <w:rFonts w:ascii="Times New Roman" w:eastAsiaTheme="minorHAnsi" w:hAnsi="Times New Roman" w:cstheme="majorBidi"/>
      <w:b w:val="0"/>
      <w:bCs w:val="0"/>
      <w:caps/>
      <w:color w:val="833C0B" w:themeColor="accent2" w:themeShade="80"/>
      <w:spacing w:val="20"/>
      <w:sz w:val="28"/>
      <w:szCs w:val="28"/>
    </w:rPr>
  </w:style>
  <w:style w:type="table" w:customStyle="1" w:styleId="25">
    <w:name w:val="เส้นตารางแบบบาง2"/>
    <w:basedOn w:val="a1"/>
    <w:uiPriority w:val="99"/>
    <w:rsid w:val="00B00642"/>
    <w:rPr>
      <w:rFonts w:ascii="Calibri" w:eastAsia="Times New Roman" w:hAnsi="Calibri" w:cs="Cordia New"/>
      <w:sz w:val="24"/>
      <w:szCs w:val="24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Cordia New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Cordia New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Cordia New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14">
    <w:name w:val="ลักษณะ1"/>
    <w:basedOn w:val="af"/>
    <w:link w:val="15"/>
    <w:rsid w:val="00BE09F7"/>
    <w:pPr>
      <w:pBdr>
        <w:top w:val="none" w:sz="0" w:space="0" w:color="auto"/>
      </w:pBdr>
    </w:pPr>
    <w:rPr>
      <w:szCs w:val="24"/>
    </w:rPr>
  </w:style>
  <w:style w:type="paragraph" w:customStyle="1" w:styleId="26">
    <w:name w:val="ลักษณะ2"/>
    <w:basedOn w:val="af"/>
    <w:link w:val="27"/>
    <w:rsid w:val="00BE09F7"/>
    <w:pPr>
      <w:pBdr>
        <w:top w:val="none" w:sz="0" w:space="0" w:color="auto"/>
      </w:pBdr>
    </w:pPr>
  </w:style>
  <w:style w:type="character" w:customStyle="1" w:styleId="15">
    <w:name w:val="ลักษณะ1 อักขระ"/>
    <w:basedOn w:val="af0"/>
    <w:link w:val="14"/>
    <w:rsid w:val="00BE09F7"/>
    <w:rPr>
      <w:rFonts w:ascii="Cambria" w:hAnsi="Cambria"/>
      <w:sz w:val="24"/>
      <w:szCs w:val="24"/>
      <w:lang w:eastAsia="zh-CN"/>
    </w:rPr>
  </w:style>
  <w:style w:type="paragraph" w:customStyle="1" w:styleId="33">
    <w:name w:val="ลักษณะ3"/>
    <w:basedOn w:val="26"/>
    <w:link w:val="34"/>
    <w:rsid w:val="00BE09F7"/>
  </w:style>
  <w:style w:type="character" w:customStyle="1" w:styleId="27">
    <w:name w:val="ลักษณะ2 อักขระ"/>
    <w:basedOn w:val="af0"/>
    <w:link w:val="26"/>
    <w:rsid w:val="00BE09F7"/>
    <w:rPr>
      <w:rFonts w:ascii="Cambria" w:hAnsi="Cambria"/>
      <w:sz w:val="24"/>
      <w:szCs w:val="30"/>
      <w:lang w:eastAsia="zh-CN"/>
    </w:rPr>
  </w:style>
  <w:style w:type="paragraph" w:customStyle="1" w:styleId="41">
    <w:name w:val="ลักษณะ4"/>
    <w:basedOn w:val="af"/>
    <w:link w:val="42"/>
    <w:rsid w:val="005D7429"/>
    <w:pPr>
      <w:pBdr>
        <w:top w:val="none" w:sz="0" w:space="0" w:color="auto"/>
      </w:pBdr>
    </w:pPr>
    <w:rPr>
      <w:rFonts w:asciiTheme="majorHAnsi" w:hAnsiTheme="majorHAnsi"/>
    </w:rPr>
  </w:style>
  <w:style w:type="character" w:customStyle="1" w:styleId="34">
    <w:name w:val="ลักษณะ3 อักขระ"/>
    <w:basedOn w:val="27"/>
    <w:link w:val="33"/>
    <w:rsid w:val="00BE09F7"/>
    <w:rPr>
      <w:rFonts w:ascii="Cambria" w:hAnsi="Cambria"/>
      <w:sz w:val="24"/>
      <w:szCs w:val="30"/>
      <w:lang w:eastAsia="zh-CN"/>
    </w:rPr>
  </w:style>
  <w:style w:type="character" w:styleId="afff0">
    <w:name w:val="line number"/>
    <w:basedOn w:val="a0"/>
    <w:semiHidden/>
    <w:unhideWhenUsed/>
    <w:rsid w:val="005D7429"/>
  </w:style>
  <w:style w:type="character" w:customStyle="1" w:styleId="42">
    <w:name w:val="ลักษณะ4 อักขระ"/>
    <w:basedOn w:val="af0"/>
    <w:link w:val="41"/>
    <w:rsid w:val="005D7429"/>
    <w:rPr>
      <w:rFonts w:asciiTheme="majorHAnsi" w:hAnsiTheme="majorHAnsi"/>
      <w:sz w:val="24"/>
      <w:szCs w:val="30"/>
      <w:lang w:eastAsia="zh-CN"/>
    </w:rPr>
  </w:style>
  <w:style w:type="character" w:styleId="afff1">
    <w:name w:val="Placeholder Text"/>
    <w:basedOn w:val="a0"/>
    <w:uiPriority w:val="99"/>
    <w:unhideWhenUsed/>
    <w:rsid w:val="006A7965"/>
    <w:rPr>
      <w:color w:val="808080"/>
    </w:rPr>
  </w:style>
  <w:style w:type="paragraph" w:styleId="afff2">
    <w:name w:val="Block Text"/>
    <w:basedOn w:val="a"/>
    <w:rsid w:val="007E5C7F"/>
    <w:pPr>
      <w:ind w:left="360" w:right="-334"/>
    </w:pPr>
    <w:rPr>
      <w:rFonts w:ascii="Angsana New" w:eastAsia="Cordia New" w:hAnsi="Angsana New"/>
    </w:rPr>
  </w:style>
  <w:style w:type="table" w:customStyle="1" w:styleId="TableGrid1">
    <w:name w:val="Table Grid1"/>
    <w:basedOn w:val="a1"/>
    <w:next w:val="af4"/>
    <w:uiPriority w:val="39"/>
    <w:rsid w:val="00BA006A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a1"/>
    <w:next w:val="GridTableLight"/>
    <w:uiPriority w:val="40"/>
    <w:rsid w:val="004A3AD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bdr w:val="nil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4A3AD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เส้นตาราง1"/>
    <w:basedOn w:val="a1"/>
    <w:next w:val="af4"/>
    <w:uiPriority w:val="39"/>
    <w:rsid w:val="00786FE7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rsid w:val="00D4614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2">
    <w:name w:val="Table Grid2"/>
    <w:basedOn w:val="a1"/>
    <w:next w:val="af4"/>
    <w:uiPriority w:val="39"/>
    <w:rsid w:val="00EF01D9"/>
    <w:pPr>
      <w:ind w:left="288"/>
    </w:pPr>
    <w:rPr>
      <w:rFonts w:ascii="Calibri" w:eastAsia="DengXian" w:hAnsi="Calibri" w:cs="Cordia New"/>
      <w:sz w:val="22"/>
      <w:szCs w:val="22"/>
      <w:lang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f4"/>
    <w:uiPriority w:val="39"/>
    <w:rsid w:val="00EF01D9"/>
    <w:pPr>
      <w:ind w:left="288"/>
    </w:pPr>
    <w:rPr>
      <w:rFonts w:ascii="Calibri" w:eastAsia="DengXian" w:hAnsi="Calibri" w:cs="Cordia New"/>
      <w:sz w:val="22"/>
      <w:szCs w:val="22"/>
      <w:lang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Body Text First Indent"/>
    <w:basedOn w:val="ab"/>
    <w:link w:val="afff4"/>
    <w:semiHidden/>
    <w:unhideWhenUsed/>
    <w:rsid w:val="003346D5"/>
    <w:pPr>
      <w:ind w:firstLine="360"/>
      <w:jc w:val="left"/>
    </w:pPr>
    <w:rPr>
      <w:rFonts w:ascii="TH SarabunPSK" w:hAnsi="TH SarabunPSK" w:cs="Angsana New"/>
      <w:szCs w:val="40"/>
    </w:rPr>
  </w:style>
  <w:style w:type="character" w:customStyle="1" w:styleId="afff4">
    <w:name w:val="เยื้องย่อหน้าแรกของเนื้อความ อักขระ"/>
    <w:basedOn w:val="ac"/>
    <w:link w:val="afff3"/>
    <w:semiHidden/>
    <w:rsid w:val="003346D5"/>
    <w:rPr>
      <w:rFonts w:ascii="Angsana New" w:hAnsi="Angsana New" w:cs="Angsana New"/>
      <w:sz w:val="32"/>
      <w:szCs w:val="40"/>
      <w:lang w:eastAsia="zh-CN"/>
    </w:rPr>
  </w:style>
  <w:style w:type="numbering" w:customStyle="1" w:styleId="Style11">
    <w:name w:val="Style11"/>
    <w:rsid w:val="003346D5"/>
  </w:style>
  <w:style w:type="table" w:customStyle="1" w:styleId="28">
    <w:name w:val="เส้นตาราง2"/>
    <w:basedOn w:val="a1"/>
    <w:next w:val="af4"/>
    <w:uiPriority w:val="59"/>
    <w:rsid w:val="00FB48BF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4AFB7-CD5D-481C-AAC3-5FE10077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86</Pages>
  <Words>21869</Words>
  <Characters>124655</Characters>
  <Application>Microsoft Office Word</Application>
  <DocSecurity>0</DocSecurity>
  <Lines>1038</Lines>
  <Paragraphs>292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เกณฑ์การเปิดหลักสูตรการฝึกอบรมแพทย์ประจำบ้าน</vt:lpstr>
      <vt:lpstr>เกณฑ์การเปิดหลักสูตรการฝึกอบรมแพทย์ประจำบ้าน</vt:lpstr>
    </vt:vector>
  </TitlesOfParts>
  <Company>cw</Company>
  <LinksUpToDate>false</LinksUpToDate>
  <CharactersWithSpaces>146232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เกณฑ์การเปิดหลักสูตรการฝึกอบรมแพทย์ประจำบ้าน</dc:title>
  <dc:creator>plastic</dc:creator>
  <cp:lastModifiedBy>Windows User</cp:lastModifiedBy>
  <cp:revision>148</cp:revision>
  <cp:lastPrinted>2020-01-23T12:11:00Z</cp:lastPrinted>
  <dcterms:created xsi:type="dcterms:W3CDTF">2020-01-06T05:02:00Z</dcterms:created>
  <dcterms:modified xsi:type="dcterms:W3CDTF">2021-03-21T12:27:00Z</dcterms:modified>
</cp:coreProperties>
</file>