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55D" w:rsidRDefault="0065055D" w:rsidP="0065055D">
      <w:pPr>
        <w:jc w:val="center"/>
        <w:rPr>
          <w:rFonts w:ascii="TH SarabunIT๙" w:hAnsi="TH SarabunIT๙" w:cs="TH SarabunIT๙"/>
          <w:b/>
          <w:bCs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หลักการกำหนด</w:t>
      </w:r>
      <w:r w:rsidRPr="004F3F2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หนด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ร่างขอบเขตงานวัสดุ</w:t>
      </w:r>
      <w:r w:rsidRPr="004F3F2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TOR</w:t>
      </w:r>
      <w:r w:rsidRPr="004F3F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) </w:t>
      </w:r>
    </w:p>
    <w:p w:rsidR="0065055D" w:rsidRPr="002C4C65" w:rsidRDefault="0065055D" w:rsidP="0065055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C4C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(ตัดสินด้วยเกณฑ์ราคา) </w:t>
      </w:r>
    </w:p>
    <w:p w:rsidR="0065055D" w:rsidRDefault="0065055D" w:rsidP="0065055D">
      <w:pPr>
        <w:rPr>
          <w:rFonts w:ascii="TH SarabunIT๙" w:hAnsi="TH SarabunIT๙" w:cs="TH SarabunIT๙"/>
          <w:b/>
          <w:bCs/>
        </w:rPr>
      </w:pPr>
    </w:p>
    <w:p w:rsidR="0065055D" w:rsidRDefault="0065055D" w:rsidP="0065055D">
      <w:pPr>
        <w:rPr>
          <w:rFonts w:ascii="TH SarabunIT๙" w:hAnsi="TH SarabunIT๙" w:cs="TH SarabunIT๙"/>
        </w:rPr>
      </w:pPr>
    </w:p>
    <w:p w:rsidR="0065055D" w:rsidRPr="00504B87" w:rsidRDefault="0065055D" w:rsidP="0065055D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504B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ความเป็นมา </w:t>
      </w:r>
    </w:p>
    <w:p w:rsidR="0065055D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65055D" w:rsidRPr="002F6878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65055D" w:rsidRPr="00504B87" w:rsidRDefault="0065055D" w:rsidP="0065055D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504B87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 w:rsidRPr="00504B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4B87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65055D" w:rsidRPr="0099576E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…………………………………………………………………………………………………………………………………………………….</w:t>
      </w:r>
    </w:p>
    <w:p w:rsidR="0065055D" w:rsidRPr="008606C4" w:rsidRDefault="0065055D" w:rsidP="0065055D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คุณสมบัติของผู้ยื่นข้อเสนอ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    มีความสามารถตามกฎหมาย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3.2    ไม่เป็นบุคคลล้มละลาย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3.3    ไม่อยู่ระหว่างเลิกกิจการ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3.4   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 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3.5   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3.6    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และการบริหารพัสดุภาครัฐกำหนดในราชกิจจานุเบกษา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3.7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4430">
        <w:rPr>
          <w:rFonts w:ascii="TH SarabunIT๙" w:hAnsi="TH SarabunIT๙" w:cs="TH SarabunIT๙"/>
          <w:sz w:val="32"/>
          <w:szCs w:val="32"/>
          <w:cs/>
        </w:rPr>
        <w:t>เป็นนิติบุคคลผู้มีอาชีพขายพัสดุที่ประกวดราคาอิเล็กทรอนิกส์ดังกล่าว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3.8    </w:t>
      </w:r>
      <w:r w:rsidRPr="005B4430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 กรม ณ วันประกาศประกวดราคาอิเล็กทรอนิกส์ หรือไม่เป็นผู้กระทำการอันเป็นการขัดขวาง การแข่งขันอย่างเป็นธรรมในการประกวดราคาอิเล็กทรอนิกส์ครั้งนี้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3.9    ไม่เป็นผู้ได้รับเอกสิทธิ์หรือความคุ้มกัน ซึ่งอาจปฏิเสธไม่ยอมขึ้นศาลไทย เว้นแต่รัฐบาล ของผู้ยื่นข้อเสนอได้มีคำสั่งให้สละเอกสิทธิ์และความคุ้มกันเช่นว่านั้น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3.10  ผู้ยื่นข้อเสนอที่ยื่นข้อเสนอในรูปแบบของ "กิจการร่วมค้า" ต้องมีคุณสมบัติดังนี้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B4430">
        <w:rPr>
          <w:rFonts w:ascii="TH SarabunIT๙" w:hAnsi="TH SarabunIT๙" w:cs="TH SarabunIT๙"/>
          <w:sz w:val="32"/>
          <w:szCs w:val="32"/>
          <w:cs/>
        </w:rPr>
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ข้อตกลงระหว่างผู้เข้าร่วมค้าจะต้องมีการกำหนดสัดส่วนหน้าที่และความรับผิดชอบในปริมาณงาน สิ่งของหรือมูลค่าตามสัญญาของผู้เข้าร่วมค้าหลักมากกว่าผู้เข้าร่วมค้ารายอื่นทุกราย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B4430">
        <w:rPr>
          <w:rFonts w:ascii="TH SarabunIT๙" w:hAnsi="TH SarabunIT๙" w:cs="TH SarabunIT๙"/>
          <w:sz w:val="32"/>
          <w:szCs w:val="32"/>
          <w:cs/>
        </w:rPr>
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สำหรับข้อตกลงระหว่างผู้เข้าร่วมค้าที่ไม่ได้กำหนดให้ผู้เข้าร่วมค้ารายใดเป็นผู้เข้าร่วมค้าหลัก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กรณีที่ข้อตกลงระหว่างผู้เข้าร่วมค้ากำหนดให้มีการมอบหมายผู้เข้าร่วมค้ารายใดรายหนึ่งเป็นผู้ยื่นข้อเสนอ ในนามกิจการร่วมค้า การยื่นข้อเสนอดังกล่าวไม่ต้องมีหนังสือมอบอำนาจ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สำหรับข้อตกลงระหว่างผู้เข้าร่วมค้าที่ไม่ได้กำหนดให้ผู้เข้าร่วมค้ารายใดเป็นผู้ยื่นข้อเสนอ ผู้เข้าร่วมค้าทุกรายจะต้องลงลายมือชื่อในหนังสือมอบอำนาจให้ผู้เข้าร่วมค้ารายใดรายหนึ่งเป็นผู้ยื่นข้อเสนอในนามกิจการร่วมค้า 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3.11  ผู้ยื่นข้อเสนอต้องลงทะเบียนที่มีข้อมูลถูกต้องครบถ้วนในระบบจัดซื้อจัดจ้างภาครัฐด้วยอิเล็กทรอนิกส์ (</w:t>
      </w:r>
      <w:r w:rsidRPr="005B4430">
        <w:rPr>
          <w:rFonts w:ascii="TH SarabunIT๙" w:hAnsi="TH SarabunIT๙" w:cs="TH SarabunIT๙"/>
          <w:sz w:val="32"/>
          <w:szCs w:val="32"/>
        </w:rPr>
        <w:t xml:space="preserve">Electronic Government Procurement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Pr="005B4430">
        <w:rPr>
          <w:rFonts w:ascii="TH SarabunIT๙" w:hAnsi="TH SarabunIT๙" w:cs="TH SarabunIT๙"/>
          <w:sz w:val="32"/>
          <w:szCs w:val="32"/>
        </w:rPr>
        <w:t>e</w:t>
      </w:r>
      <w:r w:rsidRPr="005B4430">
        <w:rPr>
          <w:rFonts w:ascii="TH SarabunIT๙" w:hAnsi="TH SarabunIT๙" w:cs="TH SarabunIT๙"/>
          <w:sz w:val="32"/>
          <w:szCs w:val="32"/>
          <w:cs/>
        </w:rPr>
        <w:t>-</w:t>
      </w:r>
      <w:r w:rsidRPr="005B4430">
        <w:rPr>
          <w:rFonts w:ascii="TH SarabunIT๙" w:hAnsi="TH SarabunIT๙" w:cs="TH SarabunIT๙"/>
          <w:sz w:val="32"/>
          <w:szCs w:val="32"/>
        </w:rPr>
        <w:t>GP</w:t>
      </w:r>
      <w:r w:rsidRPr="005B4430">
        <w:rPr>
          <w:rFonts w:ascii="TH SarabunIT๙" w:hAnsi="TH SarabunIT๙" w:cs="TH SarabunIT๙"/>
          <w:sz w:val="32"/>
          <w:szCs w:val="32"/>
          <w:cs/>
        </w:rPr>
        <w:t>) ของกรมบัญชีกลาง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3.12  ผู้ยื่นข้อเสนอต้องมีมูลค่าสุทธิของกิจการ ดังนี้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(1) กรณีผู้ยื่นข้อเสนอเป็นนิติบุคคลที่จัดตั้งขึ้นตามกฎหมายไทยซึ่งได้จดทะเบียนเกินกว่า 1 ปี ต้องมีมูลค่าสุทธิของกิจการ จากผลต่างระหว่างสินทรัพย์สุทธิหักด้วยหนี้สินสุทธิที่ปรากฏในงบแสดงฐานะการเงินที่มีการตรวจรับรองแล้ว ซึ่งจะต้องแสดงค่าเป็นบวก 1 ปีสุดท้ายก่อนวันยื่นข้อเสนอ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(2) สำหรับการจัดซื้อจัดจ้างครั้งหนึ่งที่มีวงเงินเกิน 500,000 บาทขึ้นไป กรณีผู้ยื่นข้อเสนอเป็นบุคคลธรรมดา โดยพิจารณาจากหนังสือรับรองบัญชีเงินฝากไม่เกิน 90 วัน ก่อนวันยื่นข้อเสนอ โดยต้องมีเงินฝากคงเหลือในบัญชีธนาคารเป็นมูลค่า 1 ใน 4 ของมูลค่างบประมาณของโครงการหรือรายการที่ยื่นข้อเสนอในแต่ละครั้ง และหากเป็นผู้ชนะการจัดซื้อจัดจ้างหรือเป็นผู้ได้รับการคัดเลือกจะต้องแสดงหนังสือรับรองบัญชีเงินฝากที่มีมูลค่าดังกล่าวอีกครั้งหนึ่งในวันลงนามในสัญญา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(3) กรณีที่ผู้ยื่นข้อเสนอไม่มีมูลค่าสุทธิของกิจการหรือทุนจดทะเบียนหรือมีแต่ไม่เพียงพอที่จะเข้ายื่นข้อเสนอ ผู้ยื่นข้อเสนอสามารถขอวงเงินสินเชื่อ โดยต้องมีวงเงินสินเชื่อ 1 ใน 4 ของมูลค่างบประมาณของโครงการหรือรายการที่ยื่นข้อเสนอในแต่ละครั้ง (สินเชื่อที่ธนาคารภายในประเทศ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า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โดยพิจารณาจากยอดเงินรวมของวงเงินสินเชื่อที่สำนักงานใหญ่รับรอง หรือที่สำนักงานสาขารับรอง (กรณีได้รับมอบอำนาจจากสำนักงานใหญ่) ซึ่งออกให้แก่ผู้ยื่นข้อเสนอ นับถึงวันยื่นข้อเสนอไม่เกิน 90 วัน)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(4) กรณีตาม (1) - (3) ยกเว้นสำหรับกรณีดังต่อไปนี้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(4.1) กรณีที่ผู้ยื่นข้อเสนอเป็นหน่วยงานของรัฐ</w:t>
      </w:r>
    </w:p>
    <w:p w:rsidR="0065055D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(4.2) นิติบุคคลที่จัดตั้งขึ้นตามกฎหมายไทยที่อยู่ระหว่างการฟื้นฟูกิจการตามพระราชบัญญัติล้มละลาย (ฉบับที่ 10) พ.ศ.2561</w:t>
      </w:r>
    </w:p>
    <w:p w:rsidR="0065055D" w:rsidRPr="00C215EA" w:rsidRDefault="0065055D" w:rsidP="0065055D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C215EA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คุณลักษณะเฉพาะ</w:t>
      </w:r>
    </w:p>
    <w:p w:rsidR="0065055D" w:rsidRPr="00176379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3.1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</w:p>
    <w:p w:rsidR="0065055D" w:rsidRPr="002F6878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……………………………………………………………………………………………………………………………….</w:t>
      </w:r>
    </w:p>
    <w:p w:rsidR="0065055D" w:rsidRPr="008606C4" w:rsidRDefault="0065055D" w:rsidP="0065055D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กำหนดเวลาส่งมอบพัสดุ</w:t>
      </w:r>
    </w:p>
    <w:p w:rsidR="0065055D" w:rsidRPr="002C4ADA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ระยะเวลาส่งมอบ 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</w:p>
    <w:p w:rsidR="0065055D" w:rsidRDefault="0065055D" w:rsidP="0065055D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หลักเกณฑ์ในการพิจารณาคัดเลือกข้อเสนอ</w:t>
      </w:r>
    </w:p>
    <w:p w:rsidR="0065055D" w:rsidRPr="008606C4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เกณฑ์ราคา</w:t>
      </w:r>
    </w:p>
    <w:p w:rsidR="0065055D" w:rsidRPr="008606C4" w:rsidRDefault="0065055D" w:rsidP="0065055D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วงเงินงบประมาณ/วงเงินที่ได้รับจัดสรร</w:t>
      </w:r>
    </w:p>
    <w:p w:rsidR="0065055D" w:rsidRPr="002C4ADA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วงเงินงบประมาณ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 บาท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Pr="002C4AD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5055D" w:rsidRPr="008606C4" w:rsidRDefault="0065055D" w:rsidP="0065055D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งวดงานและการจ่ายเงิน</w:t>
      </w:r>
    </w:p>
    <w:p w:rsidR="0065055D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เบิกจ่ายเงิน ... งวด ตามวงเงินตามสัญญา</w:t>
      </w:r>
    </w:p>
    <w:p w:rsidR="0065055D" w:rsidRPr="00C215EA" w:rsidRDefault="0065055D" w:rsidP="0065055D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อัตราค่าปรับ</w:t>
      </w:r>
      <w:r w:rsidRPr="00C215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5055D" w:rsidRPr="00C215EA" w:rsidRDefault="0065055D" w:rsidP="0065055D">
      <w:pPr>
        <w:rPr>
          <w:rFonts w:ascii="TH SarabunIT๙" w:hAnsi="TH SarabunIT๙" w:cs="TH SarabunIT๙"/>
          <w:sz w:val="32"/>
          <w:szCs w:val="32"/>
        </w:rPr>
      </w:pPr>
      <w:r w:rsidRPr="00C215E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4E04EB">
        <w:rPr>
          <w:rFonts w:ascii="TH SarabunPSK" w:hAnsi="TH SarabunPSK" w:cs="TH SarabunPSK" w:hint="cs"/>
          <w:sz w:val="32"/>
          <w:szCs w:val="32"/>
          <w:cs/>
        </w:rPr>
        <w:t xml:space="preserve">อัตราร้อยละ </w:t>
      </w:r>
      <w:r w:rsidRPr="008C4556">
        <w:rPr>
          <w:rFonts w:ascii="TH SarabunIT๙" w:hAnsi="TH SarabunIT๙" w:cs="TH SarabunIT๙"/>
          <w:sz w:val="32"/>
          <w:szCs w:val="32"/>
          <w:cs/>
        </w:rPr>
        <w:t>0.20</w:t>
      </w:r>
      <w:r w:rsidRPr="004E04EB">
        <w:rPr>
          <w:rFonts w:ascii="TH SarabunPSK" w:hAnsi="TH SarabunPSK" w:cs="TH SarabunPSK" w:hint="cs"/>
          <w:sz w:val="32"/>
          <w:szCs w:val="32"/>
          <w:cs/>
        </w:rPr>
        <w:t xml:space="preserve"> ของราคาค่าสิ่งของที่ยังไม่ได้รับมอบต่อวัน</w:t>
      </w:r>
      <w:r w:rsidRPr="00C215E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5055D" w:rsidRDefault="0065055D" w:rsidP="0065055D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การกำหนดระยะเวลารับประกันความชำรุดบกพร่อง</w:t>
      </w:r>
    </w:p>
    <w:p w:rsidR="0065055D" w:rsidRDefault="0065055D" w:rsidP="0065055D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  <w:r w:rsidRPr="00C215EA">
        <w:rPr>
          <w:rFonts w:ascii="TH SarabunIT๙" w:hAnsi="TH SarabunIT๙" w:cs="TH SarabunIT๙" w:hint="cs"/>
          <w:sz w:val="32"/>
          <w:szCs w:val="32"/>
          <w:cs/>
        </w:rPr>
        <w:t>รับประกันคุณภาพไม่น้อยกว่า ............... ปี</w:t>
      </w:r>
    </w:p>
    <w:p w:rsidR="0065055D" w:rsidRPr="00C215EA" w:rsidRDefault="0065055D" w:rsidP="0065055D">
      <w:pPr>
        <w:pStyle w:val="ListParagraph"/>
        <w:numPr>
          <w:ilvl w:val="0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เงื่อนไขอื่น</w:t>
      </w:r>
    </w:p>
    <w:p w:rsidR="0065055D" w:rsidRDefault="0065055D" w:rsidP="0065055D">
      <w:pPr>
        <w:ind w:left="10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อายุการใช้งานไม่น้อยกว่า ............. ปี นับแต่วันส่งมอบ (กรณีเวชภัณฑ์)</w:t>
      </w:r>
    </w:p>
    <w:p w:rsidR="0065055D" w:rsidRPr="009571FA" w:rsidRDefault="0065055D" w:rsidP="0065055D">
      <w:pPr>
        <w:ind w:left="10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ซองบรรจุ ระบุวัน เดือน ปี ที่ผลิต และวันหมดอายุ (ถ้าจำเป็น) </w:t>
      </w:r>
    </w:p>
    <w:p w:rsidR="0065055D" w:rsidRDefault="0065055D" w:rsidP="0065055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3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Pr="009571FA">
        <w:rPr>
          <w:rFonts w:ascii="TH SarabunIT๙" w:hAnsi="TH SarabunIT๙" w:cs="TH SarabunIT๙" w:hint="cs"/>
          <w:sz w:val="32"/>
          <w:szCs w:val="32"/>
          <w:cs/>
        </w:rPr>
        <w:t xml:space="preserve">ต้องได้รับแต่งตั้งเป็นตัวแทนจำหน่ายจากผู้ผลิต แสดงเอกสารพร้อมเอกสารยื่นข้อเสนอ </w:t>
      </w:r>
    </w:p>
    <w:p w:rsidR="0065055D" w:rsidRPr="009571FA" w:rsidRDefault="0065055D" w:rsidP="0065055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4</w:t>
      </w:r>
      <w:r>
        <w:rPr>
          <w:rFonts w:ascii="TH SarabunIT๙" w:hAnsi="TH SarabunIT๙" w:cs="TH SarabunIT๙"/>
          <w:sz w:val="32"/>
          <w:szCs w:val="32"/>
          <w:cs/>
        </w:rPr>
        <w:t>. ………………………………………………………………………………………………………………………..</w:t>
      </w:r>
    </w:p>
    <w:p w:rsidR="0065055D" w:rsidRPr="009571FA" w:rsidRDefault="0065055D" w:rsidP="0065055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5</w:t>
      </w:r>
      <w:r>
        <w:rPr>
          <w:rFonts w:ascii="TH SarabunIT๙" w:hAnsi="TH SarabunIT๙" w:cs="TH SarabunIT๙"/>
          <w:sz w:val="32"/>
          <w:szCs w:val="32"/>
          <w:cs/>
        </w:rPr>
        <w:t>. ………………………………………………………………………………………………………………………..</w:t>
      </w:r>
    </w:p>
    <w:p w:rsidR="0065055D" w:rsidRDefault="0065055D" w:rsidP="0065055D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Pr="00882F74" w:rsidRDefault="0065055D" w:rsidP="0065055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882F74">
        <w:rPr>
          <w:rFonts w:ascii="TH SarabunIT๙" w:hAnsi="TH SarabunIT๙" w:cs="TH SarabunIT๙" w:hint="cs"/>
          <w:sz w:val="32"/>
          <w:szCs w:val="32"/>
          <w:cs/>
        </w:rPr>
        <w:t>ขอรับรองว่าการกำหนด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คุณลักษณะเฉพาะของพัสดุข้างต้น เป็นไปตามพระราชบัญญัติการจัดซื้อจัดจ้างและการบริหารพัสดุภาครัฐ พ.ศ. 2560 มาตรา 9 และระเบียบกระทรวงการคลังว่าด้วย การจัดซื้อจัดจ้างและการบริหารพัสดุภาครัฐ พ.ศ. 2560 ข้อ 21 </w:t>
      </w:r>
    </w:p>
    <w:p w:rsidR="0065055D" w:rsidRPr="00882F74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Pr="00882F74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Pr="00882F74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Pr="00882F74" w:rsidRDefault="0065055D" w:rsidP="006505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ลงชื่อ ............................................................ ผู้กำหนดคุณลักษณะเฉพาะ</w:t>
      </w:r>
    </w:p>
    <w:p w:rsidR="0065055D" w:rsidRPr="00882F74" w:rsidRDefault="0065055D" w:rsidP="0065055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(.............................................................)</w:t>
      </w: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F3F2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ตัวอย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่างการกำหนดร่างขอบเขตของงานรายการวัสดุ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TOR</w:t>
      </w:r>
      <w:r w:rsidRPr="004F3F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) </w:t>
      </w:r>
    </w:p>
    <w:p w:rsidR="0065055D" w:rsidRDefault="0065055D" w:rsidP="0065055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F3F2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โดยใช้เกณฑ์ตัดสิน ราคา + คุณภาพและคุณสมบัติที่เป็นประโยชน์ต่อทางราชการ</w:t>
      </w:r>
      <w:r w:rsidRPr="004F3F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65055D" w:rsidRPr="0065055D" w:rsidRDefault="0065055D" w:rsidP="0065055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F3F2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(เกณฑ์ </w:t>
      </w:r>
      <w:r w:rsidRPr="004F3F2B">
        <w:rPr>
          <w:rFonts w:ascii="TH SarabunIT๙" w:hAnsi="TH SarabunIT๙" w:cs="TH SarabunIT๙"/>
          <w:b/>
          <w:bCs/>
          <w:sz w:val="32"/>
          <w:szCs w:val="32"/>
          <w:u w:val="single"/>
        </w:rPr>
        <w:t>Price Performance</w:t>
      </w:r>
      <w:r w:rsidRPr="004F3F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)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2C4C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5055D" w:rsidRDefault="0065055D" w:rsidP="0065055D">
      <w:pPr>
        <w:rPr>
          <w:rFonts w:ascii="TH SarabunIT๙" w:hAnsi="TH SarabunIT๙" w:cs="TH SarabunIT๙"/>
          <w:b/>
          <w:bCs/>
        </w:rPr>
      </w:pPr>
    </w:p>
    <w:p w:rsidR="0065055D" w:rsidRDefault="0065055D" w:rsidP="0065055D">
      <w:pPr>
        <w:rPr>
          <w:rFonts w:ascii="TH SarabunIT๙" w:hAnsi="TH SarabunIT๙" w:cs="TH SarabunIT๙"/>
        </w:rPr>
      </w:pPr>
    </w:p>
    <w:p w:rsidR="0065055D" w:rsidRPr="00504B87" w:rsidRDefault="0065055D" w:rsidP="0065055D">
      <w:pPr>
        <w:pStyle w:val="ListParagraph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504B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ความเป็นมา </w:t>
      </w:r>
    </w:p>
    <w:p w:rsidR="0065055D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65055D" w:rsidRPr="002F6878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</w:t>
      </w:r>
    </w:p>
    <w:p w:rsidR="0065055D" w:rsidRPr="00504B87" w:rsidRDefault="0065055D" w:rsidP="0065055D">
      <w:pPr>
        <w:pStyle w:val="ListParagraph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504B87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 w:rsidRPr="00504B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4B87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……………………………………………………………………………………………………………………………………………………..</w:t>
      </w:r>
    </w:p>
    <w:p w:rsidR="0065055D" w:rsidRPr="0099576E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…………………………………………………………………………………………………………………………………………………….</w:t>
      </w:r>
    </w:p>
    <w:p w:rsidR="0065055D" w:rsidRPr="008606C4" w:rsidRDefault="0065055D" w:rsidP="0065055D">
      <w:pPr>
        <w:pStyle w:val="ListParagraph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คุณสมบัติของผู้ยื่นข้อเสนอ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    มีความสามารถตามกฎหมาย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3.2    ไม่เป็นบุคคลล้มละลาย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3.3    ไม่อยู่ระหว่างเลิกกิจการ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3.4   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 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3.5   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3.6    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และการบริหารพัสดุภาครัฐกำหนดในราชกิจจานุเบกษา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3.7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B4430">
        <w:rPr>
          <w:rFonts w:ascii="TH SarabunIT๙" w:hAnsi="TH SarabunIT๙" w:cs="TH SarabunIT๙"/>
          <w:sz w:val="32"/>
          <w:szCs w:val="32"/>
          <w:cs/>
        </w:rPr>
        <w:t>เป็นนิติบุคคลผู้มีอาชีพขายพัสดุที่ประกวดราคาอิเล็กทรอนิกส์ดังกล่าว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3.8    </w:t>
      </w:r>
      <w:r w:rsidRPr="005B4430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ไม่เป็นผู้มีผลประโยชน์ร่วมกันกับผู้ยื่นข้อเสนอรายอื่นที่เข้ายื่นข้อเสนอให้แก่ กรม ณ วันประกาศประกวดราคาอิเล็กทรอนิกส์ หรือไม่เป็นผู้กระทำการอันเป็นการขัดขวาง การแข่งขันอย่างเป็นธรรมในการประกวดราคาอิเล็กทรอนิกส์ครั้งนี้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3.9    ไม่เป็นผู้ได้รับเอกสิทธิ์หรือความคุ้มกัน ซึ่งอาจปฏิเสธไม่ยอมขึ้นศาลไทย เว้นแต่รัฐบาล ของผู้ยื่นข้อเสนอได้มีคำสั่งให้สละเอกสิทธิ์และความคุ้มกันเช่นว่านั้น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3.10  ผู้ยื่นข้อเสนอที่ยื่นข้อเสนอในรูปแบบของ "กิจการร่วมค้า" ต้องมีคุณสมบัติดังนี้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B4430">
        <w:rPr>
          <w:rFonts w:ascii="TH SarabunIT๙" w:hAnsi="TH SarabunIT๙" w:cs="TH SarabunIT๙"/>
          <w:sz w:val="32"/>
          <w:szCs w:val="32"/>
          <w:cs/>
        </w:rPr>
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ข้อตกลงระหว่างผู้เข้าร่วมค้าจะต้องมีการกำหนดสัดส่วนหน้าที่และความรับผิดชอบในปริมาณงาน สิ่งของหรือมูลค่าตามสัญญาของผู้เข้าร่วมค้าหลักมากกว่าผู้เข้าร่วมค้ารายอื่นทุกราย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B4430">
        <w:rPr>
          <w:rFonts w:ascii="TH SarabunIT๙" w:hAnsi="TH SarabunIT๙" w:cs="TH SarabunIT๙"/>
          <w:sz w:val="32"/>
          <w:szCs w:val="32"/>
          <w:cs/>
        </w:rPr>
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สำหรับข้อตกลงระหว่างผู้เข้าร่วมค้าที่ไม่ได้กำหนดให้ผู้เข้าร่วมค้ารายใดเป็นผู้เข้าร่วมค้าหลัก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กรณีที่ข้อตกลงระหว่างผู้เข้าร่วมค้ากำหนดให้มีการมอบหมายผู้เข้าร่วมค้ารายใดรายหนึ่งเป็นผู้ยื่นข้อเสนอ ในนามกิจการร่วมค้า การยื่นข้อเสนอดังกล่าวไม่ต้องมีหนังสือมอบอำนาจ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สำหรับข้อตกลงระหว่างผู้เข้าร่วมค้าที่ไม่ได้กำหนดให้ผู้เข้าร่วมค้ารายใดเป็นผู้ยื่นข้อเสนอ ผู้เข้าร่วมค้าทุกรายจะต้องลงลายมือชื่อในหนังสือมอบอำนาจให้ผู้เข้าร่วมค้ารายใดรายหนึ่งเป็นผู้ยื่นข้อเสนอในนามกิจการร่วมค้า 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3.11  ผู้ยื่นข้อเสนอต้องลงทะเบียนที่มีข้อมูลถูกต้องครบถ้วนในระบบจัดซื้อจัดจ้างภาครัฐด้วยอิเล็กทรอนิกส์ (</w:t>
      </w:r>
      <w:r w:rsidRPr="005B4430">
        <w:rPr>
          <w:rFonts w:ascii="TH SarabunIT๙" w:hAnsi="TH SarabunIT๙" w:cs="TH SarabunIT๙"/>
          <w:sz w:val="32"/>
          <w:szCs w:val="32"/>
        </w:rPr>
        <w:t xml:space="preserve">Electronic Government Procurement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Pr="005B4430">
        <w:rPr>
          <w:rFonts w:ascii="TH SarabunIT๙" w:hAnsi="TH SarabunIT๙" w:cs="TH SarabunIT๙"/>
          <w:sz w:val="32"/>
          <w:szCs w:val="32"/>
        </w:rPr>
        <w:t>e</w:t>
      </w:r>
      <w:r w:rsidRPr="005B4430">
        <w:rPr>
          <w:rFonts w:ascii="TH SarabunIT๙" w:hAnsi="TH SarabunIT๙" w:cs="TH SarabunIT๙"/>
          <w:sz w:val="32"/>
          <w:szCs w:val="32"/>
          <w:cs/>
        </w:rPr>
        <w:t>-</w:t>
      </w:r>
      <w:r w:rsidRPr="005B4430">
        <w:rPr>
          <w:rFonts w:ascii="TH SarabunIT๙" w:hAnsi="TH SarabunIT๙" w:cs="TH SarabunIT๙"/>
          <w:sz w:val="32"/>
          <w:szCs w:val="32"/>
        </w:rPr>
        <w:t>GP</w:t>
      </w:r>
      <w:r w:rsidRPr="005B4430">
        <w:rPr>
          <w:rFonts w:ascii="TH SarabunIT๙" w:hAnsi="TH SarabunIT๙" w:cs="TH SarabunIT๙"/>
          <w:sz w:val="32"/>
          <w:szCs w:val="32"/>
          <w:cs/>
        </w:rPr>
        <w:t>) ของกรมบัญชีกลาง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>3.12  ผู้ยื่นข้อเสนอต้องมีมูลค่าสุทธิของกิจการ ดังนี้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(1) กรณีผู้ยื่นข้อเสนอเป็นนิติบุคคลที่จัดตั้งขึ้นตามกฎหมายไทยซึ่งได้จดทะเบียนเกินกว่า 1 ปี ต้องมีมูลค่าสุทธิของกิจการ จากผลต่างระหว่างสินทรัพย์สุทธิหักด้วยหนี้สินสุทธิที่ปรากฏในงบแสดงฐานะการเงินที่มีการตรวจรับรองแล้ว ซึ่งจะต้องแสดงค่าเป็นบวก 1 ปีสุดท้ายก่อนวันยื่นข้อเสนอ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(2) สำหรับการจัดซื้อจัดจ้างครั้งหนึ่งที่มีวงเงินเกิน 500,000 บาทขึ้นไป กรณีผู้ยื่นข้อเสนอเป็นบุคคลธรรมดา โดยพิจารณาจากหนังสือรับรองบัญชีเงินฝากไม่เกิน 90 วัน ก่อนวันยื่นข้อเสนอ โดยต้องมีเงินฝากคงเหลือในบัญชีธนาคารเป็นมูลค่า 1 ใน 4 ของมูลค่างบประมาณของโครงการหรือรายการที่ยื่นข้อเสนอในแต่ละครั้ง และหากเป็นผู้ชนะการจัดซื้อจัดจ้างหรือเป็นผู้ได้รับการคัดเลือกจะต้องแสดงหนังสือรับรองบัญชีเงินฝากที่มีมูลค่าดังกล่าวอีกครั้งหนึ่งในวันลงนามในสัญญา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(3) กรณีที่ผู้ยื่นข้อเสนอไม่มีมูลค่าสุทธิของกิจการหรือทุนจดทะเบียนหรือมีแต่ไม่เพียงพอที่จะเข้ายื่นข้อเสนอ ผู้ยื่นข้อเสนอสามารถขอวงเงินสินเชื่อ โดยต้องมีวงเงินสินเชื่อ 1 ใน 4 ของมูลค่างบประมาณของโครงการหรือรายการที่ยื่นข้อเสนอในแต่ละครั้ง (สินเชื่อที่ธนาคารภายในประเทศ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า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โดยพิจารณาจากยอดเงินรวมของวงเงินสินเชื่อที่สำนักงานใหญ่รับรอง หรือที่สำนักงานสาขารับรอง (กรณีได้รับมอบอำนาจจากสำนักงานใหญ่) ซึ่งออกให้แก่ผู้ยื่นข้อเสนอ นับถึงวันยื่นข้อเสนอไม่เกิน 90 วัน)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(4) กรณีตาม (1) - (3) ยกเว้นสำหรับกรณีดังต่อไปนี้</w:t>
      </w:r>
    </w:p>
    <w:p w:rsidR="0065055D" w:rsidRPr="005B4430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>(4.1) กรณีที่ผู้ยื่นข้อเสนอเป็นหน่วยงานของรัฐ</w:t>
      </w:r>
    </w:p>
    <w:p w:rsidR="0065055D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5B4430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4430">
        <w:rPr>
          <w:rFonts w:ascii="TH SarabunIT๙" w:hAnsi="TH SarabunIT๙" w:cs="TH SarabunIT๙"/>
          <w:sz w:val="32"/>
          <w:szCs w:val="32"/>
          <w:cs/>
        </w:rPr>
        <w:t xml:space="preserve"> (4.2) นิติบุคคลที่จัดตั้งขึ้นตามกฎหมายไทยที่อยู่ระหว่างการฟื้นฟูกิจการตามพระราชบัญญัติล้มละลาย (ฉบับที่ 10) พ.ศ.2561</w:t>
      </w:r>
    </w:p>
    <w:p w:rsidR="0065055D" w:rsidRPr="00C215EA" w:rsidRDefault="0065055D" w:rsidP="0065055D">
      <w:pPr>
        <w:pStyle w:val="ListParagraph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C215EA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คุณลักษณะเฉพาะ</w:t>
      </w:r>
    </w:p>
    <w:p w:rsidR="0065055D" w:rsidRPr="00176379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3.1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</w:p>
    <w:p w:rsidR="0065055D" w:rsidRPr="002F6878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……………………………………………………………………………………………………………………………….</w:t>
      </w:r>
    </w:p>
    <w:p w:rsidR="0065055D" w:rsidRPr="008606C4" w:rsidRDefault="0065055D" w:rsidP="0065055D">
      <w:pPr>
        <w:pStyle w:val="ListParagraph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กำหนดเวลาส่งมอบพัสดุ</w:t>
      </w:r>
    </w:p>
    <w:p w:rsidR="0065055D" w:rsidRPr="002C4ADA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ระยะเวลาส่งมอบ 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</w:p>
    <w:p w:rsidR="0065055D" w:rsidRDefault="0065055D" w:rsidP="0065055D">
      <w:pPr>
        <w:pStyle w:val="ListParagraph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หลักเกณฑ์ในการพิจารณาคัดเลือกข้อเสนอ</w:t>
      </w:r>
    </w:p>
    <w:p w:rsidR="0065055D" w:rsidRPr="00980CAE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80CAE" w:rsidRPr="008606C4">
        <w:rPr>
          <w:rFonts w:ascii="TH SarabunIT๙" w:hAnsi="TH SarabunIT๙" w:cs="TH SarabunIT๙"/>
          <w:sz w:val="32"/>
          <w:szCs w:val="32"/>
          <w:cs/>
        </w:rPr>
        <w:t>เกณฑ์การประเมินค่าประสิทธิภาพต่อราคา (</w:t>
      </w:r>
      <w:r w:rsidR="00980CAE" w:rsidRPr="008606C4">
        <w:rPr>
          <w:rFonts w:ascii="TH SarabunIT๙" w:hAnsi="TH SarabunIT๙" w:cs="TH SarabunIT๙"/>
          <w:sz w:val="32"/>
          <w:szCs w:val="32"/>
        </w:rPr>
        <w:t>Price Performance</w:t>
      </w:r>
      <w:r w:rsidR="00980CAE" w:rsidRPr="008606C4">
        <w:rPr>
          <w:rFonts w:ascii="TH SarabunIT๙" w:hAnsi="TH SarabunIT๙" w:cs="TH SarabunIT๙"/>
          <w:sz w:val="32"/>
          <w:szCs w:val="32"/>
          <w:cs/>
        </w:rPr>
        <w:t>)</w:t>
      </w:r>
    </w:p>
    <w:p w:rsidR="0065055D" w:rsidRPr="008606C4" w:rsidRDefault="0065055D" w:rsidP="0065055D">
      <w:pPr>
        <w:pStyle w:val="ListParagraph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วงเงินงบประมาณ/วงเงินที่ได้รับจัดสรร</w:t>
      </w:r>
    </w:p>
    <w:p w:rsidR="0065055D" w:rsidRPr="002C4ADA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วงเงินงบประมาณ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2C4ADA">
        <w:rPr>
          <w:rFonts w:ascii="TH SarabunPSK" w:hAnsi="TH SarabunPSK" w:cs="TH SarabunPSK" w:hint="cs"/>
          <w:sz w:val="32"/>
          <w:szCs w:val="32"/>
          <w:cs/>
        </w:rPr>
        <w:t xml:space="preserve"> บาท 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Pr="002C4AD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5055D" w:rsidRPr="008606C4" w:rsidRDefault="0065055D" w:rsidP="0065055D">
      <w:pPr>
        <w:pStyle w:val="ListParagraph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งวดงานและการจ่ายเงิน</w:t>
      </w:r>
    </w:p>
    <w:p w:rsidR="0065055D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เบิกจ่ายเงิน ... งวด ตามวงเงินตามสัญญา</w:t>
      </w:r>
    </w:p>
    <w:p w:rsidR="0065055D" w:rsidRPr="00C215EA" w:rsidRDefault="0065055D" w:rsidP="0065055D">
      <w:pPr>
        <w:pStyle w:val="ListParagraph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อัตราค่าปรับ</w:t>
      </w:r>
      <w:r w:rsidRPr="00C215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5055D" w:rsidRPr="00C215EA" w:rsidRDefault="0065055D" w:rsidP="0065055D">
      <w:pPr>
        <w:rPr>
          <w:rFonts w:ascii="TH SarabunIT๙" w:hAnsi="TH SarabunIT๙" w:cs="TH SarabunIT๙"/>
          <w:sz w:val="32"/>
          <w:szCs w:val="32"/>
        </w:rPr>
      </w:pPr>
      <w:r w:rsidRPr="00C215E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4E04EB">
        <w:rPr>
          <w:rFonts w:ascii="TH SarabunPSK" w:hAnsi="TH SarabunPSK" w:cs="TH SarabunPSK" w:hint="cs"/>
          <w:sz w:val="32"/>
          <w:szCs w:val="32"/>
          <w:cs/>
        </w:rPr>
        <w:t xml:space="preserve">อัตราร้อยละ </w:t>
      </w:r>
      <w:r w:rsidRPr="008C4556">
        <w:rPr>
          <w:rFonts w:ascii="TH SarabunIT๙" w:hAnsi="TH SarabunIT๙" w:cs="TH SarabunIT๙"/>
          <w:sz w:val="32"/>
          <w:szCs w:val="32"/>
          <w:cs/>
        </w:rPr>
        <w:t>0.20</w:t>
      </w:r>
      <w:r w:rsidRPr="004E04EB">
        <w:rPr>
          <w:rFonts w:ascii="TH SarabunPSK" w:hAnsi="TH SarabunPSK" w:cs="TH SarabunPSK" w:hint="cs"/>
          <w:sz w:val="32"/>
          <w:szCs w:val="32"/>
          <w:cs/>
        </w:rPr>
        <w:t xml:space="preserve"> ของราคาค่าสิ่งของที่ยังไม่ได้รับมอบต่อวัน</w:t>
      </w:r>
      <w:r w:rsidRPr="00C215E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5055D" w:rsidRDefault="0065055D" w:rsidP="0065055D">
      <w:pPr>
        <w:pStyle w:val="ListParagraph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8606C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การกำหนดระยะเวลารับประกันความชำรุดบกพร่อง</w:t>
      </w:r>
    </w:p>
    <w:p w:rsidR="0065055D" w:rsidRDefault="0065055D" w:rsidP="0065055D">
      <w:pPr>
        <w:pStyle w:val="ListParagraph"/>
        <w:ind w:left="1080"/>
        <w:rPr>
          <w:rFonts w:ascii="TH SarabunIT๙" w:hAnsi="TH SarabunIT๙" w:cs="TH SarabunIT๙"/>
          <w:sz w:val="32"/>
          <w:szCs w:val="32"/>
        </w:rPr>
      </w:pPr>
      <w:r w:rsidRPr="00C215EA">
        <w:rPr>
          <w:rFonts w:ascii="TH SarabunIT๙" w:hAnsi="TH SarabunIT๙" w:cs="TH SarabunIT๙" w:hint="cs"/>
          <w:sz w:val="32"/>
          <w:szCs w:val="32"/>
          <w:cs/>
        </w:rPr>
        <w:t>รับประกันคุณภาพไม่น้อยกว่า ............... ปี</w:t>
      </w:r>
    </w:p>
    <w:p w:rsidR="0065055D" w:rsidRPr="00C215EA" w:rsidRDefault="0065055D" w:rsidP="0065055D">
      <w:pPr>
        <w:pStyle w:val="ListParagraph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เงื่อนไขอื่น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(ที่จำเป็นต้องกำหนด)</w:t>
      </w:r>
    </w:p>
    <w:p w:rsidR="0065055D" w:rsidRDefault="0065055D" w:rsidP="0065055D">
      <w:pPr>
        <w:ind w:left="10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อายุการใช้งานไม่น้อยกว่า ............. ปี นับแต่วันส่งมอบ (กรณีเวชภัณฑ์)</w:t>
      </w:r>
    </w:p>
    <w:p w:rsidR="0065055D" w:rsidRPr="009571FA" w:rsidRDefault="0065055D" w:rsidP="0065055D">
      <w:pPr>
        <w:ind w:left="10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ซองบรรจุ ระบุวัน เดือน ปี ที่ผลิต และวันหมดอายุ (ถ้าจำเป็น) </w:t>
      </w:r>
    </w:p>
    <w:p w:rsidR="0065055D" w:rsidRDefault="0065055D" w:rsidP="0065055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3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 w:rsidRPr="009571FA">
        <w:rPr>
          <w:rFonts w:ascii="TH SarabunIT๙" w:hAnsi="TH SarabunIT๙" w:cs="TH SarabunIT๙" w:hint="cs"/>
          <w:sz w:val="32"/>
          <w:szCs w:val="32"/>
          <w:cs/>
        </w:rPr>
        <w:t xml:space="preserve">ต้องได้รับแต่งตั้งเป็นตัวแทนจำหน่ายจากผู้ผลิต แสดงเอกสารพร้อมเอกสารยื่นข้อเสนอ </w:t>
      </w:r>
    </w:p>
    <w:p w:rsidR="0065055D" w:rsidRPr="009571FA" w:rsidRDefault="0065055D" w:rsidP="0065055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4</w:t>
      </w:r>
      <w:r>
        <w:rPr>
          <w:rFonts w:ascii="TH SarabunIT๙" w:hAnsi="TH SarabunIT๙" w:cs="TH SarabunIT๙"/>
          <w:sz w:val="32"/>
          <w:szCs w:val="32"/>
          <w:cs/>
        </w:rPr>
        <w:t>. ………………………………………………………………………………………………………………………..</w:t>
      </w:r>
    </w:p>
    <w:p w:rsidR="0065055D" w:rsidRPr="009571FA" w:rsidRDefault="0065055D" w:rsidP="0065055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5</w:t>
      </w:r>
      <w:r>
        <w:rPr>
          <w:rFonts w:ascii="TH SarabunIT๙" w:hAnsi="TH SarabunIT๙" w:cs="TH SarabunIT๙"/>
          <w:sz w:val="32"/>
          <w:szCs w:val="32"/>
          <w:cs/>
        </w:rPr>
        <w:t>. ………………………………………………………………………………………………………………………..</w:t>
      </w:r>
    </w:p>
    <w:p w:rsidR="0065055D" w:rsidRDefault="0065055D" w:rsidP="0065055D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pStyle w:val="ListParagraph"/>
        <w:jc w:val="both"/>
        <w:rPr>
          <w:rFonts w:ascii="TH SarabunIT๙" w:hAnsi="TH SarabunIT๙" w:cs="TH SarabunIT๙"/>
          <w:sz w:val="32"/>
          <w:szCs w:val="32"/>
          <w:u w:val="single"/>
        </w:rPr>
      </w:pPr>
      <w:r w:rsidRPr="00995D6D">
        <w:rPr>
          <w:rFonts w:ascii="TH SarabunIT๙" w:hAnsi="TH SarabunIT๙" w:cs="TH SarabunIT๙" w:hint="cs"/>
          <w:sz w:val="32"/>
          <w:szCs w:val="32"/>
          <w:u w:val="single"/>
          <w:cs/>
        </w:rPr>
        <w:t>(กำหนดเพิ่มเติมถ้าจำเป็น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/สินค้ามูลค่าสูง</w:t>
      </w:r>
      <w:r w:rsidRPr="00995D6D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) </w:t>
      </w:r>
    </w:p>
    <w:p w:rsidR="002942A6" w:rsidRDefault="0065055D" w:rsidP="002942A6">
      <w:pPr>
        <w:pStyle w:val="ListParagraph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6.</w:t>
      </w:r>
      <w:r w:rsidRPr="006505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5055D">
        <w:rPr>
          <w:rFonts w:ascii="TH SarabunIT๙" w:hAnsi="TH SarabunIT๙" w:cs="TH SarabunIT๙" w:hint="cs"/>
          <w:sz w:val="32"/>
          <w:szCs w:val="32"/>
          <w:cs/>
        </w:rPr>
        <w:t xml:space="preserve">ต้องได้รับแต่งตั้งเป็นตัวแทนจำหน่ายจากผู้ผลิต แสดงเอกสารพร้อมเอกสารยื่นข้อเสนอ </w:t>
      </w:r>
    </w:p>
    <w:p w:rsidR="0065055D" w:rsidRPr="002942A6" w:rsidRDefault="002942A6" w:rsidP="002942A6">
      <w:pPr>
        <w:pStyle w:val="ListParagraph"/>
        <w:jc w:val="both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7.</w:t>
      </w:r>
      <w:r w:rsidR="0065055D" w:rsidRPr="002942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055D" w:rsidRPr="002942A6">
        <w:rPr>
          <w:rFonts w:ascii="TH SarabunIT๙" w:hAnsi="TH SarabunIT๙" w:cs="TH SarabunIT๙" w:hint="cs"/>
          <w:sz w:val="32"/>
          <w:szCs w:val="32"/>
          <w:cs/>
        </w:rPr>
        <w:t xml:space="preserve">ต้องผ่านการทดสอบประเมินจากคณะฯ </w:t>
      </w:r>
    </w:p>
    <w:p w:rsidR="0065055D" w:rsidRDefault="0065055D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  <w:r w:rsidRPr="009571FA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หมายเหตุ</w:t>
      </w:r>
      <w:r w:rsidRPr="009571FA">
        <w:rPr>
          <w:rFonts w:ascii="TH SarabunIT๙" w:hAnsi="TH SarabunIT๙" w:cs="TH SarabunIT๙" w:hint="cs"/>
          <w:sz w:val="32"/>
          <w:szCs w:val="32"/>
          <w:cs/>
        </w:rPr>
        <w:t xml:space="preserve">  การบริการหลังการขาย สามารถนำคิดคะแนนได้</w:t>
      </w:r>
      <w:r w:rsidRPr="009571F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2942A6" w:rsidRPr="00D755BA" w:rsidRDefault="002942A6" w:rsidP="0065055D">
      <w:pPr>
        <w:ind w:left="1350"/>
        <w:jc w:val="both"/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  <w:r w:rsidRPr="00E61C1B">
        <w:rPr>
          <w:rFonts w:ascii="TH SarabunIT๙" w:hAnsi="TH SarabunIT๙" w:cs="TH SarabunIT๙" w:hint="cs"/>
          <w:sz w:val="32"/>
          <w:szCs w:val="32"/>
          <w:cs/>
        </w:rPr>
        <w:t>หลักเกณฑ์การพิจารณา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</w:t>
      </w:r>
      <w:r w:rsidRPr="00E61C1B">
        <w:rPr>
          <w:rFonts w:ascii="TH SarabunIT๙" w:hAnsi="TH SarabunIT๙" w:cs="TH SarabunIT๙" w:hint="cs"/>
          <w:sz w:val="32"/>
          <w:szCs w:val="32"/>
          <w:cs/>
        </w:rPr>
        <w:t>การพิจารณาผลการยื่นข้อเสนอประกวดราคาอิเล็กทรอนิกส์ครั้งนี้ คณะ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61C1B">
        <w:rPr>
          <w:rFonts w:ascii="TH SarabunIT๙" w:hAnsi="TH SarabunIT๙" w:cs="TH SarabunIT๙" w:hint="cs"/>
          <w:sz w:val="32"/>
          <w:szCs w:val="32"/>
          <w:cs/>
        </w:rPr>
        <w:t>จะ</w:t>
      </w:r>
    </w:p>
    <w:p w:rsidR="0065055D" w:rsidRPr="00F5370C" w:rsidRDefault="0065055D" w:rsidP="0065055D">
      <w:pPr>
        <w:rPr>
          <w:rFonts w:ascii="TH SarabunIT๙" w:hAnsi="TH SarabunIT๙" w:cs="TH SarabunIT๙"/>
          <w:sz w:val="32"/>
          <w:szCs w:val="32"/>
        </w:rPr>
      </w:pPr>
      <w:r w:rsidRPr="00F5370C">
        <w:rPr>
          <w:rFonts w:ascii="TH SarabunIT๙" w:hAnsi="TH SarabunIT๙" w:cs="TH SarabunIT๙" w:hint="cs"/>
          <w:sz w:val="32"/>
          <w:szCs w:val="32"/>
          <w:cs/>
        </w:rPr>
        <w:t>พิจารณาตัดสินโดยใช้เกณฑ์การประเมินราคาต่อค่าประสิทธิภาพ (</w:t>
      </w:r>
      <w:r w:rsidRPr="00F5370C">
        <w:rPr>
          <w:rFonts w:ascii="TH SarabunIT๙" w:hAnsi="TH SarabunIT๙" w:cs="TH SarabunIT๙"/>
          <w:sz w:val="32"/>
          <w:szCs w:val="32"/>
        </w:rPr>
        <w:t>Price Performance</w:t>
      </w:r>
      <w:r w:rsidRPr="00F5370C">
        <w:rPr>
          <w:rFonts w:ascii="TH SarabunIT๙" w:hAnsi="TH SarabunIT๙" w:cs="TH SarabunIT๙"/>
          <w:sz w:val="32"/>
          <w:szCs w:val="32"/>
          <w:cs/>
        </w:rPr>
        <w:t>)</w:t>
      </w:r>
    </w:p>
    <w:p w:rsidR="0065055D" w:rsidRPr="00E61C1B" w:rsidRDefault="0065055D" w:rsidP="0065055D">
      <w:pPr>
        <w:pStyle w:val="ListParagraph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90"/>
        <w:gridCol w:w="2781"/>
      </w:tblGrid>
      <w:tr w:rsidR="0065055D" w:rsidTr="0065055D">
        <w:tc>
          <w:tcPr>
            <w:tcW w:w="7054" w:type="dxa"/>
          </w:tcPr>
          <w:p w:rsidR="0065055D" w:rsidRPr="00AB65D0" w:rsidRDefault="0065055D" w:rsidP="006505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5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ตัวแปร</w:t>
            </w:r>
          </w:p>
        </w:tc>
        <w:tc>
          <w:tcPr>
            <w:tcW w:w="2801" w:type="dxa"/>
          </w:tcPr>
          <w:p w:rsidR="0065055D" w:rsidRPr="00AB65D0" w:rsidRDefault="0065055D" w:rsidP="006505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65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กำหนดน้ำหนัก</w:t>
            </w:r>
          </w:p>
        </w:tc>
      </w:tr>
      <w:tr w:rsidR="0065055D" w:rsidTr="0065055D">
        <w:tc>
          <w:tcPr>
            <w:tcW w:w="7054" w:type="dxa"/>
          </w:tcPr>
          <w:p w:rsidR="0065055D" w:rsidRDefault="0065055D" w:rsidP="006505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</w:t>
            </w:r>
          </w:p>
        </w:tc>
        <w:tc>
          <w:tcPr>
            <w:tcW w:w="2801" w:type="dxa"/>
          </w:tcPr>
          <w:p w:rsidR="0065055D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40</w:t>
            </w:r>
          </w:p>
        </w:tc>
      </w:tr>
      <w:tr w:rsidR="0065055D" w:rsidTr="0065055D">
        <w:tc>
          <w:tcPr>
            <w:tcW w:w="7054" w:type="dxa"/>
          </w:tcPr>
          <w:p w:rsidR="0065055D" w:rsidRDefault="0065055D" w:rsidP="006505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คุณภาพและคุณสมบัติที่เป็นประโยชน์ต่อทางราชการ </w:t>
            </w:r>
          </w:p>
        </w:tc>
        <w:tc>
          <w:tcPr>
            <w:tcW w:w="2801" w:type="dxa"/>
          </w:tcPr>
          <w:p w:rsidR="0065055D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60</w:t>
            </w:r>
          </w:p>
        </w:tc>
      </w:tr>
      <w:tr w:rsidR="0065055D" w:rsidTr="0065055D">
        <w:tc>
          <w:tcPr>
            <w:tcW w:w="7054" w:type="dxa"/>
          </w:tcPr>
          <w:p w:rsidR="0065055D" w:rsidRDefault="0065055D" w:rsidP="006505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รวมทั้งหมด</w:t>
            </w:r>
          </w:p>
        </w:tc>
        <w:tc>
          <w:tcPr>
            <w:tcW w:w="2801" w:type="dxa"/>
          </w:tcPr>
          <w:p w:rsidR="0065055D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 100</w:t>
            </w:r>
          </w:p>
        </w:tc>
      </w:tr>
    </w:tbl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</w:p>
    <w:p w:rsidR="0065055D" w:rsidRPr="0099576E" w:rsidRDefault="0065055D" w:rsidP="0065055D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3717"/>
        <w:gridCol w:w="1800"/>
        <w:gridCol w:w="3410"/>
      </w:tblGrid>
      <w:tr w:rsidR="0065055D" w:rsidRPr="0099576E" w:rsidTr="0065055D">
        <w:tc>
          <w:tcPr>
            <w:tcW w:w="702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3717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รายละเอียดเกณฑ์การพิจารณา</w:t>
            </w:r>
          </w:p>
        </w:tc>
        <w:tc>
          <w:tcPr>
            <w:tcW w:w="1800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น้ำหนักคะแนน</w:t>
            </w:r>
          </w:p>
        </w:tc>
        <w:tc>
          <w:tcPr>
            <w:tcW w:w="3410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เกรดคะแนะและความหมายของเกณฑ์</w:t>
            </w:r>
          </w:p>
        </w:tc>
      </w:tr>
      <w:tr w:rsidR="0065055D" w:rsidRPr="0099576E" w:rsidTr="0065055D">
        <w:tc>
          <w:tcPr>
            <w:tcW w:w="702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717" w:type="dxa"/>
          </w:tcPr>
          <w:p w:rsidR="0065055D" w:rsidRPr="0099576E" w:rsidRDefault="0065055D" w:rsidP="006505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</w:t>
            </w:r>
          </w:p>
        </w:tc>
        <w:tc>
          <w:tcPr>
            <w:tcW w:w="1800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3410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055D" w:rsidRPr="0099576E" w:rsidTr="0065055D">
        <w:tc>
          <w:tcPr>
            <w:tcW w:w="702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717" w:type="dxa"/>
          </w:tcPr>
          <w:p w:rsidR="0065055D" w:rsidRPr="0099576E" w:rsidRDefault="0065055D" w:rsidP="006505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คุณภาพและคุณสมบัติที่เป็นประโยชน์ต่อทางราชการ</w:t>
            </w:r>
          </w:p>
        </w:tc>
        <w:tc>
          <w:tcPr>
            <w:tcW w:w="1800" w:type="dxa"/>
          </w:tcPr>
          <w:p w:rsidR="0065055D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0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055D" w:rsidRPr="0099576E" w:rsidTr="0065055D">
        <w:tc>
          <w:tcPr>
            <w:tcW w:w="702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</w:t>
            </w:r>
          </w:p>
        </w:tc>
        <w:tc>
          <w:tcPr>
            <w:tcW w:w="3717" w:type="dxa"/>
          </w:tcPr>
          <w:p w:rsidR="0065055D" w:rsidRPr="0099576E" w:rsidRDefault="0065055D" w:rsidP="006505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มาจาก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TOR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ที่ต้องการคิดคะแนน  (ระบุว่าเป็นสเปคข้อใด) </w:t>
            </w:r>
          </w:p>
        </w:tc>
        <w:tc>
          <w:tcPr>
            <w:tcW w:w="1800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0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5055D" w:rsidRPr="0099576E" w:rsidTr="0065055D">
        <w:tc>
          <w:tcPr>
            <w:tcW w:w="702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957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</w:t>
            </w:r>
          </w:p>
        </w:tc>
        <w:tc>
          <w:tcPr>
            <w:tcW w:w="3717" w:type="dxa"/>
          </w:tcPr>
          <w:p w:rsidR="0065055D" w:rsidRPr="0099576E" w:rsidRDefault="0065055D" w:rsidP="006505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รายละเอียด มาจาก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TOR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ที่ต้องการคิดคะแนน (ระบุว่าเป็นสเปคข้อใด)</w:t>
            </w:r>
          </w:p>
        </w:tc>
        <w:tc>
          <w:tcPr>
            <w:tcW w:w="1800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0" w:type="dxa"/>
          </w:tcPr>
          <w:p w:rsidR="0065055D" w:rsidRPr="0099576E" w:rsidRDefault="0065055D" w:rsidP="006505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5055D" w:rsidRPr="00882F74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Pr="00882F74" w:rsidRDefault="0065055D" w:rsidP="0065055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882F74">
        <w:rPr>
          <w:rFonts w:ascii="TH SarabunIT๙" w:hAnsi="TH SarabunIT๙" w:cs="TH SarabunIT๙" w:hint="cs"/>
          <w:sz w:val="32"/>
          <w:szCs w:val="32"/>
          <w:cs/>
        </w:rPr>
        <w:t>ขอรับรองว่าการกำหนด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คุณลักษณะเฉพาะของพัสดุข้างต้น เป็นไปตามพระราชบัญญัติการจัดซื้อจัดจ้างและการบริหารพัสดุภาครัฐ พ.ศ. 2560 มาตรา 9 และระเบียบกระทรวงการคลังว่าด้วย การจัดซื้อจัดจ้างและการบริหารพัสดุภาครัฐ พ.ศ. 2560 ข้อ 21 </w:t>
      </w:r>
    </w:p>
    <w:p w:rsidR="0065055D" w:rsidRPr="00882F74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Pr="00882F74" w:rsidRDefault="0065055D" w:rsidP="006505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ลงชื่อ ............................................................ ผู้กำหนดคุณลักษณะเฉพาะ</w:t>
      </w:r>
    </w:p>
    <w:p w:rsidR="0065055D" w:rsidRPr="00882F74" w:rsidRDefault="0065055D" w:rsidP="0065055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(.............................................................)</w:t>
      </w: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</w:t>
      </w:r>
      <w:r>
        <w:rPr>
          <w:rFonts w:ascii="TH SarabunIT๙" w:hAnsi="TH SarabunIT๙" w:cs="TH SarabunIT๙"/>
          <w:sz w:val="32"/>
          <w:szCs w:val="32"/>
        </w:rPr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คำนึงถึงเกณฑ์ราคาและพิจารณาเกณฑ์ดังนี้</w:t>
      </w:r>
    </w:p>
    <w:p w:rsidR="0065055D" w:rsidRPr="002942A6" w:rsidRDefault="002942A6" w:rsidP="002942A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65055D" w:rsidRPr="002942A6">
        <w:rPr>
          <w:rFonts w:ascii="TH SarabunIT๙" w:hAnsi="TH SarabunIT๙" w:cs="TH SarabunIT๙" w:hint="cs"/>
          <w:sz w:val="32"/>
          <w:szCs w:val="32"/>
          <w:cs/>
        </w:rPr>
        <w:t>ต้นทุนของพัสดุนั้นตลอดอายุการใช้งาน (ความคุ้มค่า)</w:t>
      </w:r>
    </w:p>
    <w:p w:rsidR="002942A6" w:rsidRDefault="002942A6" w:rsidP="002942A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65055D" w:rsidRPr="002942A6">
        <w:rPr>
          <w:rFonts w:ascii="TH SarabunIT๙" w:hAnsi="TH SarabunIT๙" w:cs="TH SarabunIT๙" w:hint="cs"/>
          <w:sz w:val="32"/>
          <w:szCs w:val="32"/>
          <w:cs/>
        </w:rPr>
        <w:t>มาตรฐานสินค้าหรือบริการ</w:t>
      </w:r>
    </w:p>
    <w:p w:rsidR="002942A6" w:rsidRDefault="002942A6" w:rsidP="002942A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="0065055D">
        <w:rPr>
          <w:rFonts w:ascii="TH SarabunIT๙" w:hAnsi="TH SarabunIT๙" w:cs="TH SarabunIT๙" w:hint="cs"/>
          <w:sz w:val="32"/>
          <w:szCs w:val="32"/>
          <w:cs/>
        </w:rPr>
        <w:t>บริการหลังการขาย</w:t>
      </w:r>
    </w:p>
    <w:p w:rsidR="002942A6" w:rsidRDefault="002942A6" w:rsidP="002942A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="0065055D">
        <w:rPr>
          <w:rFonts w:ascii="TH SarabunIT๙" w:hAnsi="TH SarabunIT๙" w:cs="TH SarabunIT๙" w:hint="cs"/>
          <w:sz w:val="32"/>
          <w:szCs w:val="32"/>
          <w:cs/>
        </w:rPr>
        <w:t xml:space="preserve">พัสดุที่รัฐต้องการส่งเสริมหรือสนับสนุน (กฎกระทรวงส่วเสริม/สนับสนุนพัสดุที่สร้างนวัตกรรมหรืออนุรักษ์พลังงานสิ่งแวดล้อม) </w:t>
      </w:r>
    </w:p>
    <w:p w:rsidR="002942A6" w:rsidRDefault="002942A6" w:rsidP="002942A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65055D">
        <w:rPr>
          <w:rFonts w:ascii="TH SarabunIT๙" w:hAnsi="TH SarabunIT๙" w:cs="TH SarabunIT๙" w:hint="cs"/>
          <w:sz w:val="32"/>
          <w:szCs w:val="32"/>
          <w:cs/>
        </w:rPr>
        <w:t>การประเมินผลการปฏิบัติงานของผู้ประกอบการ</w:t>
      </w:r>
    </w:p>
    <w:p w:rsidR="002942A6" w:rsidRDefault="002942A6" w:rsidP="002942A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="0065055D">
        <w:rPr>
          <w:rFonts w:ascii="TH SarabunIT๙" w:hAnsi="TH SarabunIT๙" w:cs="TH SarabunIT๙" w:hint="cs"/>
          <w:sz w:val="32"/>
          <w:szCs w:val="32"/>
          <w:cs/>
        </w:rPr>
        <w:t>ข้อเสนอด้านเทคนิคหรือข้อเสนออื่น ในกรณีที่กำหนดให้มีการยื่นข้อเสนอด้านเทคนิค</w:t>
      </w:r>
    </w:p>
    <w:p w:rsidR="002942A6" w:rsidRDefault="0065055D" w:rsidP="002942A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หรือข้อเสนออื่นก่อน</w:t>
      </w:r>
    </w:p>
    <w:p w:rsidR="002942A6" w:rsidRPr="00D755BA" w:rsidRDefault="002942A6" w:rsidP="002942A6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(7) </w:t>
      </w:r>
      <w:r w:rsidR="0065055D">
        <w:rPr>
          <w:rFonts w:ascii="TH SarabunIT๙" w:hAnsi="TH SarabunIT๙" w:cs="TH SarabunIT๙" w:hint="cs"/>
          <w:sz w:val="32"/>
          <w:szCs w:val="32"/>
          <w:cs/>
        </w:rPr>
        <w:t>เกณฑ์ตามกฎกระทรวง</w:t>
      </w:r>
    </w:p>
    <w:p w:rsidR="0065055D" w:rsidRPr="00C91AEB" w:rsidRDefault="0065055D" w:rsidP="0065055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2. การกำหนดเกณฑ์ให้คะแนนคุณภาพ จะต้องกำหนดไว้ในรายละเอียดคุณลักษณะเฉพาะ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TOR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65055D" w:rsidRDefault="0065055D" w:rsidP="006505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ส่งรายละเอียดการคิดคะแนนมาพร้อมกับร่าง</w:t>
      </w:r>
      <w:r>
        <w:rPr>
          <w:rFonts w:ascii="TH SarabunIT๙" w:hAnsi="TH SarabunIT๙" w:cs="TH SarabunIT๙"/>
          <w:sz w:val="32"/>
          <w:szCs w:val="32"/>
        </w:rPr>
        <w:t xml:space="preserve"> TOR   </w:t>
      </w:r>
    </w:p>
    <w:p w:rsidR="002942A6" w:rsidRDefault="0065055D" w:rsidP="002942A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การให้คะแนนต้องสามารถวัดได้เป็นรูปธรรม คุณสมบัติทางเทคนิค /ไม่ใช่ความรู้สึก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942A6" w:rsidRDefault="002942A6" w:rsidP="0065055D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2942A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040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ตัวอย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่างการกำหนดคุณลักษณะเฉพาะวัสดุ (วงเงินไม่เกิน 5 แสนบาท) </w:t>
      </w:r>
    </w:p>
    <w:p w:rsidR="002942A6" w:rsidRDefault="002942A6" w:rsidP="002942A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942A6" w:rsidRPr="001A5FD1" w:rsidRDefault="002942A6" w:rsidP="002942A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1A5FD1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คุณลักษณะทั่วไป</w:t>
      </w:r>
    </w:p>
    <w:p w:rsidR="002942A6" w:rsidRPr="00205869" w:rsidRDefault="002942A6" w:rsidP="002942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1.1 ................................................................</w:t>
      </w:r>
    </w:p>
    <w:p w:rsidR="002942A6" w:rsidRDefault="002942A6" w:rsidP="002942A6">
      <w:pPr>
        <w:rPr>
          <w:rFonts w:ascii="TH SarabunIT๙" w:hAnsi="TH SarabunIT๙" w:cs="TH SarabunIT๙"/>
          <w:sz w:val="32"/>
          <w:szCs w:val="32"/>
        </w:rPr>
      </w:pP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    1.2 ................................................................</w:t>
      </w:r>
    </w:p>
    <w:p w:rsidR="002942A6" w:rsidRPr="00205869" w:rsidRDefault="002942A6" w:rsidP="002942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</w:t>
      </w:r>
    </w:p>
    <w:p w:rsidR="002942A6" w:rsidRPr="00205869" w:rsidRDefault="002942A6" w:rsidP="002942A6">
      <w:pPr>
        <w:rPr>
          <w:rFonts w:ascii="TH SarabunIT๙" w:hAnsi="TH SarabunIT๙" w:cs="TH SarabunIT๙"/>
          <w:sz w:val="32"/>
          <w:szCs w:val="32"/>
        </w:rPr>
      </w:pP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    1.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</w:t>
      </w:r>
    </w:p>
    <w:p w:rsidR="002942A6" w:rsidRPr="00205869" w:rsidRDefault="002942A6" w:rsidP="002942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</w:t>
      </w:r>
    </w:p>
    <w:p w:rsidR="002942A6" w:rsidRDefault="002942A6" w:rsidP="002942A6">
      <w:pPr>
        <w:rPr>
          <w:rFonts w:ascii="TH SarabunIT๙" w:hAnsi="TH SarabunIT๙" w:cs="TH SarabunIT๙"/>
          <w:sz w:val="32"/>
          <w:szCs w:val="32"/>
        </w:rPr>
      </w:pP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    1.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</w:t>
      </w:r>
    </w:p>
    <w:p w:rsidR="002942A6" w:rsidRPr="001A5FD1" w:rsidRDefault="002942A6" w:rsidP="002942A6">
      <w:pPr>
        <w:rPr>
          <w:rFonts w:ascii="TH SarabunIT๙" w:hAnsi="TH SarabunIT๙" w:cs="TH SarabunIT๙"/>
          <w:sz w:val="32"/>
          <w:szCs w:val="32"/>
        </w:rPr>
      </w:pPr>
    </w:p>
    <w:p w:rsidR="002942A6" w:rsidRPr="001A5FD1" w:rsidRDefault="002942A6" w:rsidP="002942A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1A5FD1">
        <w:rPr>
          <w:rFonts w:ascii="TH SarabunIT๙" w:hAnsi="TH SarabunIT๙" w:cs="TH SarabunIT๙" w:hint="cs"/>
          <w:sz w:val="32"/>
          <w:szCs w:val="32"/>
          <w:cs/>
        </w:rPr>
        <w:t xml:space="preserve"> เงื่อนไข</w:t>
      </w:r>
      <w:r>
        <w:rPr>
          <w:rFonts w:ascii="TH SarabunIT๙" w:hAnsi="TH SarabunIT๙" w:cs="TH SarabunIT๙" w:hint="cs"/>
          <w:sz w:val="32"/>
          <w:szCs w:val="32"/>
          <w:cs/>
        </w:rPr>
        <w:t>อื่น/เงื่อนไขบริการ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ใช้ในกรณีที่มีความจำเป็นต้องกำหนดเงื่อนไขรับประกันสินค้า/ต้องทำการทดลองประเมิน/ส่งตัวอย่างประกอบการพิจารณา)  </w:t>
      </w:r>
    </w:p>
    <w:p w:rsidR="002942A6" w:rsidRPr="00205869" w:rsidRDefault="002942A6" w:rsidP="002942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.1 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</w:p>
    <w:p w:rsidR="002942A6" w:rsidRDefault="002942A6" w:rsidP="002942A6">
      <w:pPr>
        <w:rPr>
          <w:rFonts w:ascii="TH SarabunIT๙" w:hAnsi="TH SarabunIT๙" w:cs="TH SarabunIT๙"/>
          <w:sz w:val="32"/>
          <w:szCs w:val="32"/>
        </w:rPr>
      </w:pP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.2 ................................................................</w:t>
      </w:r>
    </w:p>
    <w:p w:rsidR="002942A6" w:rsidRPr="00205869" w:rsidRDefault="002942A6" w:rsidP="002942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2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</w:t>
      </w:r>
    </w:p>
    <w:p w:rsidR="002942A6" w:rsidRDefault="002942A6" w:rsidP="002942A6">
      <w:pPr>
        <w:rPr>
          <w:rFonts w:ascii="TH SarabunIT๙" w:hAnsi="TH SarabunIT๙" w:cs="TH SarabunIT๙"/>
          <w:sz w:val="32"/>
          <w:szCs w:val="32"/>
        </w:rPr>
      </w:pPr>
      <w:r w:rsidRPr="0020586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2942A6" w:rsidRPr="001A5FD1" w:rsidRDefault="002942A6" w:rsidP="002942A6">
      <w:pPr>
        <w:rPr>
          <w:rFonts w:ascii="TH SarabunIT๙" w:hAnsi="TH SarabunIT๙" w:cs="TH SarabunIT๙"/>
          <w:sz w:val="32"/>
          <w:szCs w:val="32"/>
        </w:rPr>
      </w:pPr>
    </w:p>
    <w:p w:rsidR="002942A6" w:rsidRDefault="002942A6" w:rsidP="002942A6">
      <w:pPr>
        <w:rPr>
          <w:rFonts w:ascii="TH SarabunIT๙" w:hAnsi="TH SarabunIT๙" w:cs="TH SarabunIT๙"/>
        </w:rPr>
      </w:pPr>
    </w:p>
    <w:p w:rsidR="002942A6" w:rsidRPr="00882F74" w:rsidRDefault="002942A6" w:rsidP="002942A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882F74">
        <w:rPr>
          <w:rFonts w:ascii="TH SarabunIT๙" w:hAnsi="TH SarabunIT๙" w:cs="TH SarabunIT๙" w:hint="cs"/>
          <w:sz w:val="32"/>
          <w:szCs w:val="32"/>
          <w:cs/>
        </w:rPr>
        <w:t>ขอรับรองว่าการกำหนด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คุณลักษณะเฉพาะของพัสดุข้างต้น เป็นไปตามพระราชบัญญัติการจัดซื้อจัดจ้างและการบริหารพัสดุภาครัฐ พ.ศ. 2560 มาตรา 9 และระเบียบกระทรวงการคลังว่าด้วย การจัดซื้อจัดจ้างและการบริหารพัสดุภาครัฐ พ.ศ. 2560 ข้อ 21 </w:t>
      </w:r>
    </w:p>
    <w:p w:rsidR="002942A6" w:rsidRPr="00882F74" w:rsidRDefault="002942A6" w:rsidP="002942A6">
      <w:pPr>
        <w:rPr>
          <w:rFonts w:ascii="TH SarabunIT๙" w:hAnsi="TH SarabunIT๙" w:cs="TH SarabunIT๙"/>
          <w:sz w:val="32"/>
          <w:szCs w:val="32"/>
        </w:rPr>
      </w:pPr>
    </w:p>
    <w:p w:rsidR="002942A6" w:rsidRPr="00882F74" w:rsidRDefault="002942A6" w:rsidP="002942A6">
      <w:pPr>
        <w:rPr>
          <w:rFonts w:ascii="TH SarabunIT๙" w:hAnsi="TH SarabunIT๙" w:cs="TH SarabunIT๙"/>
          <w:sz w:val="32"/>
          <w:szCs w:val="32"/>
        </w:rPr>
      </w:pPr>
    </w:p>
    <w:p w:rsidR="002942A6" w:rsidRPr="00882F74" w:rsidRDefault="002942A6" w:rsidP="002942A6">
      <w:pPr>
        <w:rPr>
          <w:rFonts w:ascii="TH SarabunIT๙" w:hAnsi="TH SarabunIT๙" w:cs="TH SarabunIT๙"/>
          <w:sz w:val="32"/>
          <w:szCs w:val="32"/>
        </w:rPr>
      </w:pPr>
    </w:p>
    <w:p w:rsidR="002942A6" w:rsidRPr="00882F74" w:rsidRDefault="002942A6" w:rsidP="002942A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ลงชื่อ ............................................................ ผู้กำหนดคุณลักษณะเฉพาะ</w:t>
      </w:r>
    </w:p>
    <w:p w:rsidR="002942A6" w:rsidRPr="00882F74" w:rsidRDefault="002942A6" w:rsidP="002942A6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(.............................................................)</w:t>
      </w:r>
    </w:p>
    <w:p w:rsidR="002942A6" w:rsidRDefault="002942A6" w:rsidP="002942A6">
      <w:pPr>
        <w:rPr>
          <w:rFonts w:ascii="TH SarabunIT๙" w:hAnsi="TH SarabunIT๙" w:cs="TH SarabunIT๙"/>
          <w:sz w:val="32"/>
          <w:szCs w:val="32"/>
        </w:rPr>
      </w:pPr>
    </w:p>
    <w:p w:rsidR="002942A6" w:rsidRPr="00882F74" w:rsidRDefault="002942A6" w:rsidP="002942A6">
      <w:pPr>
        <w:rPr>
          <w:rFonts w:ascii="TH SarabunIT๙" w:hAnsi="TH SarabunIT๙" w:cs="TH SarabunIT๙"/>
          <w:sz w:val="32"/>
          <w:szCs w:val="32"/>
        </w:rPr>
      </w:pPr>
    </w:p>
    <w:p w:rsidR="002942A6" w:rsidRPr="00882F74" w:rsidRDefault="002942A6" w:rsidP="002942A6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ลงชื่อ ............................................................ ผู้รับรอง</w:t>
      </w:r>
    </w:p>
    <w:p w:rsidR="002942A6" w:rsidRPr="00882F74" w:rsidRDefault="002942A6" w:rsidP="002942A6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(.............................................................)</w:t>
      </w:r>
    </w:p>
    <w:p w:rsidR="002942A6" w:rsidRDefault="002942A6" w:rsidP="002942A6">
      <w:pPr>
        <w:rPr>
          <w:rFonts w:ascii="TH SarabunIT๙" w:hAnsi="TH SarabunIT๙" w:cs="TH SarabunIT๙"/>
        </w:rPr>
      </w:pPr>
    </w:p>
    <w:p w:rsidR="002942A6" w:rsidRPr="00882F74" w:rsidRDefault="002942A6" w:rsidP="0065055D">
      <w:pPr>
        <w:ind w:left="1440"/>
        <w:rPr>
          <w:rFonts w:ascii="TH SarabunIT๙" w:hAnsi="TH SarabunIT๙" w:cs="TH SarabunIT๙"/>
          <w:sz w:val="32"/>
          <w:szCs w:val="32"/>
        </w:rPr>
      </w:pPr>
    </w:p>
    <w:sectPr w:rsidR="002942A6" w:rsidRPr="00882F74" w:rsidSect="005C146A">
      <w:pgSz w:w="11906" w:h="16838"/>
      <w:pgMar w:top="1135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43399"/>
    <w:multiLevelType w:val="hybridMultilevel"/>
    <w:tmpl w:val="27E4B740"/>
    <w:lvl w:ilvl="0" w:tplc="7F1847C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EA0BF1"/>
    <w:multiLevelType w:val="multilevel"/>
    <w:tmpl w:val="0A547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H SarabunIT๙" w:eastAsia="Cordia New" w:hAnsi="TH SarabunIT๙" w:cs="TH SarabunIT๙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E531E68"/>
    <w:multiLevelType w:val="hybridMultilevel"/>
    <w:tmpl w:val="5CC44A32"/>
    <w:lvl w:ilvl="0" w:tplc="DC320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63A53A4">
      <w:start w:val="1"/>
      <w:numFmt w:val="decimal"/>
      <w:lvlText w:val="%2."/>
      <w:lvlJc w:val="left"/>
      <w:pPr>
        <w:ind w:left="1440" w:hanging="360"/>
      </w:pPr>
      <w:rPr>
        <w:rFonts w:ascii="TH SarabunIT๙" w:eastAsia="Cordia New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7627E"/>
    <w:multiLevelType w:val="hybridMultilevel"/>
    <w:tmpl w:val="DAC45142"/>
    <w:lvl w:ilvl="0" w:tplc="D4C4E54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723511"/>
    <w:multiLevelType w:val="multilevel"/>
    <w:tmpl w:val="3B7A16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00" w:hanging="1800"/>
      </w:pPr>
      <w:rPr>
        <w:rFonts w:hint="default"/>
      </w:rPr>
    </w:lvl>
  </w:abstractNum>
  <w:abstractNum w:abstractNumId="5" w15:restartNumberingAfterBreak="0">
    <w:nsid w:val="51B96A91"/>
    <w:multiLevelType w:val="hybridMultilevel"/>
    <w:tmpl w:val="C5D8A9FE"/>
    <w:lvl w:ilvl="0" w:tplc="21BC9F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63A53A4">
      <w:start w:val="1"/>
      <w:numFmt w:val="decimal"/>
      <w:lvlText w:val="%2."/>
      <w:lvlJc w:val="left"/>
      <w:pPr>
        <w:ind w:left="1440" w:hanging="360"/>
      </w:pPr>
      <w:rPr>
        <w:rFonts w:ascii="TH SarabunIT๙" w:eastAsia="Cordia New" w:hAnsi="TH SarabunIT๙" w:cs="TH SarabunIT๙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F5094"/>
    <w:multiLevelType w:val="hybridMultilevel"/>
    <w:tmpl w:val="DAC45142"/>
    <w:lvl w:ilvl="0" w:tplc="D4C4E54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3F7"/>
    <w:rsid w:val="0017621C"/>
    <w:rsid w:val="002136D1"/>
    <w:rsid w:val="002942A6"/>
    <w:rsid w:val="002A5B98"/>
    <w:rsid w:val="002C4ADA"/>
    <w:rsid w:val="003710AA"/>
    <w:rsid w:val="005423CE"/>
    <w:rsid w:val="005723F7"/>
    <w:rsid w:val="005C146A"/>
    <w:rsid w:val="0065055D"/>
    <w:rsid w:val="008606C4"/>
    <w:rsid w:val="008C4556"/>
    <w:rsid w:val="00980CAE"/>
    <w:rsid w:val="00C437FF"/>
    <w:rsid w:val="00C44BCE"/>
    <w:rsid w:val="00CC6527"/>
    <w:rsid w:val="00D46F7E"/>
    <w:rsid w:val="00E32F20"/>
    <w:rsid w:val="00E82BBC"/>
    <w:rsid w:val="00EA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F60F"/>
  <w15:chartTrackingRefBased/>
  <w15:docId w15:val="{C4C2A414-5488-4541-A351-BC93E0B3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23F7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,List1,lp1,List11,List111,List1111,List11111,List111111,List1111111,List11111111,List111111111,List1111111111,List11111111111,List111111111111,List1111111111111,List11111111111111,List111111111111111,List1111111111111111,列表1,列表11,符号列表"/>
    <w:basedOn w:val="Normal"/>
    <w:link w:val="ListParagraphChar"/>
    <w:uiPriority w:val="34"/>
    <w:qFormat/>
    <w:rsid w:val="005723F7"/>
    <w:pPr>
      <w:ind w:left="720"/>
      <w:contextualSpacing/>
    </w:pPr>
    <w:rPr>
      <w:rFonts w:cs="Cordia New"/>
      <w:szCs w:val="35"/>
      <w:lang w:eastAsia="en-US"/>
    </w:rPr>
  </w:style>
  <w:style w:type="table" w:styleId="TableGrid">
    <w:name w:val="Table Grid"/>
    <w:basedOn w:val="TableNormal"/>
    <w:uiPriority w:val="59"/>
    <w:rsid w:val="005C1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146A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46A"/>
    <w:rPr>
      <w:rFonts w:ascii="Segoe UI" w:eastAsia="Cordia New" w:hAnsi="Segoe UI" w:cs="Angsana New"/>
      <w:sz w:val="18"/>
      <w:szCs w:val="22"/>
      <w:lang w:eastAsia="zh-CN"/>
    </w:rPr>
  </w:style>
  <w:style w:type="character" w:customStyle="1" w:styleId="ListParagraphChar">
    <w:name w:val="List Paragraph Char"/>
    <w:aliases w:val="List Char,List1 Char,lp1 Char,List11 Char,List111 Char,List1111 Char,List11111 Char,List111111 Char,List1111111 Char,List11111111 Char,List111111111 Char,List1111111111 Char,List11111111111 Char,List111111111111 Char,列表1 Char"/>
    <w:link w:val="ListParagraph"/>
    <w:uiPriority w:val="34"/>
    <w:qFormat/>
    <w:locked/>
    <w:rsid w:val="002C4ADA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2286</Words>
  <Characters>13031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BENJARATH TAAIE</dc:creator>
  <cp:keywords/>
  <dc:description/>
  <cp:lastModifiedBy>BENJARATH TAAIE</cp:lastModifiedBy>
  <cp:revision>2</cp:revision>
  <cp:lastPrinted>2023-08-30T07:18:00Z</cp:lastPrinted>
  <dcterms:created xsi:type="dcterms:W3CDTF">2025-10-02T08:35:00Z</dcterms:created>
  <dcterms:modified xsi:type="dcterms:W3CDTF">2025-10-02T08:35:00Z</dcterms:modified>
</cp:coreProperties>
</file>