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7" w:rsidRDefault="005723F7" w:rsidP="005723F7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ร่างขอบเขตของงานครุภัณฑ์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5723F7" w:rsidRPr="002C4C65" w:rsidRDefault="005723F7" w:rsidP="005723F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5723F7" w:rsidRDefault="005723F7" w:rsidP="005723F7">
      <w:pPr>
        <w:rPr>
          <w:rFonts w:ascii="TH SarabunIT๙" w:hAnsi="TH SarabunIT๙" w:cs="TH SarabunIT๙"/>
          <w:b/>
          <w:bCs/>
        </w:rPr>
      </w:pPr>
    </w:p>
    <w:p w:rsidR="005723F7" w:rsidRDefault="005723F7" w:rsidP="005723F7">
      <w:pPr>
        <w:rPr>
          <w:rFonts w:ascii="TH SarabunIT๙" w:hAnsi="TH SarabunIT๙" w:cs="TH SarabunIT๙"/>
        </w:rPr>
      </w:pPr>
    </w:p>
    <w:p w:rsidR="005723F7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(ตามรายละเอียดของขั้นตอนการขออนุมัติโครงการ)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(ตามรายละเอียดของขั้นตอนการขออนุมัติโครงการ)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99576E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    มีความสามารถตามกฎหมาย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3.2    ไม่เป็นบุคคลล้มละลาย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3.3    ไม่อยู่ระหว่างเลิกกิจการ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3.4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3.5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3.6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3.7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4430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เป็นนิติบุคคลผู้มีอาชีพขายพัสดุที่ประกวดราคาอิเล็กทรอนิกส์ดังกล่าว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3.8    </w:t>
      </w:r>
      <w:r w:rsidRPr="005B443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 กรม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3.9   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3.10  ผู้ยื่นข้อเสนอที่ยื่นข้อเสนอในรูปแบบของ "กิจการร่วมค้า" ต้องมีคุณสมบัติดังนี้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 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3.11  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</w:r>
      <w:r w:rsidRPr="005B4430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B4430">
        <w:rPr>
          <w:rFonts w:ascii="TH SarabunIT๙" w:hAnsi="TH SarabunIT๙" w:cs="TH SarabunIT๙"/>
          <w:sz w:val="32"/>
          <w:szCs w:val="32"/>
        </w:rPr>
        <w:t>e</w:t>
      </w:r>
      <w:r w:rsidRPr="005B4430">
        <w:rPr>
          <w:rFonts w:ascii="TH SarabunIT๙" w:hAnsi="TH SarabunIT๙" w:cs="TH SarabunIT๙"/>
          <w:sz w:val="32"/>
          <w:szCs w:val="32"/>
          <w:cs/>
        </w:rPr>
        <w:t>-</w:t>
      </w:r>
      <w:r w:rsidRPr="005B4430">
        <w:rPr>
          <w:rFonts w:ascii="TH SarabunIT๙" w:hAnsi="TH SarabunIT๙" w:cs="TH SarabunIT๙"/>
          <w:sz w:val="32"/>
          <w:szCs w:val="32"/>
        </w:rPr>
        <w:t>GP</w:t>
      </w:r>
      <w:r w:rsidRPr="005B4430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3.12  ผู้ยื่นข้อเสนอต้องมีมูลค่าสุทธิของกิจการ ดังนี้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(2) สำหรับการจัดซื้อจัดจ้างครั้งหนึ่งที่มีวงเงินเกิน 500,000 บาทขึ้นไป กรณีผู้ยื่นข้อเสนอเป็นบุคคลธรรมดา โดยพิจารณาจากหนังสือรับรองบัญชีเงินฝากไม่เกิน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(3)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90 วัน)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(4) กรณีตาม (1) - (3) ยกเว้นสำหรับกรณีดังต่อไปนี้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(4.1) กรณีที่ผู้ยื่นข้อเสนอเป็นหน่วยงานของรัฐ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(4.2)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พ.ศ.2561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D46F7E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คุณลัก</w:t>
      </w: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ณะเฉพาะ</w:t>
      </w: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/คุณลักษณะ</w:t>
      </w: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ทางเทคนิค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กำหนดเวลาส่งมอบพัสดุ</w:t>
      </w:r>
    </w:p>
    <w:p w:rsidR="008606C4" w:rsidRPr="002C4ADA" w:rsidRDefault="008606C4" w:rsidP="008606C4">
      <w:pPr>
        <w:pStyle w:val="a3"/>
        <w:rPr>
          <w:rFonts w:ascii="TH SarabunIT๙" w:hAnsi="TH SarabunIT๙" w:cs="TH SarabunIT๙"/>
          <w:sz w:val="32"/>
          <w:szCs w:val="32"/>
        </w:rPr>
      </w:pP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ระยะเวลาส่งมอบ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5723F7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:rsidR="008606C4" w:rsidRPr="008606C4" w:rsidRDefault="008606C4" w:rsidP="008606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เกณฑ์ราคา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:rsidR="008606C4" w:rsidRPr="002C4ADA" w:rsidRDefault="008606C4" w:rsidP="008606C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C4A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งวดงานและการจ่ายเงิน</w:t>
      </w:r>
    </w:p>
    <w:p w:rsidR="008606C4" w:rsidRDefault="00D46F7E" w:rsidP="00EA75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เบิกจ่ายเงิน ...</w:t>
      </w:r>
      <w:r w:rsidR="008606C4">
        <w:rPr>
          <w:rFonts w:ascii="TH SarabunPSK" w:hAnsi="TH SarabunPSK" w:cs="TH SarabunPSK" w:hint="cs"/>
          <w:sz w:val="32"/>
          <w:szCs w:val="32"/>
          <w:cs/>
        </w:rPr>
        <w:t xml:space="preserve"> งวด ตามวงเงินตามสัญญา</w:t>
      </w:r>
    </w:p>
    <w:p w:rsidR="00EA75C3" w:rsidRPr="00EA75C3" w:rsidRDefault="00EA75C3" w:rsidP="00EA75C3">
      <w:pPr>
        <w:rPr>
          <w:rFonts w:ascii="TH SarabunIT๙" w:hAnsi="TH SarabunIT๙" w:cs="TH SarabunIT๙"/>
          <w:sz w:val="32"/>
          <w:szCs w:val="32"/>
        </w:rPr>
      </w:pP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อัตราค่าปรับ</w:t>
      </w:r>
    </w:p>
    <w:p w:rsidR="00EA75C3" w:rsidRDefault="00EA75C3" w:rsidP="00EA75C3">
      <w:pPr>
        <w:pStyle w:val="a3"/>
        <w:rPr>
          <w:rFonts w:ascii="TH SarabunIT๙" w:hAnsi="TH SarabunIT๙" w:cs="TH SarabunIT๙"/>
          <w:sz w:val="32"/>
          <w:szCs w:val="32"/>
        </w:rPr>
      </w:pP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อัตราร้อยละ </w:t>
      </w:r>
      <w:r w:rsidRPr="008C4556">
        <w:rPr>
          <w:rFonts w:ascii="TH SarabunIT๙" w:hAnsi="TH SarabunIT๙" w:cs="TH SarabunIT๙"/>
          <w:sz w:val="32"/>
          <w:szCs w:val="32"/>
          <w:cs/>
        </w:rPr>
        <w:t>0.20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 ของราคาค่าสิ่งของที่ยังไม่ได้รับมอบต่อวัน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</w:t>
      </w:r>
    </w:p>
    <w:p w:rsidR="00EA75C3" w:rsidRPr="00EA75C3" w:rsidRDefault="00EA75C3" w:rsidP="00EA75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รับประกันไม่น้อยกว่า ... ปี</w:t>
      </w:r>
    </w:p>
    <w:p w:rsidR="005723F7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(ถ้ามี)**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6A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5723F7" w:rsidP="005723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เงื่อนไขอื่น 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กรณีเครื่องชำรุดในระยะรับประกัน บริษัท ต้องเข้ามาทำการตรวจเช็คและทำการซ่อมแซม</w:t>
      </w:r>
    </w:p>
    <w:p w:rsidR="005723F7" w:rsidRDefault="005723F7" w:rsidP="005723F7">
      <w:pPr>
        <w:pStyle w:val="a3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..... วัน หลังจากได้รับแจ้งจากหน่วยงาน และต้องทำการแก้ไขให้แล้วเสร็จภายใน ..... วัน </w:t>
      </w:r>
    </w:p>
    <w:p w:rsidR="005723F7" w:rsidRDefault="005723F7" w:rsidP="005723F7">
      <w:pPr>
        <w:pStyle w:val="a3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5723F7" w:rsidRPr="00A0625F" w:rsidRDefault="005723F7" w:rsidP="005723F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723F7" w:rsidRDefault="005723F7" w:rsidP="005723F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  <w:r w:rsidR="00CC6527">
        <w:rPr>
          <w:rFonts w:ascii="TH SarabunIT๙" w:hAnsi="TH SarabunIT๙" w:cs="TH SarabunIT๙" w:hint="cs"/>
          <w:sz w:val="32"/>
          <w:szCs w:val="32"/>
          <w:u w:val="single"/>
          <w:cs/>
        </w:rPr>
        <w:t>(ถ้ามี)**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C60C9C">
        <w:rPr>
          <w:rFonts w:ascii="TH SarabunIT๙" w:hAnsi="TH SarabunIT๙" w:cs="TH SarabunIT๙" w:hint="cs"/>
          <w:sz w:val="32"/>
          <w:szCs w:val="32"/>
          <w:cs/>
        </w:rPr>
        <w:t xml:space="preserve">ต้องรับรองการสำรองอะไหล่จำหน่ายไม่น้อยกว่า .... ปี แสดงเอกสารพร้อมเอกสารยื่นข้อเสนอ </w:t>
      </w:r>
    </w:p>
    <w:p w:rsidR="005723F7" w:rsidRPr="00C60C9C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C60C9C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 w:rsidR="00CC65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0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C9C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</w:t>
      </w:r>
      <w:r w:rsidR="00CC6527">
        <w:rPr>
          <w:rFonts w:ascii="TH SarabunIT๙" w:hAnsi="TH SarabunIT๙" w:cs="TH SarabunIT๙" w:hint="cs"/>
          <w:sz w:val="32"/>
          <w:szCs w:val="32"/>
          <w:cs/>
        </w:rPr>
        <w:t>และไม่รวมอะไหล่</w:t>
      </w:r>
      <w:r w:rsidR="00CC65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6527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ทั้งนี้คณะแพทยศาตร์ จะเลือกจ้างแบบใดหรือปีใดก็ได้ 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มีช่างผู้ชำนาญการอย่างน้อย .... คน ที่มีเอกสารรับรองว่าผ่านการฝึกอบรมโดยตรงจากโรงงานผู้ผลิต (มีเอกสารแสดง)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มีเอกสารใบรายงานการสอบเทียบเครื่องแสดงในวันติดตั้งเครื่อง (มีเอกสารแสดง) </w:t>
      </w:r>
    </w:p>
    <w:p w:rsidR="005723F7" w:rsidRDefault="005723F7" w:rsidP="005723F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5723F7" w:rsidRDefault="005723F7" w:rsidP="005723F7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ต้องแนบแคตตาล็อคที่ระบุลายละเอียดอุปกรณ์ต่างๆ พร้อมทั้งทำเครื่องหมายและลงหมายเลขตามข้อกำหนดในรายละเอียดคุณลักษณะเฉพาะให้ครบถ้วนชัดเจนพร้อมประกอบการพิจารณา</w:t>
      </w:r>
    </w:p>
    <w:p w:rsidR="005723F7" w:rsidRDefault="005723F7" w:rsidP="005723F7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ทำตารางเปรียบเทียบคุณลักษณะเฉพาะของผู้ขายกับของคณะแพทยศาสตร์ พร้อมเขียนเลขหน้าอ้างอิง</w:t>
      </w:r>
    </w:p>
    <w:p w:rsidR="005723F7" w:rsidRDefault="005723F7" w:rsidP="005723F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21C" w:rsidRDefault="0017621C" w:rsidP="005723F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55D" w:rsidRDefault="0065055D"/>
    <w:p w:rsidR="005723F7" w:rsidRDefault="005723F7"/>
    <w:p w:rsidR="005C146A" w:rsidRDefault="005C146A"/>
    <w:p w:rsidR="005C146A" w:rsidRDefault="005C146A"/>
    <w:p w:rsidR="005C146A" w:rsidRDefault="005C146A"/>
    <w:p w:rsidR="00EA75C3" w:rsidRDefault="00EA75C3"/>
    <w:p w:rsidR="00EA75C3" w:rsidRDefault="00EA75C3"/>
    <w:p w:rsidR="00EA75C3" w:rsidRDefault="00EA75C3"/>
    <w:p w:rsidR="00EA75C3" w:rsidRDefault="00EA75C3"/>
    <w:p w:rsidR="005C146A" w:rsidRDefault="005C146A"/>
    <w:p w:rsidR="005723F7" w:rsidRDefault="005723F7"/>
    <w:p w:rsidR="005723F7" w:rsidRDefault="005723F7" w:rsidP="005723F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่างการกำหนดคุณลักษณะเฉพาะครุภัณฑ์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5723F7" w:rsidRDefault="005723F7" w:rsidP="005723F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5723F7" w:rsidRPr="005723F7" w:rsidRDefault="005723F7" w:rsidP="005723F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5723F7" w:rsidRDefault="005723F7" w:rsidP="005723F7">
      <w:pPr>
        <w:rPr>
          <w:rFonts w:ascii="TH SarabunIT๙" w:hAnsi="TH SarabunIT๙" w:cs="TH SarabunIT๙"/>
          <w:b/>
          <w:bCs/>
        </w:rPr>
      </w:pPr>
    </w:p>
    <w:p w:rsidR="005723F7" w:rsidRDefault="005723F7" w:rsidP="005723F7">
      <w:pPr>
        <w:rPr>
          <w:rFonts w:ascii="TH SarabunIT๙" w:hAnsi="TH SarabunIT๙" w:cs="TH SarabunIT๙"/>
        </w:rPr>
      </w:pPr>
    </w:p>
    <w:p w:rsidR="005723F7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 </w:t>
      </w:r>
      <w:r>
        <w:rPr>
          <w:rFonts w:ascii="TH SarabunIT๙" w:hAnsi="TH SarabunIT๙" w:cs="TH SarabunIT๙" w:hint="cs"/>
          <w:sz w:val="32"/>
          <w:szCs w:val="32"/>
          <w:cs/>
        </w:rPr>
        <w:t>(ตามรายละเอียดของขั้นตอนการขออนุมัติโครงการ)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(ตามรายละเอียดของขั้นตอนการขออนุมัติโครงการ)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99576E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    มีความสามารถตามกฎหมาย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3.2    ไม่เป็นบุคคลล้มละลาย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3.3    ไม่อยู่ระหว่างเลิกกิจการ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3.4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3.5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3.6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3.7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4430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เป็นนิติบุคคลผู้มีอาชีพขายพัสดุที่ประกวดราคาอิเล็กทรอนิกส์ดังกล่าว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3.8    </w:t>
      </w:r>
      <w:r w:rsidRPr="005B443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 กรม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3.9   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3.10  ผู้ยื่นข้อเสนอที่ยื่นข้อเสนอในรูปแบบของ "กิจการร่วมค้า" ต้องมีคุณสมบัติดังนี้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 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3.11  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</w:r>
      <w:r w:rsidRPr="005B4430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B4430">
        <w:rPr>
          <w:rFonts w:ascii="TH SarabunIT๙" w:hAnsi="TH SarabunIT๙" w:cs="TH SarabunIT๙"/>
          <w:sz w:val="32"/>
          <w:szCs w:val="32"/>
        </w:rPr>
        <w:t>e</w:t>
      </w:r>
      <w:r w:rsidRPr="005B4430">
        <w:rPr>
          <w:rFonts w:ascii="TH SarabunIT๙" w:hAnsi="TH SarabunIT๙" w:cs="TH SarabunIT๙"/>
          <w:sz w:val="32"/>
          <w:szCs w:val="32"/>
          <w:cs/>
        </w:rPr>
        <w:t>-</w:t>
      </w:r>
      <w:r w:rsidRPr="005B4430">
        <w:rPr>
          <w:rFonts w:ascii="TH SarabunIT๙" w:hAnsi="TH SarabunIT๙" w:cs="TH SarabunIT๙"/>
          <w:sz w:val="32"/>
          <w:szCs w:val="32"/>
        </w:rPr>
        <w:t>GP</w:t>
      </w:r>
      <w:r w:rsidRPr="005B4430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3.12  ผู้ยื่นข้อเสนอต้องมีมูลค่าสุทธิของกิจการ ดังนี้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(2) สำหรับการจัดซื้อจัดจ้างครั้งหนึ่งที่มีวงเงินเกิน 500,000 บาทขึ้นไป กรณีผู้ยื่นข้อเสนอเป็นบุคคลธรรมดา โดยพิจารณาจากหนังสือรับรองบัญชีเงินฝากไม่เกิน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(3)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90 วัน)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(4) กรณีตาม (1) - (3) ยกเว้นสำหรับกรณีดังต่อไปนี้</w:t>
      </w:r>
    </w:p>
    <w:p w:rsidR="005723F7" w:rsidRPr="005B4430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(4.1) กรณีที่ผู้ยื่นข้อเสนอเป็นหน่วยงานของรัฐ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(4.2)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พ.ศ.2561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2C4ADA" w:rsidP="002C4ADA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คุณลัก</w:t>
      </w: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ณะเฉพาะ</w:t>
      </w: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/คุณลักษณะ</w:t>
      </w: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ทางเทคนิค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Pr="002F6878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C4ADA" w:rsidRPr="008606C4" w:rsidRDefault="005723F7" w:rsidP="002C4ADA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กำหนดเวลาส่งมอบพัสดุ</w:t>
      </w:r>
    </w:p>
    <w:p w:rsidR="002C4ADA" w:rsidRPr="002C4ADA" w:rsidRDefault="002C4ADA" w:rsidP="002C4ADA">
      <w:pPr>
        <w:pStyle w:val="a3"/>
        <w:rPr>
          <w:rFonts w:ascii="TH SarabunIT๙" w:hAnsi="TH SarabunIT๙" w:cs="TH SarabunIT๙"/>
          <w:sz w:val="32"/>
          <w:szCs w:val="32"/>
        </w:rPr>
      </w:pP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ระยะเวลาส่งมอบ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:rsidR="008606C4" w:rsidRDefault="008606C4" w:rsidP="008606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sz w:val="32"/>
          <w:szCs w:val="32"/>
          <w:cs/>
        </w:rPr>
        <w:t>เกณฑ์การประเมินค่าประสิทธิภาพต่อราคา (</w:t>
      </w:r>
      <w:r w:rsidRPr="008606C4">
        <w:rPr>
          <w:rFonts w:ascii="TH SarabunIT๙" w:hAnsi="TH SarabunIT๙" w:cs="TH SarabunIT๙"/>
          <w:sz w:val="32"/>
          <w:szCs w:val="32"/>
        </w:rPr>
        <w:t>Price Performance</w:t>
      </w:r>
      <w:r w:rsidRPr="008606C4">
        <w:rPr>
          <w:rFonts w:ascii="TH SarabunIT๙" w:hAnsi="TH SarabunIT๙" w:cs="TH SarabunIT๙"/>
          <w:sz w:val="32"/>
          <w:szCs w:val="32"/>
          <w:cs/>
        </w:rPr>
        <w:t>)</w:t>
      </w:r>
      <w:r w:rsidRPr="00860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4ADA" w:rsidRPr="008606C4" w:rsidRDefault="005723F7" w:rsidP="008606C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</w:t>
      </w:r>
    </w:p>
    <w:p w:rsidR="005723F7" w:rsidRPr="002C4ADA" w:rsidRDefault="002C4ADA" w:rsidP="002C4AD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 </w:t>
      </w:r>
      <w:r w:rsidR="008606C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8606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C4A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งวดงานและการจ่ายเงิน</w:t>
      </w:r>
    </w:p>
    <w:p w:rsidR="002C4ADA" w:rsidRDefault="00D46F7E" w:rsidP="002C4A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เบิกจ่ายเงิน ...</w:t>
      </w:r>
      <w:r w:rsidR="002C4ADA">
        <w:rPr>
          <w:rFonts w:ascii="TH SarabunPSK" w:hAnsi="TH SarabunPSK" w:cs="TH SarabunPSK" w:hint="cs"/>
          <w:sz w:val="32"/>
          <w:szCs w:val="32"/>
          <w:cs/>
        </w:rPr>
        <w:t xml:space="preserve"> งวด ตามวงเงินตามสัญญา</w:t>
      </w:r>
    </w:p>
    <w:p w:rsidR="002C4ADA" w:rsidRDefault="002C4ADA" w:rsidP="002C4A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อัตราค่าปรับ</w:t>
      </w:r>
    </w:p>
    <w:p w:rsidR="002C4ADA" w:rsidRDefault="002C4ADA" w:rsidP="002C4ADA">
      <w:pPr>
        <w:pStyle w:val="a3"/>
        <w:rPr>
          <w:rFonts w:ascii="TH SarabunIT๙" w:hAnsi="TH SarabunIT๙" w:cs="TH SarabunIT๙"/>
          <w:sz w:val="32"/>
          <w:szCs w:val="32"/>
        </w:rPr>
      </w:pP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อัตราร้อยละ </w:t>
      </w:r>
      <w:r w:rsidRPr="008C4556">
        <w:rPr>
          <w:rFonts w:ascii="TH SarabunIT๙" w:hAnsi="TH SarabunIT๙" w:cs="TH SarabunIT๙"/>
          <w:sz w:val="32"/>
          <w:szCs w:val="32"/>
          <w:cs/>
        </w:rPr>
        <w:t>0.20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 ของราคาค่าสิ่งของที่ยังไม่ได้รับมอบต่อวัน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</w:t>
      </w:r>
    </w:p>
    <w:p w:rsidR="005723F7" w:rsidRPr="009D78EB" w:rsidRDefault="002C4ADA" w:rsidP="005723F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75C3">
        <w:rPr>
          <w:rFonts w:ascii="TH SarabunIT๙" w:hAnsi="TH SarabunIT๙" w:cs="TH SarabunIT๙" w:hint="cs"/>
          <w:sz w:val="32"/>
          <w:szCs w:val="32"/>
          <w:cs/>
        </w:rPr>
        <w:t xml:space="preserve">รับประกันไม่น้อยกว่า ...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723F7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(ถ้ามี)**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5723F7" w:rsidRDefault="005723F7" w:rsidP="005723F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6A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5723F7" w:rsidRPr="008606C4" w:rsidRDefault="005723F7" w:rsidP="005723F7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เงื่อนไขอื่น </w:t>
      </w:r>
    </w:p>
    <w:p w:rsidR="005723F7" w:rsidRDefault="005723F7" w:rsidP="005723F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5723F7" w:rsidRDefault="005723F7" w:rsidP="005723F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กรณีเครื่องชำรุดในระยะรับประกัน บริษัท ต้องเข้ามาทำการตรวจเช็คและทำการซ่อมแซม</w:t>
      </w:r>
    </w:p>
    <w:p w:rsidR="005723F7" w:rsidRDefault="005723F7" w:rsidP="005723F7">
      <w:pPr>
        <w:pStyle w:val="a3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..... วัน หลังจากได้รับแจ้งจากหน่วยงาน และต้องทำการแก้ไขให้แล้วเสร็จภายใน ..... วัน </w:t>
      </w:r>
    </w:p>
    <w:p w:rsidR="005723F7" w:rsidRDefault="005723F7" w:rsidP="005723F7">
      <w:pPr>
        <w:pStyle w:val="a3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5723F7" w:rsidRPr="00A0625F" w:rsidRDefault="005723F7" w:rsidP="005723F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723F7" w:rsidRDefault="005723F7" w:rsidP="005723F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CC65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(ถ้ามี)**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5723F7" w:rsidRDefault="005723F7" w:rsidP="005723F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C60C9C">
        <w:rPr>
          <w:rFonts w:ascii="TH SarabunIT๙" w:hAnsi="TH SarabunIT๙" w:cs="TH SarabunIT๙" w:hint="cs"/>
          <w:sz w:val="32"/>
          <w:szCs w:val="32"/>
          <w:cs/>
        </w:rPr>
        <w:t xml:space="preserve">ต้องรับรองการสำรองอะไหล่จำหน่ายไม่น้อยกว่า .... ปี แสดงเอกสารพร้อมเอกสารยื่นข้อเสนอ </w:t>
      </w:r>
    </w:p>
    <w:p w:rsidR="00CC6527" w:rsidRPr="00C60C9C" w:rsidRDefault="00CC6527" w:rsidP="00CC652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C60C9C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0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C9C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และไม่รวมอะไหล่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ทั้งนี้คณะแพทยศาตร์ จะเลือกจ้างแบบใดหรือปีใดก็ได้ </w:t>
      </w:r>
    </w:p>
    <w:p w:rsidR="00CC6527" w:rsidRDefault="00CC6527" w:rsidP="00CC652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CC6527" w:rsidRDefault="00CC6527" w:rsidP="00CC652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มีช่างผู้ชำนาญการอย่างน้อย .... คน ที่มีเอกสารรับรองว่าผ่านการฝึกอบรมโดยตรงจากโรงงานผู้ผลิต (มีเอกสารแสดง)</w:t>
      </w:r>
    </w:p>
    <w:p w:rsidR="00CC6527" w:rsidRDefault="00CC6527" w:rsidP="00CC652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มีเอกสารใบรายงานการสอบเทียบเครื่องแสดงในวันติดตั้งเครื่อง (มีเอกสารแสดง) </w:t>
      </w:r>
    </w:p>
    <w:p w:rsidR="00CC6527" w:rsidRDefault="00CC6527" w:rsidP="00CC652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CC6527" w:rsidRDefault="00CC6527" w:rsidP="00CC6527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ต้องแนบแคตตาล็อคที่ระบุลายละเอียดอุปกรณ์ต่างๆ พร้อมทั้งทำเครื่องหมายและลงหมายเลขตามข้อกำหนดในรายละเอียดคุณลักษณะเฉพาะให้ครบถ้วนชัดเจนพร้อมประกอบการพิจารณา</w:t>
      </w:r>
    </w:p>
    <w:p w:rsidR="00CC6527" w:rsidRDefault="00CC6527" w:rsidP="00CC6527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ทำตารางเปรียบเทียบคุณลักษณะเฉพาะของผู้ขายกับของคณะแพทยศาสตร์ พร้อมเขียนเลขหน้าอ้างอิง</w:t>
      </w:r>
    </w:p>
    <w:p w:rsidR="005C146A" w:rsidRPr="00F70C57" w:rsidRDefault="005C146A" w:rsidP="005C146A">
      <w:pPr>
        <w:pStyle w:val="a3"/>
        <w:rPr>
          <w:rFonts w:ascii="TH SarabunIT๙" w:hAnsi="TH SarabunIT๙" w:cs="TH SarabunIT๙"/>
          <w:sz w:val="32"/>
          <w:szCs w:val="32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7621C" w:rsidRPr="0017621C" w:rsidRDefault="0017621C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606C4" w:rsidRDefault="008606C4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606C4" w:rsidRDefault="008606C4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606C4" w:rsidRDefault="008606C4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606C4" w:rsidRDefault="008606C4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606C4" w:rsidRDefault="008606C4" w:rsidP="005C14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146A" w:rsidRPr="00D755B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5C146A" w:rsidRPr="00F5370C" w:rsidRDefault="005C146A" w:rsidP="005C146A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5C146A" w:rsidRPr="00E61C1B" w:rsidRDefault="005C146A" w:rsidP="005C146A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0"/>
        <w:gridCol w:w="2781"/>
      </w:tblGrid>
      <w:tr w:rsidR="005C146A" w:rsidTr="0065055D">
        <w:tc>
          <w:tcPr>
            <w:tcW w:w="7054" w:type="dxa"/>
          </w:tcPr>
          <w:p w:rsidR="005C146A" w:rsidRPr="00AB65D0" w:rsidRDefault="005C146A" w:rsidP="00650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5C146A" w:rsidRPr="00AB65D0" w:rsidRDefault="005C146A" w:rsidP="00650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5C146A" w:rsidTr="0065055D">
        <w:tc>
          <w:tcPr>
            <w:tcW w:w="7054" w:type="dxa"/>
          </w:tcPr>
          <w:p w:rsidR="005C146A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5C146A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5C146A" w:rsidTr="0065055D">
        <w:tc>
          <w:tcPr>
            <w:tcW w:w="7054" w:type="dxa"/>
          </w:tcPr>
          <w:p w:rsidR="005C146A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5C146A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5C146A" w:rsidTr="0065055D">
        <w:tc>
          <w:tcPr>
            <w:tcW w:w="7054" w:type="dxa"/>
          </w:tcPr>
          <w:p w:rsidR="005C146A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5C146A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5C146A" w:rsidRPr="0099576E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5C146A" w:rsidRPr="0099576E" w:rsidTr="0065055D">
        <w:tc>
          <w:tcPr>
            <w:tcW w:w="702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5C146A" w:rsidRPr="0099576E" w:rsidTr="0065055D">
        <w:tc>
          <w:tcPr>
            <w:tcW w:w="702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5C146A" w:rsidRPr="0099576E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146A" w:rsidRPr="0099576E" w:rsidTr="0065055D">
        <w:tc>
          <w:tcPr>
            <w:tcW w:w="702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5C146A" w:rsidRPr="0099576E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5C146A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146A" w:rsidRPr="0099576E" w:rsidTr="0065055D">
        <w:tc>
          <w:tcPr>
            <w:tcW w:w="702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5C146A" w:rsidRPr="0099576E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ที่ต้องการคิดคะแนน  (ระบุว่าเป็นสเปคข้อใด) </w:t>
            </w:r>
          </w:p>
        </w:tc>
        <w:tc>
          <w:tcPr>
            <w:tcW w:w="180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146A" w:rsidRPr="0099576E" w:rsidTr="0065055D">
        <w:tc>
          <w:tcPr>
            <w:tcW w:w="702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5C146A" w:rsidRPr="0099576E" w:rsidRDefault="005C146A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(ระบุว่าเป็นสเปคข้อใด)</w:t>
            </w:r>
          </w:p>
        </w:tc>
        <w:tc>
          <w:tcPr>
            <w:tcW w:w="180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5C146A" w:rsidRPr="0099576E" w:rsidRDefault="005C146A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พัสดุที่รัฐต้องการส่งเสริมหรือสนับสนุน (กฎกระทรวงส่วเสริม/สนับสนุนพัสดุที่สร้างนวัตกรรมหรืออนุรักษ์พลังงานสิ่งแวดล้อม) 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</w:t>
      </w:r>
    </w:p>
    <w:p w:rsidR="005C146A" w:rsidRPr="005C146A" w:rsidRDefault="005C146A" w:rsidP="005C146A">
      <w:pPr>
        <w:pStyle w:val="a3"/>
        <w:numPr>
          <w:ilvl w:val="0"/>
          <w:numId w:val="4"/>
        </w:numPr>
        <w:ind w:left="1560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5C146A" w:rsidRPr="00C91AEB" w:rsidRDefault="005C146A" w:rsidP="005C1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146A" w:rsidRPr="00DF43D0" w:rsidRDefault="005C146A" w:rsidP="005C1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กรณีที่มีงานติดตั้ง เช่น เดินสายสัญญาณ สายไฟฟ้า ท่อประปา หรืออื่นที่ใกล้เคียง ต้องแสดงรายละเอียด เช่นชนิด/จำนวนอุปกรณ์ ระยะทาง วิธีการเดินสายตามหลัการติดตั้งพัสดุที่ผู้ผลิตกำหนด หรือมาตรฐานวิชาช่าง กำหนดตำแหน่งติดต้งพัสดุและอุปกรณ์ พร้อมแสดงค่าใช้จ่ายในแต่ละรายการให้ชัดเจน ในลักษณะการจัดทำแบบรูปรายการและ </w:t>
      </w:r>
      <w:r>
        <w:rPr>
          <w:rFonts w:ascii="TH SarabunIT๙" w:hAnsi="TH SarabunIT๙" w:cs="TH SarabunIT๙"/>
          <w:sz w:val="32"/>
          <w:szCs w:val="32"/>
        </w:rPr>
        <w:t xml:space="preserve">BOQ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Bill of Quantity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เช่นเดียวกับงานก่อสร้าง โดยประสานงานกับงานอาคารสถานที่ หรืองานซ่อมบำรุง เพื่อช่วยทำ</w:t>
      </w:r>
    </w:p>
    <w:p w:rsidR="005C146A" w:rsidRPr="005C146A" w:rsidRDefault="005C146A" w:rsidP="005C146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/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Pr="00882F74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Pr="00882F74" w:rsidRDefault="005C146A" w:rsidP="005C1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5C146A" w:rsidRPr="00882F74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Pr="00882F74" w:rsidRDefault="005C146A" w:rsidP="005C146A">
      <w:pPr>
        <w:rPr>
          <w:rFonts w:ascii="TH SarabunIT๙" w:hAnsi="TH SarabunIT๙" w:cs="TH SarabunIT๙"/>
          <w:sz w:val="32"/>
          <w:szCs w:val="32"/>
        </w:rPr>
      </w:pPr>
    </w:p>
    <w:p w:rsidR="005C146A" w:rsidRPr="00882F74" w:rsidRDefault="005C146A" w:rsidP="005C1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5C146A" w:rsidRDefault="005C146A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8C45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่างการกำหนดคุณลักษณะเฉพาะครุภัณฑ์ (วงเงินไม่เกิน 5 แสนบาท) </w:t>
      </w:r>
    </w:p>
    <w:p w:rsidR="008C4556" w:rsidRDefault="008C4556" w:rsidP="008C45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556" w:rsidRPr="001A5FD1" w:rsidRDefault="008C4556" w:rsidP="008C455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8C4556" w:rsidRPr="001A5FD1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</w:t>
      </w:r>
      <w:proofErr w:type="gramEnd"/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C4556" w:rsidRPr="001A5FD1" w:rsidRDefault="008C4556" w:rsidP="008C45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C4556">
        <w:rPr>
          <w:rFonts w:ascii="TH SarabunIT๙" w:hAnsi="TH SarabunIT๙" w:cs="TH SarabunIT๙"/>
          <w:sz w:val="32"/>
          <w:szCs w:val="32"/>
        </w:rPr>
        <w:t>3</w:t>
      </w:r>
      <w:r w:rsidRPr="008C455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proofErr w:type="gramStart"/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proofErr w:type="gramEnd"/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  <w:proofErr w:type="gramEnd"/>
    </w:p>
    <w:p w:rsidR="008C4556" w:rsidRPr="00205869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C4556" w:rsidRPr="001A5FD1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Default="008C4556" w:rsidP="008C4556">
      <w:pPr>
        <w:rPr>
          <w:rFonts w:ascii="TH SarabunIT๙" w:hAnsi="TH SarabunIT๙" w:cs="TH SarabunIT๙"/>
        </w:rPr>
      </w:pP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8C4556" w:rsidRPr="00882F74" w:rsidRDefault="008C4556" w:rsidP="008C4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8C4556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Pr="00882F74" w:rsidRDefault="008C4556" w:rsidP="008C4556">
      <w:pPr>
        <w:rPr>
          <w:rFonts w:ascii="TH SarabunIT๙" w:hAnsi="TH SarabunIT๙" w:cs="TH SarabunIT๙"/>
          <w:sz w:val="32"/>
          <w:szCs w:val="32"/>
        </w:rPr>
      </w:pPr>
    </w:p>
    <w:p w:rsidR="008C4556" w:rsidRPr="00882F74" w:rsidRDefault="008C4556" w:rsidP="008C455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8C4556" w:rsidRPr="00882F74" w:rsidRDefault="008C4556" w:rsidP="008C4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8C4556" w:rsidRDefault="008C4556" w:rsidP="008C4556">
      <w:pPr>
        <w:rPr>
          <w:rFonts w:ascii="TH SarabunIT๙" w:hAnsi="TH SarabunIT๙" w:cs="TH SarabunIT๙"/>
        </w:rPr>
      </w:pPr>
    </w:p>
    <w:p w:rsidR="008C4556" w:rsidRDefault="008C4556" w:rsidP="008C4556">
      <w:pPr>
        <w:rPr>
          <w:rFonts w:ascii="TH SarabunIT๙" w:hAnsi="TH SarabunIT๙" w:cs="TH SarabunIT๙"/>
        </w:rPr>
      </w:pPr>
    </w:p>
    <w:p w:rsidR="008C4556" w:rsidRDefault="008C4556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2F20" w:rsidRDefault="00E32F20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2F20" w:rsidRDefault="00E32F20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2F20" w:rsidRDefault="00E32F20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2F20" w:rsidRDefault="00E32F20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2F20" w:rsidRDefault="00E32F20" w:rsidP="005C146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ร่างขอบเขตงานวัสดุ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65055D" w:rsidRPr="002C4C65" w:rsidRDefault="0065055D" w:rsidP="006505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65055D" w:rsidRDefault="0065055D" w:rsidP="0065055D">
      <w:pPr>
        <w:rPr>
          <w:rFonts w:ascii="TH SarabunIT๙" w:hAnsi="TH SarabunIT๙" w:cs="TH SarabunIT๙"/>
          <w:b/>
          <w:bCs/>
        </w:rPr>
      </w:pPr>
    </w:p>
    <w:p w:rsidR="0065055D" w:rsidRDefault="0065055D" w:rsidP="0065055D">
      <w:pPr>
        <w:rPr>
          <w:rFonts w:ascii="TH SarabunIT๙" w:hAnsi="TH SarabunIT๙" w:cs="TH SarabunIT๙"/>
        </w:rPr>
      </w:pPr>
    </w:p>
    <w:p w:rsidR="0065055D" w:rsidRPr="00504B87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0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 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5055D" w:rsidRPr="002F6878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5055D" w:rsidRPr="00504B87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04B8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504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8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5055D" w:rsidRPr="0099576E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…………………………………………………………………………………………………………………………………………………….</w:t>
      </w:r>
    </w:p>
    <w:p w:rsidR="0065055D" w:rsidRPr="008606C4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    มีความสามารถตามกฎหมาย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3.2    ไม่เป็นบุคคลล้มละลาย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3.3    ไม่อยู่ระหว่างเลิกกิจการ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3.4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3.5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3.6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3.7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4430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เป็นนิติบุคคลผู้มีอาชีพขายพัสดุที่ประกวดราคาอิเล็กทรอนิกส์ดังกล่าว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3.8    </w:t>
      </w:r>
      <w:r w:rsidRPr="005B443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 กรม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3.9   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3.10  ผู้ยื่นข้อเสนอที่ยื่นข้อเสนอในรูปแบบของ "กิจการร่วมค้า" ต้องมีคุณสมบัติดังนี้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 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3.11  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</w:r>
      <w:r w:rsidRPr="005B4430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B4430">
        <w:rPr>
          <w:rFonts w:ascii="TH SarabunIT๙" w:hAnsi="TH SarabunIT๙" w:cs="TH SarabunIT๙"/>
          <w:sz w:val="32"/>
          <w:szCs w:val="32"/>
        </w:rPr>
        <w:t>e</w:t>
      </w:r>
      <w:r w:rsidRPr="005B4430">
        <w:rPr>
          <w:rFonts w:ascii="TH SarabunIT๙" w:hAnsi="TH SarabunIT๙" w:cs="TH SarabunIT๙"/>
          <w:sz w:val="32"/>
          <w:szCs w:val="32"/>
          <w:cs/>
        </w:rPr>
        <w:t>-</w:t>
      </w:r>
      <w:r w:rsidRPr="005B4430">
        <w:rPr>
          <w:rFonts w:ascii="TH SarabunIT๙" w:hAnsi="TH SarabunIT๙" w:cs="TH SarabunIT๙"/>
          <w:sz w:val="32"/>
          <w:szCs w:val="32"/>
        </w:rPr>
        <w:t>GP</w:t>
      </w:r>
      <w:r w:rsidRPr="005B4430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3.12  ผู้ยื่นข้อเสนอต้องมีมูลค่าสุทธิของกิจการ ดังนี้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(2) สำหรับการจัดซื้อจัดจ้างครั้งหนึ่งที่มีวงเงินเกิน 500,000 บาทขึ้นไป กรณีผู้ยื่นข้อเสนอเป็นบุคคลธรรมดา โดยพิจารณาจากหนังสือรับรองบัญชีเงินฝากไม่เกิน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(3)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90 วัน)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(4) กรณีตาม (1) - (3) ยกเว้นสำหรับกรณีดังต่อไปนี้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(4.1) กรณีที่ผู้ยื่นข้อเสนอเป็นหน่วยงานของรัฐ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(4.2)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พ.ศ.2561</w:t>
      </w:r>
    </w:p>
    <w:p w:rsidR="0065055D" w:rsidRPr="00C215EA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215E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คุณลักษณะเฉพาะ</w:t>
      </w:r>
    </w:p>
    <w:p w:rsidR="0065055D" w:rsidRPr="00176379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65055D" w:rsidRPr="002F6878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</w:t>
      </w:r>
    </w:p>
    <w:p w:rsidR="0065055D" w:rsidRPr="008606C4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กำหนดเวลาส่งมอบพัสดุ</w:t>
      </w:r>
    </w:p>
    <w:p w:rsidR="0065055D" w:rsidRPr="002C4ADA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ระยะเวลาส่งมอบ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65055D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:rsidR="0065055D" w:rsidRPr="008606C4" w:rsidRDefault="0065055D" w:rsidP="0065055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เกณฑ์ราคา</w:t>
      </w:r>
    </w:p>
    <w:p w:rsidR="0065055D" w:rsidRPr="008606C4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:rsidR="0065055D" w:rsidRPr="002C4ADA" w:rsidRDefault="0065055D" w:rsidP="0065055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C4A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055D" w:rsidRPr="008606C4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งวดงานและการจ่ายเงิน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เบิกจ่ายเงิน ... งวด ตามวงเงินตามสัญญา</w:t>
      </w:r>
    </w:p>
    <w:p w:rsidR="0065055D" w:rsidRPr="00C215EA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อัตราค่าปรับ</w:t>
      </w:r>
      <w:r w:rsidRPr="00C215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055D" w:rsidRPr="00C215EA" w:rsidRDefault="0065055D" w:rsidP="0065055D">
      <w:pPr>
        <w:rPr>
          <w:rFonts w:ascii="TH SarabunIT๙" w:hAnsi="TH SarabunIT๙" w:cs="TH SarabunIT๙"/>
          <w:sz w:val="32"/>
          <w:szCs w:val="32"/>
        </w:rPr>
      </w:pPr>
      <w:r w:rsidRPr="00C215E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อัตราร้อยละ </w:t>
      </w:r>
      <w:r w:rsidRPr="008C4556">
        <w:rPr>
          <w:rFonts w:ascii="TH SarabunIT๙" w:hAnsi="TH SarabunIT๙" w:cs="TH SarabunIT๙"/>
          <w:sz w:val="32"/>
          <w:szCs w:val="32"/>
          <w:cs/>
        </w:rPr>
        <w:t>0.20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 ของราคาค่าสิ่งของที่ยังไม่ได้รับมอบต่อวัน</w:t>
      </w:r>
      <w:r w:rsidRPr="00C215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055D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</w:t>
      </w:r>
    </w:p>
    <w:p w:rsidR="0065055D" w:rsidRDefault="0065055D" w:rsidP="006505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215EA">
        <w:rPr>
          <w:rFonts w:ascii="TH SarabunIT๙" w:hAnsi="TH SarabunIT๙" w:cs="TH SarabunIT๙" w:hint="cs"/>
          <w:sz w:val="32"/>
          <w:szCs w:val="32"/>
          <w:cs/>
        </w:rPr>
        <w:lastRenderedPageBreak/>
        <w:t>รับประกันคุณภาพไม่น้อยกว่า ............... ปี</w:t>
      </w:r>
    </w:p>
    <w:p w:rsidR="0065055D" w:rsidRPr="00C215EA" w:rsidRDefault="0065055D" w:rsidP="0065055D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เงื่อนไขอื่น</w:t>
      </w:r>
    </w:p>
    <w:p w:rsidR="0065055D" w:rsidRDefault="0065055D" w:rsidP="0065055D">
      <w:pPr>
        <w:ind w:left="10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อายุการใช้งานไม่น้อยกว่า ............. ปี นับแต่วันส่งมอบ (กรณีเวชภัณฑ์)</w:t>
      </w:r>
    </w:p>
    <w:p w:rsidR="0065055D" w:rsidRPr="009571FA" w:rsidRDefault="0065055D" w:rsidP="0065055D">
      <w:pPr>
        <w:ind w:left="10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ซองบรรจุ ระบุวัน เดือน ปี ที่ผลิต และวันหมดอายุ (ถ้าจำเป็น) </w:t>
      </w:r>
    </w:p>
    <w:p w:rsidR="0065055D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3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65055D" w:rsidRPr="009571FA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4</w:t>
      </w:r>
      <w:r>
        <w:rPr>
          <w:rFonts w:ascii="TH SarabunIT๙" w:hAnsi="TH SarabunIT๙" w:cs="TH SarabunIT๙"/>
          <w:sz w:val="32"/>
          <w:szCs w:val="32"/>
          <w:cs/>
        </w:rPr>
        <w:t>. ………………………………………………………………………………………………………………………..</w:t>
      </w:r>
    </w:p>
    <w:p w:rsidR="0065055D" w:rsidRPr="009571FA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5</w:t>
      </w:r>
      <w:r>
        <w:rPr>
          <w:rFonts w:ascii="TH SarabunIT๙" w:hAnsi="TH SarabunIT๙" w:cs="TH SarabunIT๙"/>
          <w:sz w:val="32"/>
          <w:szCs w:val="32"/>
          <w:cs/>
        </w:rPr>
        <w:t>. ………………………………………………………………………………………………………………………..</w:t>
      </w:r>
    </w:p>
    <w:p w:rsidR="0065055D" w:rsidRDefault="0065055D" w:rsidP="0065055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65055D" w:rsidRPr="00882F74" w:rsidRDefault="0065055D" w:rsidP="0065055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่างการกำหนดร่างขอบเขตของงานรายการวัสดุ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65055D" w:rsidRDefault="0065055D" w:rsidP="0065055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65055D" w:rsidRPr="0065055D" w:rsidRDefault="0065055D" w:rsidP="0065055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055D" w:rsidRDefault="0065055D" w:rsidP="0065055D">
      <w:pPr>
        <w:rPr>
          <w:rFonts w:ascii="TH SarabunIT๙" w:hAnsi="TH SarabunIT๙" w:cs="TH SarabunIT๙"/>
          <w:b/>
          <w:bCs/>
        </w:rPr>
      </w:pPr>
    </w:p>
    <w:p w:rsidR="0065055D" w:rsidRDefault="0065055D" w:rsidP="0065055D">
      <w:pPr>
        <w:rPr>
          <w:rFonts w:ascii="TH SarabunIT๙" w:hAnsi="TH SarabunIT๙" w:cs="TH SarabunIT๙"/>
        </w:rPr>
      </w:pPr>
    </w:p>
    <w:p w:rsidR="0065055D" w:rsidRPr="00504B87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04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 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5055D" w:rsidRPr="002F6878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5055D" w:rsidRPr="00504B87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04B8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504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8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5055D" w:rsidRPr="0099576E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…………………………………………………………………………………………………………………………………………………….</w:t>
      </w:r>
    </w:p>
    <w:p w:rsidR="0065055D" w:rsidRPr="008606C4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    มีความสามารถตามกฎหมาย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3.2    ไม่เป็นบุคคลล้มละลาย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3.3    ไม่อยู่ระหว่างเลิกกิจการ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3.4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3.5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3.6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3.7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B4430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เป็นนิติบุคคลผู้มีอาชีพขายพัสดุที่ประกวดราคาอิเล็กทรอนิกส์ดังกล่าว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3.8    </w:t>
      </w:r>
      <w:r w:rsidRPr="005B443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 กรม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3.9   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3.10  ผู้ยื่นข้อเสนอที่ยื่นข้อเสนอในรูปแบบของ "กิจการร่วมค้า" ต้องมีคุณสมบัติดังนี้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430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 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3.11  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</w:r>
      <w:r w:rsidRPr="005B4430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B4430">
        <w:rPr>
          <w:rFonts w:ascii="TH SarabunIT๙" w:hAnsi="TH SarabunIT๙" w:cs="TH SarabunIT๙"/>
          <w:sz w:val="32"/>
          <w:szCs w:val="32"/>
        </w:rPr>
        <w:t>e</w:t>
      </w:r>
      <w:r w:rsidRPr="005B4430">
        <w:rPr>
          <w:rFonts w:ascii="TH SarabunIT๙" w:hAnsi="TH SarabunIT๙" w:cs="TH SarabunIT๙"/>
          <w:sz w:val="32"/>
          <w:szCs w:val="32"/>
          <w:cs/>
        </w:rPr>
        <w:t>-</w:t>
      </w:r>
      <w:r w:rsidRPr="005B4430">
        <w:rPr>
          <w:rFonts w:ascii="TH SarabunIT๙" w:hAnsi="TH SarabunIT๙" w:cs="TH SarabunIT๙"/>
          <w:sz w:val="32"/>
          <w:szCs w:val="32"/>
        </w:rPr>
        <w:t>GP</w:t>
      </w:r>
      <w:r w:rsidRPr="005B4430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>3.12  ผู้ยื่นข้อเสนอต้องมีมูลค่าสุทธิของกิจการ ดังนี้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(2) สำหรับการจัดซื้อจัดจ้างครั้งหนึ่งที่มีวงเงินเกิน 500,000 บาทขึ้นไป กรณีผู้ยื่นข้อเสนอเป็นบุคคลธรรมดา โดยพิจารณาจากหนังสือรับรองบัญชีเงินฝากไม่เกิน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(3)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90 วัน)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(4) กรณีตาม (1) - (3) ยกเว้นสำหรับกรณีดังต่อไปนี้</w:t>
      </w:r>
    </w:p>
    <w:p w:rsidR="0065055D" w:rsidRPr="005B4430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>(4.1) กรณีที่ผู้ยื่นข้อเสนอเป็นหน่วยงานของรัฐ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5B443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430">
        <w:rPr>
          <w:rFonts w:ascii="TH SarabunIT๙" w:hAnsi="TH SarabunIT๙" w:cs="TH SarabunIT๙"/>
          <w:sz w:val="32"/>
          <w:szCs w:val="32"/>
          <w:cs/>
        </w:rPr>
        <w:t xml:space="preserve"> (4.2)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พ.ศ.2561</w:t>
      </w:r>
    </w:p>
    <w:p w:rsidR="0065055D" w:rsidRPr="00C215EA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215E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คุณลักษณะเฉพาะ</w:t>
      </w:r>
    </w:p>
    <w:p w:rsidR="0065055D" w:rsidRPr="00176379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65055D" w:rsidRPr="002F6878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</w:t>
      </w:r>
    </w:p>
    <w:p w:rsidR="0065055D" w:rsidRPr="008606C4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กำหนดเวลาส่งมอบพัสดุ</w:t>
      </w:r>
    </w:p>
    <w:p w:rsidR="0065055D" w:rsidRPr="002C4ADA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ระยะเวลาส่งมอบ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65055D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:rsidR="0065055D" w:rsidRPr="00980CAE" w:rsidRDefault="0065055D" w:rsidP="0065055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80CAE" w:rsidRPr="008606C4">
        <w:rPr>
          <w:rFonts w:ascii="TH SarabunIT๙" w:hAnsi="TH SarabunIT๙" w:cs="TH SarabunIT๙"/>
          <w:sz w:val="32"/>
          <w:szCs w:val="32"/>
          <w:cs/>
        </w:rPr>
        <w:t>เกณฑ์การประเมินค่าประสิทธิภาพต่อราคา (</w:t>
      </w:r>
      <w:r w:rsidR="00980CAE" w:rsidRPr="008606C4">
        <w:rPr>
          <w:rFonts w:ascii="TH SarabunIT๙" w:hAnsi="TH SarabunIT๙" w:cs="TH SarabunIT๙"/>
          <w:sz w:val="32"/>
          <w:szCs w:val="32"/>
        </w:rPr>
        <w:t>Price Performance</w:t>
      </w:r>
      <w:r w:rsidR="00980CAE" w:rsidRPr="008606C4">
        <w:rPr>
          <w:rFonts w:ascii="TH SarabunIT๙" w:hAnsi="TH SarabunIT๙" w:cs="TH SarabunIT๙"/>
          <w:sz w:val="32"/>
          <w:szCs w:val="32"/>
          <w:cs/>
        </w:rPr>
        <w:t>)</w:t>
      </w:r>
    </w:p>
    <w:p w:rsidR="0065055D" w:rsidRPr="008606C4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:rsidR="0065055D" w:rsidRPr="002C4ADA" w:rsidRDefault="0065055D" w:rsidP="0065055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4ADA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C4A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055D" w:rsidRPr="008606C4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งวดงานและการจ่ายเงิน</w:t>
      </w: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เบิกจ่ายเงิน ... งวด ตามวงเงินตามสัญญา</w:t>
      </w:r>
    </w:p>
    <w:p w:rsidR="0065055D" w:rsidRPr="00C215EA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อัตราค่าปรับ</w:t>
      </w:r>
      <w:r w:rsidRPr="00C215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055D" w:rsidRPr="00C215EA" w:rsidRDefault="0065055D" w:rsidP="0065055D">
      <w:pPr>
        <w:rPr>
          <w:rFonts w:ascii="TH SarabunIT๙" w:hAnsi="TH SarabunIT๙" w:cs="TH SarabunIT๙"/>
          <w:sz w:val="32"/>
          <w:szCs w:val="32"/>
        </w:rPr>
      </w:pPr>
      <w:r w:rsidRPr="00C215E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อัตราร้อยละ </w:t>
      </w:r>
      <w:r w:rsidRPr="008C4556">
        <w:rPr>
          <w:rFonts w:ascii="TH SarabunIT๙" w:hAnsi="TH SarabunIT๙" w:cs="TH SarabunIT๙"/>
          <w:sz w:val="32"/>
          <w:szCs w:val="32"/>
          <w:cs/>
        </w:rPr>
        <w:t>0.20</w:t>
      </w:r>
      <w:r w:rsidRPr="004E04EB">
        <w:rPr>
          <w:rFonts w:ascii="TH SarabunPSK" w:hAnsi="TH SarabunPSK" w:cs="TH SarabunPSK" w:hint="cs"/>
          <w:sz w:val="32"/>
          <w:szCs w:val="32"/>
          <w:cs/>
        </w:rPr>
        <w:t xml:space="preserve"> ของราคาค่าสิ่งของที่ยังไม่ได้รับมอบต่อวัน</w:t>
      </w:r>
      <w:r w:rsidRPr="00C215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055D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60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</w:t>
      </w:r>
    </w:p>
    <w:p w:rsidR="0065055D" w:rsidRDefault="0065055D" w:rsidP="006505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215EA">
        <w:rPr>
          <w:rFonts w:ascii="TH SarabunIT๙" w:hAnsi="TH SarabunIT๙" w:cs="TH SarabunIT๙" w:hint="cs"/>
          <w:sz w:val="32"/>
          <w:szCs w:val="32"/>
          <w:cs/>
        </w:rPr>
        <w:lastRenderedPageBreak/>
        <w:t>รับประกันคุณภาพไม่น้อยกว่า ............... ปี</w:t>
      </w:r>
    </w:p>
    <w:p w:rsidR="0065055D" w:rsidRPr="00C215EA" w:rsidRDefault="0065055D" w:rsidP="0065055D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เงื่อนไขอื่น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(ที่จำเป็นต้องกำหนด)</w:t>
      </w:r>
    </w:p>
    <w:p w:rsidR="0065055D" w:rsidRDefault="0065055D" w:rsidP="0065055D">
      <w:pPr>
        <w:ind w:left="10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อายุการใช้งานไม่น้อยกว่า ............. ปี นับแต่วันส่งมอบ (กรณีเวชภัณฑ์)</w:t>
      </w:r>
    </w:p>
    <w:p w:rsidR="0065055D" w:rsidRPr="009571FA" w:rsidRDefault="0065055D" w:rsidP="0065055D">
      <w:pPr>
        <w:ind w:left="10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ซองบรรจุ ระบุวัน เดือน ปี ที่ผลิต และวันหมดอายุ (ถ้าจำเป็น) </w:t>
      </w:r>
    </w:p>
    <w:p w:rsidR="0065055D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3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65055D" w:rsidRPr="009571FA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4</w:t>
      </w:r>
      <w:r>
        <w:rPr>
          <w:rFonts w:ascii="TH SarabunIT๙" w:hAnsi="TH SarabunIT๙" w:cs="TH SarabunIT๙"/>
          <w:sz w:val="32"/>
          <w:szCs w:val="32"/>
          <w:cs/>
        </w:rPr>
        <w:t>. ………………………………………………………………………………………………………………………..</w:t>
      </w:r>
    </w:p>
    <w:p w:rsidR="0065055D" w:rsidRPr="009571FA" w:rsidRDefault="0065055D" w:rsidP="0065055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5</w:t>
      </w:r>
      <w:r>
        <w:rPr>
          <w:rFonts w:ascii="TH SarabunIT๙" w:hAnsi="TH SarabunIT๙" w:cs="TH SarabunIT๙"/>
          <w:sz w:val="32"/>
          <w:szCs w:val="32"/>
          <w:cs/>
        </w:rPr>
        <w:t>. ………………………………………………………………………………………………………………………..</w:t>
      </w:r>
    </w:p>
    <w:p w:rsidR="0065055D" w:rsidRDefault="0065055D" w:rsidP="0065055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2942A6" w:rsidRDefault="0065055D" w:rsidP="002942A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6.</w:t>
      </w:r>
      <w:r w:rsidRPr="006505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55D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65055D" w:rsidRPr="002942A6" w:rsidRDefault="002942A6" w:rsidP="002942A6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7.</w:t>
      </w:r>
      <w:r w:rsidR="0065055D" w:rsidRPr="00294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55D" w:rsidRPr="002942A6">
        <w:rPr>
          <w:rFonts w:ascii="TH SarabunIT๙" w:hAnsi="TH SarabunIT๙" w:cs="TH SarabunIT๙" w:hint="cs"/>
          <w:sz w:val="32"/>
          <w:szCs w:val="32"/>
          <w:cs/>
        </w:rPr>
        <w:t xml:space="preserve">ต้องผ่านการทดสอบประเมินจากคณะฯ </w:t>
      </w:r>
    </w:p>
    <w:p w:rsidR="0065055D" w:rsidRDefault="0065055D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  <w:r w:rsidRPr="00957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หมายเหตุ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 w:rsidRPr="009571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2942A6" w:rsidRPr="00D755BA" w:rsidRDefault="002942A6" w:rsidP="0065055D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65055D" w:rsidRPr="00F5370C" w:rsidRDefault="0065055D" w:rsidP="0065055D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65055D" w:rsidRPr="00E61C1B" w:rsidRDefault="0065055D" w:rsidP="0065055D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0"/>
        <w:gridCol w:w="2781"/>
      </w:tblGrid>
      <w:tr w:rsidR="0065055D" w:rsidTr="0065055D">
        <w:tc>
          <w:tcPr>
            <w:tcW w:w="7054" w:type="dxa"/>
          </w:tcPr>
          <w:p w:rsidR="0065055D" w:rsidRPr="00AB65D0" w:rsidRDefault="0065055D" w:rsidP="00650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65055D" w:rsidRPr="00AB65D0" w:rsidRDefault="0065055D" w:rsidP="00650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65055D" w:rsidTr="0065055D">
        <w:tc>
          <w:tcPr>
            <w:tcW w:w="7054" w:type="dxa"/>
          </w:tcPr>
          <w:p w:rsidR="0065055D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65055D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65055D" w:rsidTr="0065055D">
        <w:tc>
          <w:tcPr>
            <w:tcW w:w="7054" w:type="dxa"/>
          </w:tcPr>
          <w:p w:rsidR="0065055D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65055D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65055D" w:rsidTr="0065055D">
        <w:tc>
          <w:tcPr>
            <w:tcW w:w="7054" w:type="dxa"/>
          </w:tcPr>
          <w:p w:rsidR="0065055D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65055D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65055D" w:rsidRPr="0099576E" w:rsidRDefault="0065055D" w:rsidP="0065055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65055D" w:rsidRPr="0099576E" w:rsidTr="0065055D">
        <w:tc>
          <w:tcPr>
            <w:tcW w:w="702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65055D" w:rsidRPr="0099576E" w:rsidTr="0065055D">
        <w:tc>
          <w:tcPr>
            <w:tcW w:w="702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65055D" w:rsidRPr="0099576E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55D" w:rsidRPr="0099576E" w:rsidTr="0065055D">
        <w:tc>
          <w:tcPr>
            <w:tcW w:w="702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65055D" w:rsidRPr="0099576E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65055D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55D" w:rsidRPr="0099576E" w:rsidTr="0065055D">
        <w:tc>
          <w:tcPr>
            <w:tcW w:w="702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65055D" w:rsidRPr="0099576E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ที่ต้องการคิดคะแนน  (ระบุว่าเป็นสเปคข้อใด) </w:t>
            </w:r>
          </w:p>
        </w:tc>
        <w:tc>
          <w:tcPr>
            <w:tcW w:w="180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55D" w:rsidRPr="0099576E" w:rsidTr="0065055D">
        <w:tc>
          <w:tcPr>
            <w:tcW w:w="702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65055D" w:rsidRPr="0099576E" w:rsidRDefault="0065055D" w:rsidP="00650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(ระบุว่าเป็นสเปคข้อใด)</w:t>
            </w:r>
          </w:p>
        </w:tc>
        <w:tc>
          <w:tcPr>
            <w:tcW w:w="180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65055D" w:rsidRPr="0099576E" w:rsidRDefault="0065055D" w:rsidP="00650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Pr="00882F74" w:rsidRDefault="0065055D" w:rsidP="00650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65055D" w:rsidRPr="00882F74" w:rsidRDefault="0065055D" w:rsidP="0065055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65055D" w:rsidRP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5055D" w:rsidRPr="002942A6"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65055D" w:rsidRPr="002942A6"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65055D"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65055D">
        <w:rPr>
          <w:rFonts w:ascii="TH SarabunIT๙" w:hAnsi="TH SarabunIT๙" w:cs="TH SarabunIT๙" w:hint="cs"/>
          <w:sz w:val="32"/>
          <w:szCs w:val="32"/>
          <w:cs/>
        </w:rPr>
        <w:t xml:space="preserve">พัสดุที่รัฐต้องการส่งเสริมหรือสนับสนุน (กฎกระทรวงส่วเสริม/สนับสนุนพัสดุที่สร้างนวัตกรรมหรืออนุรักษ์พลังงานสิ่งแวดล้อม) </w:t>
      </w:r>
    </w:p>
    <w:p w:rsid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65055D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2942A6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65055D"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</w:t>
      </w:r>
    </w:p>
    <w:p w:rsidR="002942A6" w:rsidRDefault="0065055D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หรือข้อเสนออื่นก่อน</w:t>
      </w:r>
    </w:p>
    <w:p w:rsidR="002942A6" w:rsidRPr="00D755BA" w:rsidRDefault="002942A6" w:rsidP="002942A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65055D"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65055D" w:rsidRPr="00C91AEB" w:rsidRDefault="0065055D" w:rsidP="006505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5055D" w:rsidRDefault="0065055D" w:rsidP="00650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2942A6" w:rsidRDefault="0065055D" w:rsidP="00294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/ไม่ใช่ความรู้สึก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42A6" w:rsidRDefault="002942A6" w:rsidP="0065055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2942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่างการกำหนดคุณลักษณะเฉพาะวัสดุ (วงเงินไม่เกิน 5 แสนบาท) </w:t>
      </w:r>
    </w:p>
    <w:p w:rsidR="002942A6" w:rsidRDefault="002942A6" w:rsidP="002942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42A6" w:rsidRPr="001A5FD1" w:rsidRDefault="002942A6" w:rsidP="002942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2942A6" w:rsidRDefault="002942A6" w:rsidP="002942A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2942A6" w:rsidRDefault="002942A6" w:rsidP="002942A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2942A6" w:rsidRPr="001A5FD1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1A5FD1" w:rsidRDefault="002942A6" w:rsidP="00294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.1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2942A6" w:rsidRDefault="002942A6" w:rsidP="002942A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</w:p>
    <w:p w:rsidR="002942A6" w:rsidRPr="00205869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2942A6" w:rsidRDefault="002942A6" w:rsidP="002942A6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942A6" w:rsidRPr="001A5FD1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Default="002942A6" w:rsidP="002942A6">
      <w:pPr>
        <w:rPr>
          <w:rFonts w:ascii="TH SarabunIT๙" w:hAnsi="TH SarabunIT๙" w:cs="TH SarabunIT๙"/>
        </w:rPr>
      </w:pP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2942A6" w:rsidRPr="00882F74" w:rsidRDefault="002942A6" w:rsidP="002942A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2942A6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882F74" w:rsidRDefault="002942A6" w:rsidP="002942A6">
      <w:pPr>
        <w:rPr>
          <w:rFonts w:ascii="TH SarabunIT๙" w:hAnsi="TH SarabunIT๙" w:cs="TH SarabunIT๙"/>
          <w:sz w:val="32"/>
          <w:szCs w:val="32"/>
        </w:rPr>
      </w:pPr>
    </w:p>
    <w:p w:rsidR="002942A6" w:rsidRPr="00882F74" w:rsidRDefault="002942A6" w:rsidP="002942A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2942A6" w:rsidRPr="00882F74" w:rsidRDefault="002942A6" w:rsidP="002942A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2942A6" w:rsidRDefault="002942A6" w:rsidP="002942A6">
      <w:pPr>
        <w:rPr>
          <w:rFonts w:ascii="TH SarabunIT๙" w:hAnsi="TH SarabunIT๙" w:cs="TH SarabunIT๙"/>
        </w:rPr>
      </w:pPr>
    </w:p>
    <w:p w:rsidR="002942A6" w:rsidRPr="00882F74" w:rsidRDefault="002942A6" w:rsidP="0065055D">
      <w:pPr>
        <w:ind w:left="1440"/>
        <w:rPr>
          <w:rFonts w:ascii="TH SarabunIT๙" w:hAnsi="TH SarabunIT๙" w:cs="TH SarabunIT๙"/>
          <w:sz w:val="32"/>
          <w:szCs w:val="32"/>
        </w:rPr>
      </w:pPr>
    </w:p>
    <w:sectPr w:rsidR="002942A6" w:rsidRPr="00882F74" w:rsidSect="005C146A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99"/>
    <w:multiLevelType w:val="hybridMultilevel"/>
    <w:tmpl w:val="27E4B740"/>
    <w:lvl w:ilvl="0" w:tplc="7F184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0BF1"/>
    <w:multiLevelType w:val="multilevel"/>
    <w:tmpl w:val="0A547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531E68"/>
    <w:multiLevelType w:val="hybridMultilevel"/>
    <w:tmpl w:val="5CC44A32"/>
    <w:lvl w:ilvl="0" w:tplc="DC320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27E"/>
    <w:multiLevelType w:val="hybridMultilevel"/>
    <w:tmpl w:val="DAC45142"/>
    <w:lvl w:ilvl="0" w:tplc="D4C4E5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23511"/>
    <w:multiLevelType w:val="multilevel"/>
    <w:tmpl w:val="3B7A1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5" w15:restartNumberingAfterBreak="0">
    <w:nsid w:val="51B96A91"/>
    <w:multiLevelType w:val="hybridMultilevel"/>
    <w:tmpl w:val="C5D8A9FE"/>
    <w:lvl w:ilvl="0" w:tplc="21BC9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5094"/>
    <w:multiLevelType w:val="hybridMultilevel"/>
    <w:tmpl w:val="DAC45142"/>
    <w:lvl w:ilvl="0" w:tplc="D4C4E5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7"/>
    <w:rsid w:val="0017621C"/>
    <w:rsid w:val="002136D1"/>
    <w:rsid w:val="002942A6"/>
    <w:rsid w:val="002A5B98"/>
    <w:rsid w:val="002C4ADA"/>
    <w:rsid w:val="003710AA"/>
    <w:rsid w:val="005423CE"/>
    <w:rsid w:val="005723F7"/>
    <w:rsid w:val="005C146A"/>
    <w:rsid w:val="0065055D"/>
    <w:rsid w:val="008606C4"/>
    <w:rsid w:val="008C4556"/>
    <w:rsid w:val="00980CAE"/>
    <w:rsid w:val="00C437FF"/>
    <w:rsid w:val="00C44BCE"/>
    <w:rsid w:val="00CC6527"/>
    <w:rsid w:val="00D46F7E"/>
    <w:rsid w:val="00E32F20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A414-5488-4541-A351-BC93E0B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F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,List1,lp1,List11,List111,List1111,List11111,List111111,List1111111,List11111111,List111111111,List1111111111,List11111111111,List111111111111,List1111111111111,List11111111111111,List111111111111111,List1111111111111111,列表1,列表11,符号列表"/>
    <w:basedOn w:val="a"/>
    <w:link w:val="a4"/>
    <w:uiPriority w:val="34"/>
    <w:qFormat/>
    <w:rsid w:val="005723F7"/>
    <w:pPr>
      <w:ind w:left="720"/>
      <w:contextualSpacing/>
    </w:pPr>
    <w:rPr>
      <w:rFonts w:cs="Cordia New"/>
      <w:szCs w:val="35"/>
      <w:lang w:eastAsia="en-US"/>
    </w:rPr>
  </w:style>
  <w:style w:type="table" w:styleId="a5">
    <w:name w:val="Table Grid"/>
    <w:basedOn w:val="a1"/>
    <w:uiPriority w:val="59"/>
    <w:rsid w:val="005C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146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146A"/>
    <w:rPr>
      <w:rFonts w:ascii="Segoe UI" w:eastAsia="Cordia New" w:hAnsi="Segoe UI" w:cs="Angsana New"/>
      <w:sz w:val="18"/>
      <w:szCs w:val="22"/>
      <w:lang w:eastAsia="zh-CN"/>
    </w:rPr>
  </w:style>
  <w:style w:type="character" w:customStyle="1" w:styleId="a4">
    <w:name w:val="รายการย่อหน้า อักขระ"/>
    <w:aliases w:val="List อักขระ,List1 อักขระ,lp1 อักขระ,List11 อักขระ,List111 อักขระ,List1111 อักขระ,List11111 อักขระ,List111111 อักขระ,List1111111 อักขระ,List11111111 อักขระ,List111111111 อักขระ,List1111111111 อักขระ,List11111111111 อักขระ,列表1 อักขระ"/>
    <w:link w:val="a3"/>
    <w:uiPriority w:val="34"/>
    <w:qFormat/>
    <w:locked/>
    <w:rsid w:val="002C4AD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4882</Words>
  <Characters>27832</Characters>
  <Application>Microsoft Office Word</Application>
  <DocSecurity>0</DocSecurity>
  <Lines>231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BENJARATH TAAIE</dc:creator>
  <cp:keywords/>
  <dc:description/>
  <cp:lastModifiedBy>host1</cp:lastModifiedBy>
  <cp:revision>2</cp:revision>
  <cp:lastPrinted>2023-08-30T07:18:00Z</cp:lastPrinted>
  <dcterms:created xsi:type="dcterms:W3CDTF">2023-10-05T03:08:00Z</dcterms:created>
  <dcterms:modified xsi:type="dcterms:W3CDTF">2023-10-05T03:08:00Z</dcterms:modified>
</cp:coreProperties>
</file>