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6CA" w14:textId="77777777" w:rsidR="00E57FFA" w:rsidRPr="00B26D82" w:rsidRDefault="00E57FFA" w:rsidP="00E57FFA">
      <w:pPr>
        <w:spacing w:after="16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รายการตรวจสอบ</w:t>
      </w:r>
      <w:r w:rsidRPr="00B26D82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B26D82">
        <w:rPr>
          <w:rFonts w:ascii="TH SarabunPSK" w:hAnsi="TH SarabunPSK" w:cs="TH SarabunPSK"/>
          <w:b/>
          <w:bCs/>
          <w:szCs w:val="32"/>
          <w:cs/>
        </w:rPr>
        <w:t>ที่สำคัญในเอกสารข้อมูลสำหรับอาสาสมัคร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899"/>
        <w:gridCol w:w="1618"/>
        <w:gridCol w:w="1014"/>
        <w:gridCol w:w="2054"/>
      </w:tblGrid>
      <w:tr w:rsidR="00E57FFA" w14:paraId="467E28CD" w14:textId="77777777" w:rsidTr="00BC7B21">
        <w:tc>
          <w:tcPr>
            <w:tcW w:w="4855" w:type="dxa"/>
          </w:tcPr>
          <w:p w14:paraId="29C628D8" w14:textId="77777777" w:rsidR="00E57FFA" w:rsidRPr="00E7106E" w:rsidRDefault="00E57FFA" w:rsidP="00BC7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00" w:type="dxa"/>
          </w:tcPr>
          <w:p w14:paraId="3219A88F" w14:textId="77777777" w:rsidR="00E57FFA" w:rsidRPr="00E7106E" w:rsidRDefault="00E57FFA" w:rsidP="00BC7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620" w:type="dxa"/>
          </w:tcPr>
          <w:p w14:paraId="1D64315F" w14:textId="77777777" w:rsidR="00E57FFA" w:rsidRPr="00E7106E" w:rsidRDefault="00E57FFA" w:rsidP="00BC7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Pr="00E71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บรรทัด</w:t>
            </w:r>
          </w:p>
          <w:p w14:paraId="27C6BE90" w14:textId="77777777" w:rsidR="00E57FFA" w:rsidRPr="00E7106E" w:rsidRDefault="00E57FFA" w:rsidP="00BC7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ในเอกสาร</w:t>
            </w:r>
          </w:p>
        </w:tc>
        <w:tc>
          <w:tcPr>
            <w:tcW w:w="914" w:type="dxa"/>
          </w:tcPr>
          <w:p w14:paraId="0E8964DF" w14:textId="77777777" w:rsidR="00E57FFA" w:rsidRPr="00E7106E" w:rsidRDefault="00E57FFA" w:rsidP="00BC7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058" w:type="dxa"/>
          </w:tcPr>
          <w:p w14:paraId="47EF6839" w14:textId="77777777" w:rsidR="00E57FFA" w:rsidRPr="00E7106E" w:rsidRDefault="00E57FFA" w:rsidP="00BC7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7FFA" w14:paraId="4057AA24" w14:textId="77777777" w:rsidTr="00BC7B21">
        <w:tc>
          <w:tcPr>
            <w:tcW w:w="4855" w:type="dxa"/>
          </w:tcPr>
          <w:p w14:paraId="70F00EFF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ชื่อโครงการวิจัย</w:t>
            </w:r>
          </w:p>
        </w:tc>
        <w:tc>
          <w:tcPr>
            <w:tcW w:w="900" w:type="dxa"/>
            <w:vAlign w:val="center"/>
          </w:tcPr>
          <w:p w14:paraId="447C3443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6BEDD045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1D5BD06B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66575B55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41680054" w14:textId="77777777" w:rsidTr="00BC7B21">
        <w:tc>
          <w:tcPr>
            <w:tcW w:w="4855" w:type="dxa"/>
          </w:tcPr>
          <w:p w14:paraId="7E26EDE2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ชื่อผู้วิจัยและสังกัด</w:t>
            </w:r>
          </w:p>
        </w:tc>
        <w:tc>
          <w:tcPr>
            <w:tcW w:w="900" w:type="dxa"/>
            <w:vAlign w:val="center"/>
          </w:tcPr>
          <w:p w14:paraId="3680E9E5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0A99B429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45A144B0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56D4EBD4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51B087BB" w14:textId="77777777" w:rsidTr="00BC7B21">
        <w:tc>
          <w:tcPr>
            <w:tcW w:w="4855" w:type="dxa"/>
          </w:tcPr>
          <w:p w14:paraId="4DE167F6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ผู้สนับสนุนการวิจัย</w:t>
            </w:r>
          </w:p>
        </w:tc>
        <w:tc>
          <w:tcPr>
            <w:tcW w:w="900" w:type="dxa"/>
            <w:vAlign w:val="center"/>
          </w:tcPr>
          <w:p w14:paraId="5B5E3337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47DF9F92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8F96EAA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44176CA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20C36C78" w14:textId="77777777" w:rsidTr="00BC7B21">
        <w:tc>
          <w:tcPr>
            <w:tcW w:w="4855" w:type="dxa"/>
          </w:tcPr>
          <w:p w14:paraId="7C53DFD4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บทนำ</w:t>
            </w:r>
          </w:p>
          <w:p w14:paraId="38BED27C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เกริ่นนำว่าเป็นโครงการวิจัย</w:t>
            </w:r>
          </w:p>
          <w:p w14:paraId="0B9DAC4D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เหตุผลของการทำวิจัยเรื่องนี้</w:t>
            </w:r>
          </w:p>
          <w:p w14:paraId="3AE7C3DD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cs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อิสระในการเข้าร่วมโครงการวิจัย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6851D07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25B78DF9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0DCE3F0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3C54EAE0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6A68E112" w14:textId="77777777" w:rsidTr="00BC7B21">
        <w:tc>
          <w:tcPr>
            <w:tcW w:w="4855" w:type="dxa"/>
          </w:tcPr>
          <w:p w14:paraId="0424E9F3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วัตถุประสงค์ของโครงการวิจัย</w:t>
            </w:r>
          </w:p>
        </w:tc>
        <w:tc>
          <w:tcPr>
            <w:tcW w:w="900" w:type="dxa"/>
            <w:vAlign w:val="center"/>
          </w:tcPr>
          <w:p w14:paraId="172FC527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1EAB33A6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28E92FE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14DFD7D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351A7F58" w14:textId="77777777" w:rsidTr="00BC7B21">
        <w:tc>
          <w:tcPr>
            <w:tcW w:w="4855" w:type="dxa"/>
          </w:tcPr>
          <w:p w14:paraId="548F5AB0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จำนวนอาสาสมัครที่เข้าร่วมการวิจัย</w:t>
            </w:r>
          </w:p>
        </w:tc>
        <w:tc>
          <w:tcPr>
            <w:tcW w:w="900" w:type="dxa"/>
            <w:vAlign w:val="center"/>
          </w:tcPr>
          <w:p w14:paraId="1A96E20A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296A53C7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F1CD155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3F979421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539631F8" w14:textId="77777777" w:rsidTr="00BC7B21">
        <w:tc>
          <w:tcPr>
            <w:tcW w:w="4855" w:type="dxa"/>
          </w:tcPr>
          <w:p w14:paraId="54942623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ระยะเวลาที่เข้าร่วมการวิจัย</w:t>
            </w:r>
          </w:p>
        </w:tc>
        <w:tc>
          <w:tcPr>
            <w:tcW w:w="900" w:type="dxa"/>
            <w:vAlign w:val="center"/>
          </w:tcPr>
          <w:p w14:paraId="5287FE61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4636BE22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D28F19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66C94CD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7FFA" w14:paraId="2ADF08D1" w14:textId="77777777" w:rsidTr="00BC7B21">
        <w:tc>
          <w:tcPr>
            <w:tcW w:w="4855" w:type="dxa"/>
          </w:tcPr>
          <w:p w14:paraId="4407CAB7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กระบวนการหรือขั้นตอนที่อาสาสมัครจะมีส่วนร่วมหรือปฏิบัติ และการรักษาหรือการแทรกแซงที่อาสาสมัครจะได้รับ หากเข้าร่วมโครงการวิจัย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79F89D3A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51B4B69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1CCE0797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2705F6EF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01208129" w14:textId="77777777" w:rsidTr="00BC7B21">
        <w:tc>
          <w:tcPr>
            <w:tcW w:w="4855" w:type="dxa"/>
          </w:tcPr>
          <w:p w14:paraId="4961F32C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ความเสี่ยงหรือความไม่สะดวกสบายจากการเข้าร่วมโครงการวิจัย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4DBAB022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0E03D754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4468763A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768C5833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0BB21F79" w14:textId="77777777" w:rsidTr="00BC7B21">
        <w:tc>
          <w:tcPr>
            <w:tcW w:w="4855" w:type="dxa"/>
          </w:tcPr>
          <w:p w14:paraId="5707B345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ประโยชน์จากการเข้าร่วมโครงการวิจัย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5D7552CE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78F68DF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25B204FE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39765546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31F723EF" w14:textId="77777777" w:rsidTr="00BC7B21">
        <w:tc>
          <w:tcPr>
            <w:tcW w:w="4855" w:type="dxa"/>
          </w:tcPr>
          <w:p w14:paraId="4B6E0B8B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ทางเลือกในการรักษา หากไม่เข้าร่วมโครงการวิจัย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57BDC23D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25D189D6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2A18AE4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3A5A36D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04D18E7B" w14:textId="77777777" w:rsidTr="00BC7B21">
        <w:tc>
          <w:tcPr>
            <w:tcW w:w="4855" w:type="dxa"/>
          </w:tcPr>
          <w:p w14:paraId="712A6063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ค่าใช้จ่ายจากการเข้าร่วมโครงการวิจัย ที่อาสาสมัครต้องรับผิดชอบเอง</w:t>
            </w:r>
          </w:p>
        </w:tc>
        <w:tc>
          <w:tcPr>
            <w:tcW w:w="900" w:type="dxa"/>
            <w:vAlign w:val="center"/>
          </w:tcPr>
          <w:p w14:paraId="01C0AAA2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575EB548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75D8058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0911A41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7E31C498" w14:textId="77777777" w:rsidTr="00BC7B21">
        <w:tc>
          <w:tcPr>
            <w:tcW w:w="4855" w:type="dxa"/>
          </w:tcPr>
          <w:p w14:paraId="7653C305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ค่าตอบแทนจากการเข้าร่วมโครงการวิจัย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066D9BD1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35FF644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21B729AD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0AC68D92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3B3ADF20" w14:textId="77777777" w:rsidTr="00BC7B21">
        <w:tc>
          <w:tcPr>
            <w:tcW w:w="4855" w:type="dxa"/>
          </w:tcPr>
          <w:p w14:paraId="56500204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การจ่ายค่าชดเชยกรณีที่อาสาสมัครบาดเจ็บซึ่งเป็นผลจากการเข้าร่วมโครงการวิจัย</w:t>
            </w:r>
          </w:p>
        </w:tc>
        <w:tc>
          <w:tcPr>
            <w:tcW w:w="900" w:type="dxa"/>
            <w:vAlign w:val="center"/>
          </w:tcPr>
          <w:p w14:paraId="566A249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410AF6E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5CAF8071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53DF5E8B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5571BAE3" w14:textId="77777777" w:rsidTr="00BC7B21">
        <w:tc>
          <w:tcPr>
            <w:tcW w:w="4855" w:type="dxa"/>
          </w:tcPr>
          <w:p w14:paraId="5C8EA64A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การแจ้งข้อมูลใหม่ที่อาจมีผลต่อการตัดสินใจอยู่ในโครงการวิจัย</w:t>
            </w:r>
          </w:p>
        </w:tc>
        <w:tc>
          <w:tcPr>
            <w:tcW w:w="900" w:type="dxa"/>
            <w:vAlign w:val="center"/>
          </w:tcPr>
          <w:p w14:paraId="678E52A7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5A05AE7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2703680C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48BB5326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13B71B5A" w14:textId="77777777" w:rsidTr="00BC7B21">
        <w:tc>
          <w:tcPr>
            <w:tcW w:w="4855" w:type="dxa"/>
          </w:tcPr>
          <w:p w14:paraId="071B6764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กรณีที่อาสาสมัครอาจถูกถอนออกจากการวิจัยก่อนกำหนด</w:t>
            </w:r>
          </w:p>
        </w:tc>
        <w:tc>
          <w:tcPr>
            <w:tcW w:w="900" w:type="dxa"/>
            <w:vAlign w:val="center"/>
          </w:tcPr>
          <w:p w14:paraId="415A2166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39C01721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194414FF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63E64377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5B4CBC12" w14:textId="77777777" w:rsidTr="00BC7B21">
        <w:tc>
          <w:tcPr>
            <w:tcW w:w="4855" w:type="dxa"/>
          </w:tcPr>
          <w:p w14:paraId="72A10D7B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ผลที่ตามมาหากอาสาสมัครขอถอนตัวออกจากโครงการวิจัย</w:t>
            </w:r>
          </w:p>
        </w:tc>
        <w:tc>
          <w:tcPr>
            <w:tcW w:w="900" w:type="dxa"/>
            <w:vAlign w:val="center"/>
          </w:tcPr>
          <w:p w14:paraId="278F13F5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36FD639D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1E34E0F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78366EF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664CF6AB" w14:textId="77777777" w:rsidTr="00BC7B21">
        <w:tc>
          <w:tcPr>
            <w:tcW w:w="4855" w:type="dxa"/>
          </w:tcPr>
          <w:p w14:paraId="29D7E890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สิ่งที่อาสาสมัครอาจได้รับหลังสิ้นสุดโครงการวิจัย</w:t>
            </w:r>
          </w:p>
        </w:tc>
        <w:tc>
          <w:tcPr>
            <w:tcW w:w="900" w:type="dxa"/>
            <w:vAlign w:val="center"/>
          </w:tcPr>
          <w:p w14:paraId="5B01B6F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6BD5666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4C6E94A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0DF0B498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02AF990F" w14:textId="77777777" w:rsidTr="00BC7B21">
        <w:tc>
          <w:tcPr>
            <w:tcW w:w="4855" w:type="dxa"/>
          </w:tcPr>
          <w:p w14:paraId="319FFAF4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การแจ้งผลการวิจัยแก่อาสาสมัคร</w:t>
            </w:r>
          </w:p>
        </w:tc>
        <w:tc>
          <w:tcPr>
            <w:tcW w:w="900" w:type="dxa"/>
            <w:vAlign w:val="center"/>
          </w:tcPr>
          <w:p w14:paraId="616B2DA4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67C2E5F6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AFCF219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14E079DC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6A5CF8A9" w14:textId="77777777" w:rsidTr="00BC7B21">
        <w:tc>
          <w:tcPr>
            <w:tcW w:w="4855" w:type="dxa"/>
          </w:tcPr>
          <w:p w14:paraId="258F8767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การรักษาความลับของข้อมูลอาสาสมัครที่เข้าร่วมโครงการวิจัย</w:t>
            </w:r>
          </w:p>
          <w:p w14:paraId="0E4A41AE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มาตรการในการรักษาความลับ</w:t>
            </w:r>
          </w:p>
          <w:p w14:paraId="51C670B9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cs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ข้อจำกัดของการรักษาความลับ</w:t>
            </w:r>
          </w:p>
        </w:tc>
        <w:tc>
          <w:tcPr>
            <w:tcW w:w="900" w:type="dxa"/>
            <w:vAlign w:val="center"/>
          </w:tcPr>
          <w:p w14:paraId="44DF521B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465DBB09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14DD3152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04B9E398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3080E8DE" w14:textId="77777777" w:rsidTr="00BC7B21">
        <w:tc>
          <w:tcPr>
            <w:tcW w:w="4855" w:type="dxa"/>
          </w:tcPr>
          <w:p w14:paraId="0BBC5F50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การใช้ตัวอย่างชีวภาพในการวิจัยในบางกรณี</w:t>
            </w:r>
          </w:p>
          <w:p w14:paraId="54A13376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lastRenderedPageBreak/>
              <w:t xml:space="preserve">กรณีที่มีการทำ </w:t>
            </w:r>
            <w:r w:rsidRPr="00E7106E">
              <w:rPr>
                <w:rFonts w:ascii="TH SarabunPSK" w:hAnsi="TH SarabunPSK" w:cs="TH SarabunPSK"/>
                <w:sz w:val="30"/>
              </w:rPr>
              <w:t>Whole genome sequencing</w:t>
            </w:r>
          </w:p>
          <w:p w14:paraId="474026EF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กรณีที่มีการใช้ตัวอย่างชีวภาพในเชิงการค้า</w:t>
            </w:r>
          </w:p>
        </w:tc>
        <w:tc>
          <w:tcPr>
            <w:tcW w:w="900" w:type="dxa"/>
            <w:vAlign w:val="center"/>
          </w:tcPr>
          <w:p w14:paraId="03227C57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lastRenderedPageBreak/>
              <w:sym w:font="Wingdings" w:char="F0A8"/>
            </w:r>
          </w:p>
        </w:tc>
        <w:tc>
          <w:tcPr>
            <w:tcW w:w="1620" w:type="dxa"/>
          </w:tcPr>
          <w:p w14:paraId="5D08BD17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334B10FF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61D7D7DB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09122BC2" w14:textId="77777777" w:rsidTr="00BC7B21">
        <w:tc>
          <w:tcPr>
            <w:tcW w:w="4855" w:type="dxa"/>
          </w:tcPr>
          <w:p w14:paraId="5C724D3C" w14:textId="77777777" w:rsidR="00E57FFA" w:rsidRPr="00B9760A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B9760A">
              <w:rPr>
                <w:rFonts w:ascii="TH SarabunPSK" w:hAnsi="TH SarabunPSK" w:cs="TH SarabunPSK" w:hint="cs"/>
                <w:sz w:val="30"/>
                <w:cs/>
              </w:rPr>
              <w:t>การจัดการกับข้อมูลส่วนตัวหรือตัวอย่างชีวภาพของอาสาสมัครหลังจบโครงการวิจัย</w:t>
            </w:r>
          </w:p>
          <w:p w14:paraId="2809E6AB" w14:textId="77777777" w:rsidR="00E57FFA" w:rsidRPr="00B9760A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B9760A">
              <w:rPr>
                <w:rFonts w:ascii="TH SarabunPSK" w:hAnsi="TH SarabunPSK" w:cs="TH SarabunPSK" w:hint="cs"/>
                <w:sz w:val="30"/>
                <w:cs/>
              </w:rPr>
              <w:t>กรณีที่ไม่มีการนำไปใช้ต่อ</w:t>
            </w:r>
          </w:p>
          <w:p w14:paraId="1EE2E8DE" w14:textId="77777777" w:rsidR="00E57FFA" w:rsidRPr="00B9760A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B9760A">
              <w:rPr>
                <w:rFonts w:ascii="TH SarabunPSK" w:hAnsi="TH SarabunPSK" w:cs="TH SarabunPSK" w:hint="cs"/>
                <w:sz w:val="30"/>
                <w:cs/>
              </w:rPr>
              <w:t>กรณีที่มีการนำไปใช้ต่อ โดยไม่มีรหัสเชื่อมโยง</w:t>
            </w:r>
          </w:p>
          <w:p w14:paraId="020C4FB7" w14:textId="77777777" w:rsidR="00E57FFA" w:rsidRPr="00B9760A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B9760A">
              <w:rPr>
                <w:rFonts w:ascii="TH SarabunPSK" w:hAnsi="TH SarabunPSK" w:cs="TH SarabunPSK" w:hint="cs"/>
                <w:sz w:val="30"/>
                <w:cs/>
              </w:rPr>
              <w:t>กรณีที่มีการนำไปใช้ต่อ โดยมีรหัสเชื่อมโยง</w:t>
            </w:r>
          </w:p>
        </w:tc>
        <w:tc>
          <w:tcPr>
            <w:tcW w:w="900" w:type="dxa"/>
            <w:vAlign w:val="center"/>
          </w:tcPr>
          <w:p w14:paraId="2D5AC266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0DE08F43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AE4BD66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3442FDDF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25CA6830" w14:textId="77777777" w:rsidTr="00BC7B21">
        <w:tc>
          <w:tcPr>
            <w:tcW w:w="4855" w:type="dxa"/>
          </w:tcPr>
          <w:p w14:paraId="1925597E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บุคคลที่อาสาสมัครสามารถติดต่อได้ กรณีที่มีปัญหาหรือข้อสงสัย</w:t>
            </w:r>
          </w:p>
          <w:p w14:paraId="48E6EA19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เกี่ยวกับโครงการวิจัย หรือเกิดเหตุการณ์ไม่พึงประสงค์ หรือได้รับบาดเจ็บ</w:t>
            </w:r>
          </w:p>
          <w:p w14:paraId="5DAFAB2E" w14:textId="77777777" w:rsidR="00E57FFA" w:rsidRPr="00E7106E" w:rsidRDefault="00E57FFA" w:rsidP="00E57FFA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0"/>
                <w:cs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เกี่ยวกับสิทธิ หรือมีข้อร้องเรียน</w:t>
            </w:r>
          </w:p>
        </w:tc>
        <w:tc>
          <w:tcPr>
            <w:tcW w:w="900" w:type="dxa"/>
            <w:vAlign w:val="center"/>
          </w:tcPr>
          <w:p w14:paraId="3746E558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35D92E72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67D79E35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55DD4C71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57FFA" w14:paraId="10952976" w14:textId="77777777" w:rsidTr="00BC7B21">
        <w:tc>
          <w:tcPr>
            <w:tcW w:w="4855" w:type="dxa"/>
          </w:tcPr>
          <w:p w14:paraId="610BCACF" w14:textId="77777777" w:rsidR="00E57FFA" w:rsidRPr="00E7106E" w:rsidRDefault="00E57FFA" w:rsidP="00E57FFA">
            <w:pPr>
              <w:pStyle w:val="ListParagraph"/>
              <w:numPr>
                <w:ilvl w:val="0"/>
                <w:numId w:val="1"/>
              </w:numPr>
              <w:ind w:left="334"/>
              <w:rPr>
                <w:rFonts w:ascii="TH SarabunPSK" w:hAnsi="TH SarabunPSK" w:cs="TH SarabunPSK"/>
                <w:sz w:val="30"/>
                <w:cs/>
              </w:rPr>
            </w:pPr>
            <w:r w:rsidRPr="00E7106E">
              <w:rPr>
                <w:rFonts w:ascii="TH SarabunPSK" w:hAnsi="TH SarabunPSK" w:cs="TH SarabunPSK" w:hint="cs"/>
                <w:sz w:val="30"/>
                <w:cs/>
              </w:rPr>
              <w:t>ผลประโยชน์ทับซ้อน</w:t>
            </w:r>
          </w:p>
        </w:tc>
        <w:tc>
          <w:tcPr>
            <w:tcW w:w="900" w:type="dxa"/>
            <w:vAlign w:val="center"/>
          </w:tcPr>
          <w:p w14:paraId="1C704B15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1620" w:type="dxa"/>
          </w:tcPr>
          <w:p w14:paraId="1AFD1CFA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14:paraId="7B4D6D12" w14:textId="77777777" w:rsidR="00E57FFA" w:rsidRPr="002957AE" w:rsidRDefault="00E57FFA" w:rsidP="00BC7B21">
            <w:pPr>
              <w:jc w:val="center"/>
              <w:rPr>
                <w:rFonts w:ascii="TH SarabunPSK" w:hAnsi="TH SarabunPSK" w:cs="TH SarabunPSK"/>
              </w:rPr>
            </w:pPr>
            <w:r w:rsidRPr="002957AE">
              <w:rPr>
                <w:rFonts w:ascii="TH SarabunPSK" w:hAnsi="TH SarabunPSK" w:cs="TH SarabunPSK"/>
              </w:rPr>
              <w:sym w:font="Wingdings" w:char="F0A8"/>
            </w:r>
          </w:p>
        </w:tc>
        <w:tc>
          <w:tcPr>
            <w:tcW w:w="2058" w:type="dxa"/>
          </w:tcPr>
          <w:p w14:paraId="645E4BF7" w14:textId="77777777" w:rsidR="00E57FFA" w:rsidRPr="00B17160" w:rsidRDefault="00E57FFA" w:rsidP="00BC7B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644878" w14:textId="77777777" w:rsidR="00E57FFA" w:rsidRDefault="00E57FFA" w:rsidP="00E57FFA">
      <w:p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 w:rsidRPr="00B9760A">
        <w:rPr>
          <w:rFonts w:ascii="TH SarabunPSK" w:hAnsi="TH SarabunPSK" w:cs="TH SarabunPSK" w:hint="cs"/>
          <w:sz w:val="28"/>
          <w:szCs w:val="28"/>
          <w:vertAlign w:val="superscript"/>
          <w:cs/>
        </w:rPr>
        <w:t xml:space="preserve"> </w:t>
      </w:r>
      <w:r w:rsidRPr="00E7106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หมายเหตุ </w:t>
      </w:r>
      <w:r w:rsidRPr="00E7106E">
        <w:rPr>
          <w:rFonts w:ascii="TH SarabunPSK" w:hAnsi="TH SarabunPSK" w:cs="TH SarabunPSK"/>
          <w:color w:val="000000" w:themeColor="text1"/>
          <w:sz w:val="28"/>
          <w:szCs w:val="28"/>
        </w:rPr>
        <w:t xml:space="preserve">: </w:t>
      </w:r>
      <w:r w:rsidRPr="00E7106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หัวข้อบางหัวข้ออาจไม่จำเป็นสำหรับโครงการวิจัยบางประเภท เช่น </w:t>
      </w:r>
      <w:r w:rsidRPr="00E7106E">
        <w:rPr>
          <w:rFonts w:ascii="TH SarabunPSK" w:hAnsi="TH SarabunPSK" w:cs="TH SarabunPSK"/>
          <w:color w:val="000000" w:themeColor="text1"/>
          <w:sz w:val="28"/>
          <w:szCs w:val="28"/>
        </w:rPr>
        <w:t>‘</w:t>
      </w:r>
      <w:r w:rsidRPr="00E7106E">
        <w:rPr>
          <w:rFonts w:ascii="TH SarabunPSK" w:hAnsi="TH SarabunPSK" w:cs="TH SarabunPSK" w:hint="cs"/>
          <w:sz w:val="28"/>
          <w:szCs w:val="28"/>
          <w:cs/>
        </w:rPr>
        <w:t>ทางเลือกในการรักษา หากไม่เข้าร่วมโครงการวิจัย</w:t>
      </w:r>
      <w:r w:rsidRPr="00E7106E">
        <w:rPr>
          <w:rFonts w:ascii="TH SarabunPSK" w:hAnsi="TH SarabunPSK" w:cs="TH SarabunPSK"/>
          <w:sz w:val="28"/>
          <w:szCs w:val="28"/>
        </w:rPr>
        <w:t xml:space="preserve">’ </w:t>
      </w:r>
      <w:r w:rsidRPr="00E7106E">
        <w:rPr>
          <w:rFonts w:ascii="TH SarabunPSK" w:hAnsi="TH SarabunPSK" w:cs="TH SarabunPSK" w:hint="cs"/>
          <w:sz w:val="28"/>
          <w:szCs w:val="28"/>
          <w:cs/>
        </w:rPr>
        <w:t xml:space="preserve">อาจไม่จำเป็นสำหรับการวิจัยยา </w:t>
      </w:r>
      <w:r w:rsidRPr="00E7106E">
        <w:rPr>
          <w:rFonts w:ascii="TH SarabunPSK" w:hAnsi="TH SarabunPSK" w:cs="TH SarabunPSK"/>
          <w:sz w:val="28"/>
          <w:szCs w:val="28"/>
        </w:rPr>
        <w:t xml:space="preserve">Clinical Trial Phase I </w:t>
      </w:r>
      <w:r w:rsidRPr="00E7106E">
        <w:rPr>
          <w:rFonts w:ascii="TH SarabunPSK" w:hAnsi="TH SarabunPSK" w:cs="TH SarabunPSK" w:hint="cs"/>
          <w:sz w:val="28"/>
          <w:szCs w:val="28"/>
          <w:cs/>
        </w:rPr>
        <w:t>ในอาสาสมัครสุขภาพดี ดังนั้น ผู้วิจัยจำเป็นต้องพิจารณา</w:t>
      </w:r>
      <w:r>
        <w:rPr>
          <w:rFonts w:ascii="TH SarabunPSK" w:hAnsi="TH SarabunPSK" w:cs="TH SarabunPSK" w:hint="cs"/>
          <w:sz w:val="28"/>
          <w:szCs w:val="28"/>
          <w:cs/>
        </w:rPr>
        <w:t>และให้ข้อมูลเฉพาะ</w:t>
      </w:r>
      <w:r w:rsidRPr="00E7106E">
        <w:rPr>
          <w:rFonts w:ascii="TH SarabunPSK" w:hAnsi="TH SarabunPSK" w:cs="TH SarabunPSK" w:hint="cs"/>
          <w:sz w:val="28"/>
          <w:szCs w:val="28"/>
          <w:cs/>
        </w:rPr>
        <w:t>หัวข้อที่เกี่ยวข้องกับโครงการ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วิจัยในเอกสารข้อมูลสำหรับอาสาสมัคร</w:t>
      </w:r>
    </w:p>
    <w:p w14:paraId="333CEAB4" w14:textId="77777777" w:rsidR="00E57FFA" w:rsidRPr="00B9760A" w:rsidRDefault="00E57FFA" w:rsidP="00E57FFA">
      <w:p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</w:p>
    <w:p w14:paraId="4304BD54" w14:textId="77777777" w:rsidR="00E57FFA" w:rsidRDefault="00E57FFA" w:rsidP="00E57FFA">
      <w:pPr>
        <w:spacing w:after="160" w:line="259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คำชี้แจงต่อคณะกรรมการจริยธรรมการวิจัย หากผู้วิจัยมีความจำเป็นต้องขอยกเว้นหรือปรับเปลี่ยนเอกสารข้อมูลในหัวข้อที่สำคัญที่เกี่ยวข้องกับโครงการวิจัย </w:t>
      </w:r>
      <w:r>
        <w:rPr>
          <w:rFonts w:ascii="TH SarabunPSK" w:hAnsi="TH SarabunPSK" w:cs="TH SarabunPSK"/>
          <w:sz w:val="28"/>
          <w:szCs w:val="28"/>
        </w:rPr>
        <w:t>:</w:t>
      </w:r>
    </w:p>
    <w:p w14:paraId="27E0135D" w14:textId="77777777" w:rsidR="00E57FFA" w:rsidRDefault="00E57FFA" w:rsidP="00E57FF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39413" w14:textId="77777777" w:rsidR="00E57FFA" w:rsidRPr="00E57FFA" w:rsidRDefault="00E57FFA" w:rsidP="00E57FFA">
      <w:r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</w:t>
      </w:r>
    </w:p>
    <w:sectPr w:rsidR="00E57FFA" w:rsidRPr="00E57FFA" w:rsidSect="00CD2D5D">
      <w:headerReference w:type="default" r:id="rId7"/>
      <w:footerReference w:type="default" r:id="rId8"/>
      <w:pgSz w:w="12240" w:h="15840"/>
      <w:pgMar w:top="1440" w:right="900" w:bottom="810" w:left="90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D38C" w14:textId="77777777" w:rsidR="009950C4" w:rsidRDefault="009950C4" w:rsidP="00CD2D5D">
      <w:r>
        <w:separator/>
      </w:r>
    </w:p>
  </w:endnote>
  <w:endnote w:type="continuationSeparator" w:id="0">
    <w:p w14:paraId="6A90E7FC" w14:textId="77777777" w:rsidR="009950C4" w:rsidRDefault="009950C4" w:rsidP="00C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463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A3614BA" w14:textId="77777777" w:rsidR="00CD2D5D" w:rsidRPr="00CD2D5D" w:rsidRDefault="00CD2D5D" w:rsidP="00CD2D5D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CD2D5D">
          <w:rPr>
            <w:rFonts w:ascii="TH SarabunPSK" w:hAnsi="TH SarabunPSK" w:cs="TH SarabunPSK"/>
            <w:sz w:val="28"/>
          </w:rPr>
          <w:fldChar w:fldCharType="begin"/>
        </w:r>
        <w:r w:rsidRPr="00CD2D5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D2D5D">
          <w:rPr>
            <w:rFonts w:ascii="TH SarabunPSK" w:hAnsi="TH SarabunPSK" w:cs="TH SarabunPSK"/>
            <w:sz w:val="28"/>
          </w:rPr>
          <w:fldChar w:fldCharType="separate"/>
        </w:r>
        <w:r w:rsidR="008E3687">
          <w:rPr>
            <w:rFonts w:ascii="TH SarabunPSK" w:hAnsi="TH SarabunPSK" w:cs="TH SarabunPSK"/>
            <w:noProof/>
            <w:sz w:val="28"/>
          </w:rPr>
          <w:t>1</w:t>
        </w:r>
        <w:r w:rsidRPr="00CD2D5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F9F8" w14:textId="77777777" w:rsidR="009950C4" w:rsidRDefault="009950C4" w:rsidP="00CD2D5D">
      <w:r>
        <w:separator/>
      </w:r>
    </w:p>
  </w:footnote>
  <w:footnote w:type="continuationSeparator" w:id="0">
    <w:p w14:paraId="5E8263FE" w14:textId="77777777" w:rsidR="009950C4" w:rsidRDefault="009950C4" w:rsidP="00CD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41AB" w14:textId="77777777" w:rsidR="007E428F" w:rsidRPr="00FF040F" w:rsidRDefault="007E428F" w:rsidP="007E428F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28"/>
      </w:rPr>
    </w:pPr>
    <w:r w:rsidRPr="00BB4B8A">
      <w:rPr>
        <w:rFonts w:ascii="TH SarabunPSK" w:hAnsi="TH SarabunPSK" w:cs="TH SarabunPSK"/>
        <w:sz w:val="28"/>
        <w:cs/>
      </w:rPr>
      <w:t>สำนักงานคณะกรรมการจริยธรรมการวิจัย คณะแพทยศาสตร์</w:t>
    </w:r>
    <w:r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 w:hint="cs"/>
        <w:sz w:val="28"/>
        <w:cs/>
      </w:rPr>
      <w:t>มหาวิทยาลัยเชียงใหม่</w:t>
    </w:r>
  </w:p>
  <w:p w14:paraId="4133251F" w14:textId="77777777" w:rsidR="007E428F" w:rsidRPr="00FF040F" w:rsidRDefault="007E428F" w:rsidP="007E428F">
    <w:pPr>
      <w:pStyle w:val="Header"/>
      <w:tabs>
        <w:tab w:val="clear" w:pos="4680"/>
        <w:tab w:val="clear" w:pos="9360"/>
      </w:tabs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(</w:t>
    </w:r>
    <w:r w:rsidRPr="00FF040F">
      <w:rPr>
        <w:rFonts w:ascii="TH SarabunPSK" w:hAnsi="TH SarabunPSK" w:cs="TH SarabunPSK"/>
        <w:sz w:val="28"/>
      </w:rPr>
      <w:t>Research Ethics Committee, Faculty of Medicine, Chiang Mai University</w:t>
    </w:r>
    <w:r>
      <w:rPr>
        <w:rFonts w:ascii="TH SarabunPSK" w:hAnsi="TH SarabunPSK" w:cs="TH SarabunPSK"/>
        <w:sz w:val="28"/>
      </w:rPr>
      <w:t>)</w:t>
    </w:r>
  </w:p>
  <w:p w14:paraId="6223F498" w14:textId="77777777" w:rsidR="00CD2D5D" w:rsidRPr="007E428F" w:rsidRDefault="00CD2D5D" w:rsidP="007E4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3327"/>
    <w:multiLevelType w:val="hybridMultilevel"/>
    <w:tmpl w:val="16E8430C"/>
    <w:lvl w:ilvl="0" w:tplc="7B84FA44">
      <w:numFmt w:val="bullet"/>
      <w:lvlText w:val="•"/>
      <w:lvlJc w:val="left"/>
      <w:pPr>
        <w:ind w:left="1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3696A37"/>
    <w:multiLevelType w:val="multilevel"/>
    <w:tmpl w:val="1E54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D"/>
    <w:rsid w:val="00314F7F"/>
    <w:rsid w:val="00774EB1"/>
    <w:rsid w:val="007A7639"/>
    <w:rsid w:val="007E428F"/>
    <w:rsid w:val="008C4AEF"/>
    <w:rsid w:val="008E3687"/>
    <w:rsid w:val="00915A46"/>
    <w:rsid w:val="00977BF1"/>
    <w:rsid w:val="009950C4"/>
    <w:rsid w:val="00CD2D5D"/>
    <w:rsid w:val="00E57FFA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A40D"/>
  <w15:chartTrackingRefBased/>
  <w15:docId w15:val="{CE52AE00-3779-4092-A8D2-C1B7653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FA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5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CD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5D"/>
  </w:style>
  <w:style w:type="paragraph" w:styleId="Footer">
    <w:name w:val="footer"/>
    <w:basedOn w:val="Normal"/>
    <w:link w:val="FooterChar"/>
    <w:uiPriority w:val="99"/>
    <w:unhideWhenUsed/>
    <w:rsid w:val="00CD2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KULYAPA KUEANSUWAN</cp:lastModifiedBy>
  <cp:revision>2</cp:revision>
  <dcterms:created xsi:type="dcterms:W3CDTF">2021-04-26T02:54:00Z</dcterms:created>
  <dcterms:modified xsi:type="dcterms:W3CDTF">2021-04-26T02:54:00Z</dcterms:modified>
</cp:coreProperties>
</file>